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5B" w:rsidRDefault="0090305B" w:rsidP="0090305B">
      <w:pPr>
        <w:spacing w:line="0" w:lineRule="atLeast"/>
        <w:ind w:left="340"/>
        <w:jc w:val="center"/>
        <w:rPr>
          <w:rFonts w:ascii="Castellar" w:eastAsia="Castellar" w:hAnsi="Castellar"/>
          <w:b/>
          <w:sz w:val="36"/>
        </w:rPr>
      </w:pPr>
      <w:r>
        <w:rPr>
          <w:rFonts w:ascii="Castellar" w:eastAsia="Castellar" w:hAnsi="Castellar"/>
          <w:b/>
          <w:sz w:val="36"/>
        </w:rPr>
        <w:t>LICEO SCIENZE UMANE PARITARIO</w:t>
      </w:r>
    </w:p>
    <w:p w:rsidR="0090305B" w:rsidRDefault="0090305B" w:rsidP="0090305B">
      <w:pPr>
        <w:spacing w:line="205" w:lineRule="exact"/>
        <w:jc w:val="center"/>
        <w:rPr>
          <w:rFonts w:ascii="Times New Roman" w:eastAsia="Times New Roman" w:hAnsi="Times New Roman"/>
          <w:sz w:val="24"/>
        </w:rPr>
      </w:pPr>
    </w:p>
    <w:p w:rsidR="0090305B" w:rsidRDefault="0090305B" w:rsidP="0090305B">
      <w:pPr>
        <w:spacing w:line="239" w:lineRule="auto"/>
        <w:jc w:val="center"/>
        <w:rPr>
          <w:rFonts w:ascii="Castellar" w:eastAsia="Castellar" w:hAnsi="Castellar"/>
          <w:sz w:val="71"/>
        </w:rPr>
      </w:pPr>
      <w:r>
        <w:rPr>
          <w:rFonts w:ascii="Castellar" w:eastAsia="Castellar" w:hAnsi="Castellar"/>
          <w:sz w:val="71"/>
        </w:rPr>
        <w:t>LUIGI PIRANDELLO</w:t>
      </w:r>
    </w:p>
    <w:p w:rsidR="0090305B" w:rsidRDefault="0090305B" w:rsidP="0090305B">
      <w:pPr>
        <w:spacing w:line="137" w:lineRule="exact"/>
        <w:jc w:val="center"/>
        <w:rPr>
          <w:rFonts w:ascii="Times New Roman" w:eastAsia="Times New Roman" w:hAnsi="Times New Roman"/>
          <w:sz w:val="24"/>
        </w:rPr>
      </w:pPr>
    </w:p>
    <w:p w:rsidR="0090305B" w:rsidRDefault="0090305B" w:rsidP="0090305B">
      <w:pPr>
        <w:spacing w:line="0" w:lineRule="atLeast"/>
        <w:ind w:left="1480"/>
        <w:jc w:val="center"/>
        <w:rPr>
          <w:rFonts w:ascii="Castellar" w:eastAsia="Castellar" w:hAnsi="Castellar"/>
          <w:sz w:val="24"/>
        </w:rPr>
      </w:pPr>
      <w:r>
        <w:rPr>
          <w:rFonts w:ascii="Castellar" w:eastAsia="Castellar" w:hAnsi="Castellar"/>
          <w:sz w:val="24"/>
        </w:rPr>
        <w:t>Via Umbria 20 – 09013 Carbonia</w:t>
      </w:r>
    </w:p>
    <w:p w:rsidR="0090305B" w:rsidRDefault="0090305B" w:rsidP="0090305B">
      <w:pPr>
        <w:spacing w:line="238" w:lineRule="auto"/>
        <w:ind w:left="140"/>
        <w:jc w:val="center"/>
      </w:pPr>
      <w:r>
        <w:rPr>
          <w:rFonts w:ascii="Castellar" w:eastAsia="Castellar" w:hAnsi="Castellar"/>
          <w:sz w:val="24"/>
        </w:rPr>
        <w:t xml:space="preserve">Telefax 0781/670453 – </w:t>
      </w:r>
      <w:hyperlink r:id="rId8" w:history="1">
        <w:r>
          <w:rPr>
            <w:rFonts w:ascii="Castellar" w:eastAsia="Castellar" w:hAnsi="Castellar"/>
            <w:color w:val="0000FF"/>
            <w:sz w:val="24"/>
            <w:u w:val="single"/>
          </w:rPr>
          <w:t>nuovopirandello@tiscali.it</w:t>
        </w:r>
      </w:hyperlink>
    </w:p>
    <w:p w:rsidR="0090305B" w:rsidRDefault="0090305B" w:rsidP="0090305B">
      <w:pPr>
        <w:spacing w:line="238" w:lineRule="auto"/>
        <w:ind w:left="140"/>
        <w:jc w:val="center"/>
      </w:pPr>
    </w:p>
    <w:p w:rsidR="0090305B" w:rsidRDefault="0090305B" w:rsidP="0090305B">
      <w:pPr>
        <w:spacing w:line="238" w:lineRule="auto"/>
        <w:ind w:left="140"/>
        <w:jc w:val="center"/>
        <w:rPr>
          <w:rFonts w:ascii="Castellar" w:eastAsia="Castellar" w:hAnsi="Castellar"/>
          <w:color w:val="0000FF"/>
          <w:sz w:val="24"/>
          <w:u w:val="single"/>
        </w:rPr>
      </w:pPr>
    </w:p>
    <w:p w:rsidR="0090305B" w:rsidRDefault="0090305B" w:rsidP="0090305B">
      <w:pPr>
        <w:jc w:val="center"/>
      </w:pPr>
      <w:r>
        <w:t>D.D. 16200 – 30/11/2006</w:t>
      </w:r>
    </w:p>
    <w:p w:rsidR="0090305B" w:rsidRDefault="0090305B" w:rsidP="0090305B"/>
    <w:p w:rsidR="0090305B" w:rsidRDefault="0090305B" w:rsidP="0090305B"/>
    <w:p w:rsidR="0090305B" w:rsidRDefault="0090305B" w:rsidP="0090305B">
      <w:pPr>
        <w:spacing w:line="0" w:lineRule="atLeast"/>
        <w:ind w:right="40"/>
        <w:jc w:val="right"/>
        <w:rPr>
          <w:rFonts w:ascii="Rockwell Extra Bold" w:eastAsia="Rockwell Extra Bold" w:hAnsi="Rockwell Extra Bold"/>
          <w:b/>
          <w:color w:val="808080"/>
          <w:sz w:val="24"/>
        </w:rPr>
      </w:pPr>
      <w:r>
        <w:rPr>
          <w:rFonts w:ascii="Rockwell Extra Bold" w:eastAsia="Rockwell Extra Bold" w:hAnsi="Rockwell Extra Bold"/>
          <w:b/>
          <w:noProof/>
          <w:color w:val="808080"/>
          <w:sz w:val="24"/>
          <w:lang w:eastAsia="it-IT"/>
        </w:rPr>
        <w:drawing>
          <wp:inline distT="0" distB="0" distL="0" distR="0">
            <wp:extent cx="6108700" cy="3247209"/>
            <wp:effectExtent l="19050" t="0" r="6350" b="0"/>
            <wp:docPr id="9" name="Immagine 1" descr="C:\Users\Amministratore\Documents\TUTTE LE FOTO\_MAX4866cw-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inistratore\Documents\TUTTE LE FOTO\_MAX4866cw-Scuola.JPG"/>
                    <pic:cNvPicPr>
                      <a:picLocks noChangeAspect="1" noChangeArrowheads="1"/>
                    </pic:cNvPicPr>
                  </pic:nvPicPr>
                  <pic:blipFill>
                    <a:blip r:embed="rId9" cstate="print"/>
                    <a:srcRect/>
                    <a:stretch>
                      <a:fillRect/>
                    </a:stretch>
                  </pic:blipFill>
                  <pic:spPr bwMode="auto">
                    <a:xfrm>
                      <a:off x="0" y="0"/>
                      <a:ext cx="6108700" cy="3247209"/>
                    </a:xfrm>
                    <a:prstGeom prst="rect">
                      <a:avLst/>
                    </a:prstGeom>
                    <a:noFill/>
                    <a:ln w="9525">
                      <a:noFill/>
                      <a:miter lim="800000"/>
                      <a:headEnd/>
                      <a:tailEnd/>
                    </a:ln>
                  </pic:spPr>
                </pic:pic>
              </a:graphicData>
            </a:graphic>
          </wp:inline>
        </w:drawing>
      </w:r>
    </w:p>
    <w:p w:rsidR="0090305B" w:rsidRDefault="0090305B" w:rsidP="0090305B">
      <w:pPr>
        <w:spacing w:line="0" w:lineRule="atLeast"/>
        <w:ind w:right="40"/>
        <w:jc w:val="right"/>
        <w:rPr>
          <w:rFonts w:ascii="Rockwell Extra Bold" w:eastAsia="Rockwell Extra Bold" w:hAnsi="Rockwell Extra Bold"/>
          <w:b/>
          <w:color w:val="808080"/>
          <w:sz w:val="24"/>
        </w:rPr>
      </w:pPr>
    </w:p>
    <w:p w:rsidR="0090305B" w:rsidRDefault="0090305B" w:rsidP="0090305B">
      <w:pPr>
        <w:spacing w:line="0" w:lineRule="atLeast"/>
        <w:ind w:right="40"/>
        <w:jc w:val="right"/>
        <w:rPr>
          <w:rFonts w:ascii="Rockwell Extra Bold" w:eastAsia="Rockwell Extra Bold" w:hAnsi="Rockwell Extra Bold"/>
          <w:b/>
          <w:color w:val="808080"/>
          <w:sz w:val="24"/>
        </w:rPr>
      </w:pPr>
    </w:p>
    <w:p w:rsidR="0090305B" w:rsidRDefault="0090305B" w:rsidP="0090305B">
      <w:pPr>
        <w:spacing w:line="0" w:lineRule="atLeast"/>
        <w:ind w:right="40"/>
        <w:jc w:val="right"/>
        <w:rPr>
          <w:rFonts w:ascii="Rockwell Extra Bold" w:eastAsia="Rockwell Extra Bold" w:hAnsi="Rockwell Extra Bold"/>
          <w:b/>
          <w:color w:val="808080"/>
          <w:sz w:val="24"/>
        </w:rPr>
      </w:pPr>
    </w:p>
    <w:p w:rsidR="0090305B" w:rsidRDefault="0090305B" w:rsidP="0090305B">
      <w:pPr>
        <w:spacing w:line="0" w:lineRule="atLeast"/>
        <w:ind w:right="40"/>
        <w:jc w:val="right"/>
        <w:rPr>
          <w:rFonts w:ascii="Rockwell Extra Bold" w:eastAsia="Rockwell Extra Bold" w:hAnsi="Rockwell Extra Bold"/>
          <w:b/>
          <w:color w:val="808080"/>
          <w:sz w:val="24"/>
        </w:rPr>
      </w:pPr>
    </w:p>
    <w:p w:rsidR="0090305B" w:rsidRDefault="0090305B" w:rsidP="0090305B">
      <w:pPr>
        <w:spacing w:line="0" w:lineRule="atLeast"/>
        <w:ind w:right="40"/>
        <w:jc w:val="right"/>
        <w:rPr>
          <w:rFonts w:ascii="Rockwell Extra Bold" w:eastAsia="Rockwell Extra Bold" w:hAnsi="Rockwell Extra Bold"/>
          <w:b/>
          <w:color w:val="808080"/>
          <w:sz w:val="24"/>
        </w:rPr>
      </w:pPr>
    </w:p>
    <w:p w:rsidR="0090305B" w:rsidRDefault="0090305B" w:rsidP="0090305B">
      <w:pPr>
        <w:spacing w:line="0" w:lineRule="atLeast"/>
        <w:ind w:right="40"/>
        <w:jc w:val="right"/>
        <w:rPr>
          <w:rFonts w:ascii="Rockwell Extra Bold" w:eastAsia="Rockwell Extra Bold" w:hAnsi="Rockwell Extra Bold"/>
          <w:b/>
          <w:color w:val="808080"/>
          <w:sz w:val="24"/>
        </w:rPr>
      </w:pPr>
    </w:p>
    <w:p w:rsidR="0090305B" w:rsidRDefault="0090305B" w:rsidP="0090305B">
      <w:pPr>
        <w:spacing w:line="0" w:lineRule="atLeast"/>
        <w:ind w:right="40"/>
        <w:rPr>
          <w:rFonts w:ascii="Rockwell Extra Bold" w:eastAsia="Rockwell Extra Bold" w:hAnsi="Rockwell Extra Bold"/>
          <w:b/>
          <w:color w:val="808080"/>
          <w:sz w:val="24"/>
        </w:rPr>
      </w:pPr>
    </w:p>
    <w:p w:rsidR="0090305B" w:rsidRDefault="0090305B" w:rsidP="0090305B">
      <w:pPr>
        <w:spacing w:line="0" w:lineRule="atLeast"/>
        <w:ind w:left="3540" w:right="40" w:firstLine="708"/>
        <w:rPr>
          <w:rFonts w:ascii="Rockwell Extra Bold" w:eastAsia="Rockwell Extra Bold" w:hAnsi="Rockwell Extra Bold"/>
          <w:b/>
          <w:color w:val="808080"/>
          <w:sz w:val="24"/>
        </w:rPr>
      </w:pPr>
      <w:r>
        <w:rPr>
          <w:rFonts w:ascii="Rockwell Extra Bold" w:eastAsia="Rockwell Extra Bold" w:hAnsi="Rockwell Extra Bold"/>
          <w:b/>
          <w:color w:val="808080"/>
          <w:sz w:val="24"/>
        </w:rPr>
        <w:t>A.S. 2018/19</w:t>
      </w:r>
    </w:p>
    <w:p w:rsidR="0090305B" w:rsidRDefault="0090305B" w:rsidP="0090305B">
      <w:pPr>
        <w:spacing w:line="0" w:lineRule="atLeast"/>
        <w:ind w:right="40"/>
        <w:jc w:val="right"/>
        <w:rPr>
          <w:rFonts w:ascii="Rockwell Extra Bold" w:eastAsia="Rockwell Extra Bold" w:hAnsi="Rockwell Extra Bold"/>
          <w:b/>
          <w:color w:val="808080"/>
          <w:sz w:val="24"/>
        </w:rPr>
      </w:pPr>
    </w:p>
    <w:p w:rsidR="002313C3" w:rsidRDefault="002313C3" w:rsidP="002313C3">
      <w:pPr>
        <w:jc w:val="center"/>
        <w:rPr>
          <w:rFonts w:ascii="Times New Roman" w:hAnsi="Times New Roman" w:cs="Times New Roman"/>
          <w:sz w:val="24"/>
        </w:rPr>
      </w:pPr>
    </w:p>
    <w:p w:rsidR="002313C3" w:rsidRDefault="002313C3" w:rsidP="002313C3">
      <w:pPr>
        <w:jc w:val="center"/>
        <w:rPr>
          <w:rFonts w:ascii="Times New Roman" w:hAnsi="Times New Roman" w:cs="Times New Roman"/>
          <w:sz w:val="24"/>
        </w:rPr>
      </w:pPr>
    </w:p>
    <w:p w:rsidR="0090305B" w:rsidRPr="0090305B" w:rsidRDefault="0090305B" w:rsidP="0090305B">
      <w:pPr>
        <w:spacing w:after="0" w:line="0" w:lineRule="atLeast"/>
        <w:ind w:right="40"/>
        <w:jc w:val="right"/>
        <w:rPr>
          <w:rFonts w:ascii="Rockwell Extra Bold" w:eastAsia="Rockwell Extra Bold" w:hAnsi="Rockwell Extra Bold" w:cs="Arial"/>
          <w:b/>
          <w:color w:val="808080"/>
          <w:sz w:val="24"/>
          <w:szCs w:val="20"/>
          <w:lang w:eastAsia="it-IT"/>
        </w:rPr>
      </w:pPr>
      <w:r w:rsidRPr="0090305B">
        <w:rPr>
          <w:rFonts w:ascii="Rockwell Extra Bold" w:eastAsia="Rockwell Extra Bold" w:hAnsi="Rockwell Extra Bold" w:cs="Arial"/>
          <w:b/>
          <w:color w:val="808080"/>
          <w:sz w:val="24"/>
          <w:szCs w:val="20"/>
          <w:lang w:eastAsia="it-IT"/>
        </w:rPr>
        <w:t>L i c e o p a r i t a r i o</w:t>
      </w:r>
    </w:p>
    <w:p w:rsidR="0090305B" w:rsidRPr="0090305B" w:rsidRDefault="0090305B" w:rsidP="0090305B">
      <w:pPr>
        <w:spacing w:after="0" w:line="239" w:lineRule="auto"/>
        <w:ind w:right="20"/>
        <w:jc w:val="right"/>
        <w:rPr>
          <w:rFonts w:ascii="Rockwell Extra Bold" w:eastAsia="Rockwell Extra Bold" w:hAnsi="Rockwell Extra Bold" w:cs="Arial"/>
          <w:b/>
          <w:color w:val="808080"/>
          <w:sz w:val="40"/>
          <w:szCs w:val="20"/>
          <w:lang w:eastAsia="it-IT"/>
        </w:rPr>
      </w:pPr>
      <w:r w:rsidRPr="0090305B">
        <w:rPr>
          <w:rFonts w:ascii="Rockwell Extra Bold" w:eastAsia="Rockwell Extra Bold" w:hAnsi="Rockwell Extra Bold" w:cs="Arial"/>
          <w:b/>
          <w:color w:val="808080"/>
          <w:sz w:val="40"/>
          <w:szCs w:val="20"/>
          <w:lang w:eastAsia="it-IT"/>
        </w:rPr>
        <w:t>Luigi Pirandello</w:t>
      </w:r>
    </w:p>
    <w:p w:rsidR="0090305B" w:rsidRPr="0090305B" w:rsidRDefault="0090305B" w:rsidP="0090305B">
      <w:pPr>
        <w:spacing w:after="0" w:line="4" w:lineRule="exact"/>
        <w:rPr>
          <w:rFonts w:ascii="Times New Roman" w:eastAsia="Times New Roman" w:hAnsi="Times New Roman" w:cs="Arial"/>
          <w:sz w:val="20"/>
          <w:szCs w:val="20"/>
          <w:lang w:eastAsia="it-IT"/>
        </w:rPr>
      </w:pPr>
    </w:p>
    <w:p w:rsidR="0090305B" w:rsidRPr="0090305B" w:rsidRDefault="003D4DBC" w:rsidP="0090305B">
      <w:pPr>
        <w:tabs>
          <w:tab w:val="left" w:pos="6100"/>
          <w:tab w:val="left" w:pos="8200"/>
        </w:tabs>
        <w:spacing w:after="0" w:line="0" w:lineRule="atLeast"/>
        <w:ind w:left="5160" w:right="-166"/>
        <w:jc w:val="right"/>
        <w:rPr>
          <w:rFonts w:ascii="Arial" w:eastAsia="Arial" w:hAnsi="Arial" w:cs="Arial"/>
          <w:i/>
          <w:color w:val="FF0000"/>
          <w:sz w:val="13"/>
          <w:szCs w:val="20"/>
          <w:lang w:eastAsia="it-IT"/>
        </w:rPr>
      </w:pPr>
      <w:r w:rsidRPr="003D4DBC">
        <w:rPr>
          <w:rFonts w:ascii="Rockwell Extra Bold" w:eastAsia="Rockwell Extra Bold" w:hAnsi="Rockwell Extra Bold" w:cs="Arial"/>
          <w:b/>
          <w:noProof/>
          <w:color w:val="808080"/>
          <w:sz w:val="40"/>
          <w:szCs w:val="20"/>
          <w:lang w:eastAsia="it-IT"/>
        </w:rPr>
        <w:pict>
          <v:rect id="Rettangolo 4" o:spid="_x0000_s1026" style="position:absolute;left:0;text-align:left;margin-left:296.05pt;margin-top:.15pt;width:223.85pt;height:8.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" o:allowincell="f" fillcolor="red" strokecolor="white"/>
        </w:pict>
      </w:r>
      <w:r w:rsidR="0090305B">
        <w:rPr>
          <w:rFonts w:ascii="Arial" w:eastAsia="Arial" w:hAnsi="Arial" w:cs="Arial"/>
          <w:i/>
          <w:color w:val="FF0000"/>
          <w:sz w:val="14"/>
          <w:szCs w:val="20"/>
          <w:lang w:eastAsia="it-IT"/>
        </w:rPr>
        <w:t xml:space="preserve">           </w:t>
      </w:r>
      <w:r w:rsidR="0090305B" w:rsidRPr="0090305B">
        <w:rPr>
          <w:rFonts w:ascii="Arial" w:eastAsia="Arial" w:hAnsi="Arial" w:cs="Arial"/>
          <w:i/>
          <w:color w:val="FF0000"/>
          <w:sz w:val="14"/>
          <w:szCs w:val="20"/>
          <w:lang w:eastAsia="it-IT"/>
        </w:rPr>
        <w:t>_____</w:t>
      </w:r>
      <w:r w:rsidR="0090305B" w:rsidRPr="0090305B">
        <w:rPr>
          <w:rFonts w:ascii="Times New Roman" w:eastAsia="Times New Roman" w:hAnsi="Times New Roman" w:cs="Arial"/>
          <w:sz w:val="20"/>
          <w:szCs w:val="20"/>
          <w:lang w:eastAsia="it-IT"/>
        </w:rPr>
        <w:tab/>
      </w:r>
      <w:r w:rsidR="0090305B" w:rsidRPr="0090305B">
        <w:rPr>
          <w:rFonts w:ascii="Arial" w:eastAsia="Arial" w:hAnsi="Arial" w:cs="Arial"/>
          <w:i/>
          <w:color w:val="FF0000"/>
          <w:sz w:val="14"/>
          <w:szCs w:val="20"/>
          <w:lang w:eastAsia="it-IT"/>
        </w:rPr>
        <w:t>______</w:t>
      </w:r>
      <w:r w:rsidR="0090305B" w:rsidRPr="0090305B">
        <w:rPr>
          <w:rFonts w:ascii="Times New Roman" w:eastAsia="Times New Roman" w:hAnsi="Times New Roman" w:cs="Arial"/>
          <w:sz w:val="20"/>
          <w:szCs w:val="20"/>
          <w:lang w:eastAsia="it-IT"/>
        </w:rPr>
        <w:tab/>
      </w:r>
      <w:r w:rsidR="0090305B">
        <w:rPr>
          <w:rFonts w:ascii="Arial" w:eastAsia="Arial" w:hAnsi="Arial" w:cs="Arial"/>
          <w:i/>
          <w:color w:val="FF0000"/>
          <w:sz w:val="13"/>
          <w:szCs w:val="20"/>
          <w:lang w:eastAsia="it-IT"/>
        </w:rPr>
        <w:t>__________</w:t>
      </w:r>
    </w:p>
    <w:p w:rsidR="0090305B" w:rsidRPr="0090305B" w:rsidRDefault="003D4DBC" w:rsidP="0090305B">
      <w:pPr>
        <w:spacing w:after="0" w:line="200" w:lineRule="exact"/>
        <w:rPr>
          <w:rFonts w:ascii="Times New Roman" w:eastAsia="Times New Roman" w:hAnsi="Times New Roman" w:cs="Arial"/>
          <w:sz w:val="20"/>
          <w:szCs w:val="20"/>
          <w:lang w:eastAsia="it-IT"/>
        </w:rPr>
      </w:pPr>
      <w:r w:rsidRPr="003D4DBC">
        <w:rPr>
          <w:rFonts w:ascii="Arial" w:eastAsia="Arial" w:hAnsi="Arial" w:cs="Arial"/>
          <w:i/>
          <w:noProof/>
          <w:color w:val="FF0000"/>
          <w:sz w:val="13"/>
          <w:szCs w:val="20"/>
          <w:lang w:eastAsia="it-IT"/>
        </w:rPr>
        <w:pict>
          <v:line id="Connettore 1 3" o:spid="_x0000_s1036" style="position:absolute;z-index:-251656192;visibility:visible" from="294.9pt,6.25pt" to="51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UnGQIAADE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" o:allowincell="f" strokeweight="1.06mm"/>
        </w:pict>
      </w:r>
    </w:p>
    <w:p w:rsidR="0090305B" w:rsidRPr="0090305B" w:rsidRDefault="0090305B" w:rsidP="0090305B">
      <w:pPr>
        <w:spacing w:after="0" w:line="220" w:lineRule="exact"/>
        <w:rPr>
          <w:rFonts w:ascii="Times New Roman" w:eastAsia="Times New Roman" w:hAnsi="Times New Roman" w:cs="Arial"/>
          <w:sz w:val="20"/>
          <w:szCs w:val="20"/>
          <w:lang w:eastAsia="it-IT"/>
        </w:rPr>
      </w:pPr>
    </w:p>
    <w:p w:rsidR="0090305B" w:rsidRPr="0090305B" w:rsidRDefault="0090305B" w:rsidP="0090305B">
      <w:pPr>
        <w:spacing w:after="0" w:line="235" w:lineRule="auto"/>
        <w:ind w:left="5200" w:firstLine="26"/>
        <w:jc w:val="right"/>
        <w:rPr>
          <w:rFonts w:ascii="Arial" w:eastAsia="Arial" w:hAnsi="Arial" w:cs="Arial"/>
          <w:b/>
          <w:i/>
          <w:color w:val="808080"/>
          <w:sz w:val="14"/>
          <w:szCs w:val="20"/>
          <w:lang w:eastAsia="it-IT"/>
        </w:rPr>
      </w:pPr>
      <w:r w:rsidRPr="0090305B">
        <w:rPr>
          <w:rFonts w:ascii="Arial" w:eastAsia="Arial" w:hAnsi="Arial" w:cs="Arial"/>
          <w:b/>
          <w:i/>
          <w:color w:val="808080"/>
          <w:sz w:val="14"/>
          <w:szCs w:val="20"/>
          <w:lang w:eastAsia="it-IT"/>
        </w:rPr>
        <w:t>Liceo Scienze Umane con Decreto n. 16200 del 30 Novembre 2006 via Umbria n.20- 09013 – Carbonia – (CI) - tel. / fax 0781/670453</w:t>
      </w:r>
    </w:p>
    <w:p w:rsidR="0090305B" w:rsidRPr="0090305B" w:rsidRDefault="0090305B" w:rsidP="0090305B">
      <w:pPr>
        <w:spacing w:after="0" w:line="200" w:lineRule="exact"/>
        <w:rPr>
          <w:rFonts w:ascii="Times New Roman" w:eastAsia="Times New Roman" w:hAnsi="Times New Roman" w:cs="Arial"/>
          <w:sz w:val="20"/>
          <w:szCs w:val="20"/>
          <w:lang w:eastAsia="it-IT"/>
        </w:rPr>
      </w:pPr>
    </w:p>
    <w:p w:rsidR="002313C3" w:rsidRDefault="002313C3" w:rsidP="0090305B">
      <w:pPr>
        <w:jc w:val="right"/>
        <w:rPr>
          <w:rFonts w:ascii="Times New Roman" w:hAnsi="Times New Roman" w:cs="Times New Roman"/>
          <w:sz w:val="24"/>
        </w:rPr>
      </w:pPr>
    </w:p>
    <w:p w:rsidR="002313C3" w:rsidRDefault="002313C3" w:rsidP="002313C3">
      <w:pPr>
        <w:jc w:val="center"/>
        <w:rPr>
          <w:rFonts w:ascii="Times New Roman" w:hAnsi="Times New Roman" w:cs="Times New Roman"/>
          <w:sz w:val="24"/>
        </w:rPr>
      </w:pPr>
    </w:p>
    <w:p w:rsidR="002313C3" w:rsidRDefault="002313C3" w:rsidP="002313C3">
      <w:pPr>
        <w:jc w:val="center"/>
        <w:rPr>
          <w:rFonts w:ascii="Times New Roman" w:hAnsi="Times New Roman" w:cs="Times New Roman"/>
          <w:sz w:val="24"/>
        </w:rPr>
      </w:pPr>
    </w:p>
    <w:p w:rsidR="002313C3" w:rsidRPr="002313C3" w:rsidRDefault="002313C3" w:rsidP="002313C3">
      <w:pPr>
        <w:jc w:val="center"/>
        <w:rPr>
          <w:rFonts w:ascii="Times New Roman" w:hAnsi="Times New Roman" w:cs="Times New Roman"/>
          <w:sz w:val="32"/>
        </w:rPr>
      </w:pPr>
      <w:r w:rsidRPr="002313C3">
        <w:rPr>
          <w:rFonts w:ascii="Times New Roman" w:hAnsi="Times New Roman" w:cs="Times New Roman"/>
          <w:sz w:val="32"/>
        </w:rPr>
        <w:t>ESAME DI STATO</w:t>
      </w:r>
    </w:p>
    <w:p w:rsidR="002313C3" w:rsidRDefault="002313C3" w:rsidP="002313C3">
      <w:pPr>
        <w:jc w:val="center"/>
        <w:rPr>
          <w:rFonts w:ascii="Times New Roman" w:hAnsi="Times New Roman" w:cs="Times New Roman"/>
          <w:sz w:val="32"/>
        </w:rPr>
      </w:pPr>
      <w:r w:rsidRPr="002313C3">
        <w:rPr>
          <w:rFonts w:ascii="Times New Roman" w:hAnsi="Times New Roman" w:cs="Times New Roman"/>
          <w:sz w:val="32"/>
        </w:rPr>
        <w:t>ANNO SCOLASTICO 2018/2019</w:t>
      </w:r>
    </w:p>
    <w:p w:rsidR="002313C3" w:rsidRDefault="002313C3" w:rsidP="002313C3">
      <w:pPr>
        <w:jc w:val="center"/>
        <w:rPr>
          <w:rFonts w:ascii="Times New Roman" w:hAnsi="Times New Roman" w:cs="Times New Roman"/>
          <w:sz w:val="32"/>
        </w:rPr>
      </w:pPr>
    </w:p>
    <w:p w:rsidR="002313C3" w:rsidRDefault="002313C3" w:rsidP="002313C3">
      <w:pPr>
        <w:jc w:val="center"/>
        <w:rPr>
          <w:rFonts w:ascii="Times New Roman" w:hAnsi="Times New Roman" w:cs="Times New Roman"/>
          <w:sz w:val="32"/>
        </w:rPr>
      </w:pPr>
    </w:p>
    <w:p w:rsidR="002313C3" w:rsidRPr="0090305B" w:rsidRDefault="002313C3" w:rsidP="002313C3">
      <w:pPr>
        <w:jc w:val="center"/>
        <w:rPr>
          <w:rFonts w:ascii="Times New Roman" w:hAnsi="Times New Roman" w:cs="Times New Roman"/>
          <w:b/>
          <w:sz w:val="32"/>
          <w:u w:val="single"/>
        </w:rPr>
      </w:pPr>
      <w:r w:rsidRPr="0090305B">
        <w:rPr>
          <w:rFonts w:ascii="Times New Roman" w:hAnsi="Times New Roman" w:cs="Times New Roman"/>
          <w:b/>
          <w:sz w:val="32"/>
          <w:u w:val="single"/>
        </w:rPr>
        <w:t>DOCUMENTO DEL CONSIGLIO DI CLASSE</w:t>
      </w:r>
    </w:p>
    <w:p w:rsidR="0090305B" w:rsidRPr="005C26B8" w:rsidRDefault="0090305B" w:rsidP="0090305B">
      <w:pPr>
        <w:spacing w:line="264" w:lineRule="auto"/>
        <w:jc w:val="center"/>
      </w:pPr>
      <w:r>
        <w:rPr>
          <w:rFonts w:ascii="Times New Roman" w:eastAsia="Times New Roman" w:hAnsi="Times New Roman" w:cs="Times New Roman"/>
          <w:b/>
        </w:rPr>
        <w:t>(ai sensi dell’O.M. 205 dell’11 Marzo 2019)</w:t>
      </w:r>
    </w:p>
    <w:p w:rsidR="002313C3" w:rsidRDefault="002313C3" w:rsidP="002313C3">
      <w:pPr>
        <w:jc w:val="center"/>
        <w:rPr>
          <w:rFonts w:ascii="Times New Roman" w:hAnsi="Times New Roman" w:cs="Times New Roman"/>
          <w:bCs/>
          <w:sz w:val="24"/>
          <w:szCs w:val="23"/>
        </w:rPr>
      </w:pPr>
    </w:p>
    <w:p w:rsidR="002313C3" w:rsidRDefault="002313C3" w:rsidP="002313C3">
      <w:pPr>
        <w:jc w:val="center"/>
        <w:rPr>
          <w:rFonts w:ascii="Times New Roman" w:hAnsi="Times New Roman" w:cs="Times New Roman"/>
          <w:bCs/>
          <w:sz w:val="24"/>
          <w:szCs w:val="23"/>
        </w:rPr>
      </w:pPr>
    </w:p>
    <w:p w:rsidR="002313C3" w:rsidRPr="0090305B" w:rsidRDefault="002313C3" w:rsidP="002313C3">
      <w:pPr>
        <w:jc w:val="center"/>
        <w:rPr>
          <w:rFonts w:ascii="Times New Roman" w:hAnsi="Times New Roman" w:cs="Times New Roman"/>
          <w:b/>
          <w:bCs/>
          <w:sz w:val="32"/>
          <w:szCs w:val="23"/>
          <w:u w:val="single"/>
        </w:rPr>
      </w:pPr>
      <w:r w:rsidRPr="0090305B">
        <w:rPr>
          <w:rFonts w:ascii="Times New Roman" w:hAnsi="Times New Roman" w:cs="Times New Roman"/>
          <w:b/>
          <w:bCs/>
          <w:sz w:val="32"/>
          <w:szCs w:val="23"/>
          <w:u w:val="single"/>
        </w:rPr>
        <w:t>Classe Quinta Sez. A</w:t>
      </w:r>
    </w:p>
    <w:p w:rsidR="002313C3" w:rsidRPr="002313C3" w:rsidRDefault="002313C3" w:rsidP="002313C3">
      <w:pPr>
        <w:jc w:val="center"/>
        <w:rPr>
          <w:rFonts w:ascii="Times New Roman" w:hAnsi="Times New Roman" w:cs="Times New Roman"/>
          <w:bCs/>
          <w:sz w:val="32"/>
          <w:szCs w:val="23"/>
        </w:rPr>
      </w:pPr>
    </w:p>
    <w:p w:rsidR="002313C3" w:rsidRPr="002313C3" w:rsidRDefault="0090305B" w:rsidP="002313C3">
      <w:pPr>
        <w:jc w:val="center"/>
        <w:rPr>
          <w:rFonts w:ascii="Times New Roman" w:hAnsi="Times New Roman" w:cs="Times New Roman"/>
          <w:bCs/>
          <w:sz w:val="32"/>
          <w:szCs w:val="23"/>
        </w:rPr>
      </w:pPr>
      <w:r>
        <w:rPr>
          <w:rFonts w:ascii="Times New Roman" w:hAnsi="Times New Roman" w:cs="Times New Roman"/>
          <w:bCs/>
          <w:sz w:val="32"/>
          <w:szCs w:val="23"/>
        </w:rPr>
        <w:t>Liceo delle Scienze Umane, opzione</w:t>
      </w:r>
      <w:r w:rsidR="002313C3" w:rsidRPr="002313C3">
        <w:rPr>
          <w:rFonts w:ascii="Times New Roman" w:hAnsi="Times New Roman" w:cs="Times New Roman"/>
          <w:bCs/>
          <w:sz w:val="32"/>
          <w:szCs w:val="23"/>
        </w:rPr>
        <w:t xml:space="preserve"> Economico-sociale</w:t>
      </w:r>
    </w:p>
    <w:p w:rsidR="0090305B" w:rsidRDefault="0090305B" w:rsidP="0090305B">
      <w:pPr>
        <w:jc w:val="center"/>
        <w:rPr>
          <w:rFonts w:ascii="Times New Roman" w:hAnsi="Times New Roman" w:cs="Times New Roman"/>
          <w:bCs/>
          <w:sz w:val="32"/>
          <w:szCs w:val="23"/>
        </w:rPr>
      </w:pPr>
    </w:p>
    <w:p w:rsidR="0090305B" w:rsidRDefault="0090305B" w:rsidP="0090305B">
      <w:pPr>
        <w:jc w:val="center"/>
        <w:rPr>
          <w:rFonts w:ascii="Times New Roman" w:hAnsi="Times New Roman" w:cs="Times New Roman"/>
          <w:bCs/>
          <w:sz w:val="32"/>
          <w:szCs w:val="23"/>
        </w:rPr>
      </w:pPr>
    </w:p>
    <w:p w:rsidR="0090305B" w:rsidRPr="002313C3" w:rsidRDefault="0090305B" w:rsidP="0090305B">
      <w:pPr>
        <w:jc w:val="center"/>
        <w:rPr>
          <w:rFonts w:ascii="Times New Roman" w:hAnsi="Times New Roman" w:cs="Times New Roman"/>
          <w:bCs/>
          <w:sz w:val="32"/>
          <w:szCs w:val="23"/>
        </w:rPr>
      </w:pPr>
      <w:r w:rsidRPr="002313C3">
        <w:rPr>
          <w:rFonts w:ascii="Times New Roman" w:hAnsi="Times New Roman" w:cs="Times New Roman"/>
          <w:bCs/>
          <w:sz w:val="32"/>
          <w:szCs w:val="23"/>
        </w:rPr>
        <w:t>DIRIGENTE:</w:t>
      </w:r>
    </w:p>
    <w:p w:rsidR="0090305B" w:rsidRDefault="0090305B" w:rsidP="0090305B">
      <w:pPr>
        <w:jc w:val="center"/>
        <w:rPr>
          <w:rFonts w:ascii="Times New Roman" w:hAnsi="Times New Roman" w:cs="Times New Roman"/>
          <w:bCs/>
          <w:sz w:val="32"/>
          <w:szCs w:val="23"/>
        </w:rPr>
      </w:pPr>
      <w:r w:rsidRPr="002313C3">
        <w:rPr>
          <w:rFonts w:ascii="Times New Roman" w:hAnsi="Times New Roman" w:cs="Times New Roman"/>
          <w:bCs/>
          <w:sz w:val="32"/>
          <w:szCs w:val="23"/>
        </w:rPr>
        <w:t>Prof. Stefano Cherchi</w:t>
      </w:r>
    </w:p>
    <w:p w:rsidR="002313C3" w:rsidRPr="002313C3" w:rsidRDefault="002313C3" w:rsidP="002313C3">
      <w:pPr>
        <w:jc w:val="center"/>
        <w:rPr>
          <w:rFonts w:ascii="Times New Roman" w:hAnsi="Times New Roman" w:cs="Times New Roman"/>
          <w:bCs/>
          <w:sz w:val="32"/>
          <w:szCs w:val="23"/>
        </w:rPr>
      </w:pPr>
    </w:p>
    <w:p w:rsidR="002313C3" w:rsidRPr="002313C3" w:rsidRDefault="002313C3" w:rsidP="002313C3">
      <w:pPr>
        <w:jc w:val="center"/>
        <w:rPr>
          <w:rFonts w:ascii="Times New Roman" w:hAnsi="Times New Roman" w:cs="Times New Roman"/>
          <w:bCs/>
          <w:sz w:val="32"/>
          <w:szCs w:val="23"/>
        </w:rPr>
      </w:pPr>
    </w:p>
    <w:p w:rsidR="0090305B" w:rsidRDefault="0090305B" w:rsidP="002313C3">
      <w:pPr>
        <w:jc w:val="center"/>
        <w:rPr>
          <w:rFonts w:ascii="Times New Roman" w:hAnsi="Times New Roman" w:cs="Times New Roman"/>
          <w:bCs/>
          <w:sz w:val="32"/>
          <w:szCs w:val="23"/>
        </w:rPr>
      </w:pPr>
      <w:r>
        <w:rPr>
          <w:rFonts w:ascii="Times New Roman" w:hAnsi="Times New Roman" w:cs="Times New Roman"/>
          <w:bCs/>
          <w:sz w:val="32"/>
          <w:szCs w:val="23"/>
        </w:rPr>
        <w:t>COORDINATORE DI CALSSE:</w:t>
      </w:r>
    </w:p>
    <w:p w:rsidR="002313C3" w:rsidRPr="002313C3" w:rsidRDefault="0090305B" w:rsidP="002313C3">
      <w:pPr>
        <w:jc w:val="center"/>
        <w:rPr>
          <w:rFonts w:ascii="Times New Roman" w:hAnsi="Times New Roman" w:cs="Times New Roman"/>
          <w:bCs/>
          <w:sz w:val="32"/>
          <w:szCs w:val="23"/>
        </w:rPr>
      </w:pPr>
      <w:r>
        <w:rPr>
          <w:rFonts w:ascii="Times New Roman" w:hAnsi="Times New Roman" w:cs="Times New Roman"/>
          <w:bCs/>
          <w:sz w:val="32"/>
          <w:szCs w:val="23"/>
        </w:rPr>
        <w:t xml:space="preserve"> P</w:t>
      </w:r>
      <w:r w:rsidR="002313C3" w:rsidRPr="002313C3">
        <w:rPr>
          <w:rFonts w:ascii="Times New Roman" w:hAnsi="Times New Roman" w:cs="Times New Roman"/>
          <w:bCs/>
          <w:sz w:val="32"/>
          <w:szCs w:val="23"/>
        </w:rPr>
        <w:t>rof. Pietro Martinetti</w:t>
      </w:r>
    </w:p>
    <w:p w:rsidR="002313C3" w:rsidRPr="002313C3" w:rsidRDefault="002313C3" w:rsidP="002313C3">
      <w:pPr>
        <w:jc w:val="center"/>
        <w:rPr>
          <w:rFonts w:ascii="Times New Roman" w:hAnsi="Times New Roman" w:cs="Times New Roman"/>
          <w:bCs/>
          <w:sz w:val="32"/>
          <w:szCs w:val="23"/>
        </w:rPr>
      </w:pPr>
    </w:p>
    <w:p w:rsidR="002313C3" w:rsidRPr="002313C3" w:rsidRDefault="002313C3" w:rsidP="002313C3">
      <w:pPr>
        <w:jc w:val="center"/>
        <w:rPr>
          <w:rFonts w:ascii="Times New Roman" w:hAnsi="Times New Roman" w:cs="Times New Roman"/>
          <w:bCs/>
          <w:sz w:val="32"/>
          <w:szCs w:val="23"/>
        </w:rPr>
      </w:pPr>
    </w:p>
    <w:p w:rsidR="002313C3" w:rsidRPr="00A21842" w:rsidRDefault="00A21842" w:rsidP="002313C3">
      <w:pPr>
        <w:rPr>
          <w:rFonts w:ascii="Times New Roman" w:hAnsi="Times New Roman" w:cs="Times New Roman"/>
          <w:b/>
          <w:sz w:val="32"/>
        </w:rPr>
      </w:pPr>
      <w:r w:rsidRPr="00A21842">
        <w:rPr>
          <w:rFonts w:ascii="Times New Roman" w:hAnsi="Times New Roman" w:cs="Times New Roman"/>
          <w:b/>
          <w:sz w:val="32"/>
        </w:rPr>
        <w:lastRenderedPageBreak/>
        <w:t>Breve descrizione dell’istituto</w:t>
      </w:r>
    </w:p>
    <w:p w:rsidR="00A21842" w:rsidRDefault="00A21842" w:rsidP="00615092">
      <w:pPr>
        <w:spacing w:line="276" w:lineRule="auto"/>
        <w:jc w:val="both"/>
        <w:rPr>
          <w:rFonts w:ascii="Times New Roman" w:hAnsi="Times New Roman" w:cs="Times New Roman"/>
          <w:sz w:val="28"/>
          <w:szCs w:val="28"/>
        </w:rPr>
      </w:pPr>
      <w:r w:rsidRPr="00A21842">
        <w:rPr>
          <w:rFonts w:ascii="Times New Roman" w:eastAsia="Times New Roman" w:hAnsi="Times New Roman"/>
          <w:sz w:val="28"/>
          <w:szCs w:val="28"/>
        </w:rPr>
        <w:t>Il Liceo delle Scienze Umane paritario “</w:t>
      </w:r>
      <w:r w:rsidRPr="00A21842">
        <w:rPr>
          <w:rFonts w:ascii="Times New Roman" w:eastAsia="Times New Roman" w:hAnsi="Times New Roman"/>
          <w:i/>
          <w:sz w:val="28"/>
          <w:szCs w:val="28"/>
        </w:rPr>
        <w:t>Luigi Pirandello</w:t>
      </w:r>
      <w:r w:rsidRPr="00A21842">
        <w:rPr>
          <w:rFonts w:ascii="Times New Roman" w:eastAsia="Times New Roman" w:hAnsi="Times New Roman"/>
          <w:sz w:val="28"/>
          <w:szCs w:val="28"/>
        </w:rPr>
        <w:t>”, nato a Carbonia nell’</w:t>
      </w:r>
      <w:proofErr w:type="spellStart"/>
      <w:r w:rsidRPr="00A21842">
        <w:rPr>
          <w:rFonts w:ascii="Times New Roman" w:eastAsia="Times New Roman" w:hAnsi="Times New Roman"/>
          <w:sz w:val="28"/>
          <w:szCs w:val="28"/>
        </w:rPr>
        <w:t>a.s.</w:t>
      </w:r>
      <w:proofErr w:type="spellEnd"/>
      <w:r w:rsidRPr="00A21842">
        <w:rPr>
          <w:rFonts w:ascii="Times New Roman" w:eastAsia="Times New Roman" w:hAnsi="Times New Roman"/>
          <w:sz w:val="28"/>
          <w:szCs w:val="28"/>
        </w:rPr>
        <w:t xml:space="preserve"> 2006/07, è stato convertito in Liceo delle Scienze Umane, con opzione economico-sociale, nell’</w:t>
      </w:r>
      <w:proofErr w:type="spellStart"/>
      <w:r w:rsidRPr="00A21842">
        <w:rPr>
          <w:rFonts w:ascii="Times New Roman" w:eastAsia="Times New Roman" w:hAnsi="Times New Roman"/>
          <w:sz w:val="28"/>
          <w:szCs w:val="28"/>
        </w:rPr>
        <w:t>a.s.</w:t>
      </w:r>
      <w:proofErr w:type="spellEnd"/>
      <w:r w:rsidRPr="00A21842">
        <w:rPr>
          <w:rFonts w:ascii="Times New Roman" w:eastAsia="Times New Roman" w:hAnsi="Times New Roman"/>
          <w:sz w:val="28"/>
          <w:szCs w:val="28"/>
        </w:rPr>
        <w:t xml:space="preserve"> 2010/11, a seguito della Riforma dei Licei. </w:t>
      </w:r>
      <w:r w:rsidRPr="00A21842">
        <w:rPr>
          <w:rFonts w:ascii="Times New Roman" w:eastAsia="Tahoma" w:hAnsi="Times New Roman" w:cs="Times New Roman"/>
          <w:spacing w:val="-1"/>
          <w:sz w:val="28"/>
          <w:szCs w:val="28"/>
        </w:rPr>
        <w:t>C</w:t>
      </w:r>
      <w:r w:rsidRPr="00A21842">
        <w:rPr>
          <w:rFonts w:ascii="Times New Roman" w:eastAsia="Tahoma" w:hAnsi="Times New Roman" w:cs="Times New Roman"/>
          <w:spacing w:val="2"/>
          <w:sz w:val="28"/>
          <w:szCs w:val="28"/>
        </w:rPr>
        <w:t>o</w:t>
      </w:r>
      <w:r w:rsidRPr="00A21842">
        <w:rPr>
          <w:rFonts w:ascii="Times New Roman" w:eastAsia="Tahoma" w:hAnsi="Times New Roman" w:cs="Times New Roman"/>
          <w:spacing w:val="-3"/>
          <w:sz w:val="28"/>
          <w:szCs w:val="28"/>
        </w:rPr>
        <w:t>m</w:t>
      </w:r>
      <w:r w:rsidRPr="00A21842">
        <w:rPr>
          <w:rFonts w:ascii="Times New Roman" w:eastAsia="Tahoma" w:hAnsi="Times New Roman" w:cs="Times New Roman"/>
          <w:sz w:val="28"/>
          <w:szCs w:val="28"/>
        </w:rPr>
        <w:t>e</w:t>
      </w:r>
      <w:r w:rsidRPr="00A21842">
        <w:rPr>
          <w:rFonts w:ascii="Times New Roman" w:eastAsia="Tahoma" w:hAnsi="Times New Roman" w:cs="Times New Roman"/>
          <w:spacing w:val="36"/>
          <w:sz w:val="28"/>
          <w:szCs w:val="28"/>
        </w:rPr>
        <w:t xml:space="preserve"> </w:t>
      </w:r>
      <w:r w:rsidRPr="00A21842">
        <w:rPr>
          <w:rFonts w:ascii="Times New Roman" w:eastAsia="Tahoma" w:hAnsi="Times New Roman" w:cs="Times New Roman"/>
          <w:sz w:val="28"/>
          <w:szCs w:val="28"/>
        </w:rPr>
        <w:t>st</w:t>
      </w:r>
      <w:r w:rsidRPr="00A21842">
        <w:rPr>
          <w:rFonts w:ascii="Times New Roman" w:eastAsia="Tahoma" w:hAnsi="Times New Roman" w:cs="Times New Roman"/>
          <w:spacing w:val="-1"/>
          <w:sz w:val="28"/>
          <w:szCs w:val="28"/>
        </w:rPr>
        <w:t>a</w:t>
      </w:r>
      <w:r w:rsidRPr="00A21842">
        <w:rPr>
          <w:rFonts w:ascii="Times New Roman" w:eastAsia="Tahoma" w:hAnsi="Times New Roman" w:cs="Times New Roman"/>
          <w:spacing w:val="1"/>
          <w:sz w:val="28"/>
          <w:szCs w:val="28"/>
        </w:rPr>
        <w:t>b</w:t>
      </w:r>
      <w:r w:rsidRPr="00A21842">
        <w:rPr>
          <w:rFonts w:ascii="Times New Roman" w:eastAsia="Tahoma" w:hAnsi="Times New Roman" w:cs="Times New Roman"/>
          <w:spacing w:val="-2"/>
          <w:sz w:val="28"/>
          <w:szCs w:val="28"/>
        </w:rPr>
        <w:t>i</w:t>
      </w:r>
      <w:r w:rsidRPr="00A21842">
        <w:rPr>
          <w:rFonts w:ascii="Times New Roman" w:eastAsia="Tahoma" w:hAnsi="Times New Roman" w:cs="Times New Roman"/>
          <w:sz w:val="28"/>
          <w:szCs w:val="28"/>
        </w:rPr>
        <w:t>l</w:t>
      </w:r>
      <w:r w:rsidRPr="00A21842">
        <w:rPr>
          <w:rFonts w:ascii="Times New Roman" w:eastAsia="Tahoma" w:hAnsi="Times New Roman" w:cs="Times New Roman"/>
          <w:spacing w:val="1"/>
          <w:sz w:val="28"/>
          <w:szCs w:val="28"/>
        </w:rPr>
        <w:t>i</w:t>
      </w:r>
      <w:r w:rsidRPr="00A21842">
        <w:rPr>
          <w:rFonts w:ascii="Times New Roman" w:eastAsia="Tahoma" w:hAnsi="Times New Roman" w:cs="Times New Roman"/>
          <w:spacing w:val="-3"/>
          <w:sz w:val="28"/>
          <w:szCs w:val="28"/>
        </w:rPr>
        <w:t>t</w:t>
      </w:r>
      <w:r w:rsidRPr="00A21842">
        <w:rPr>
          <w:rFonts w:ascii="Times New Roman" w:eastAsia="Tahoma" w:hAnsi="Times New Roman" w:cs="Times New Roman"/>
          <w:sz w:val="28"/>
          <w:szCs w:val="28"/>
        </w:rPr>
        <w:t>o</w:t>
      </w:r>
      <w:r w:rsidRPr="00A21842">
        <w:rPr>
          <w:rFonts w:ascii="Times New Roman" w:eastAsia="Tahoma" w:hAnsi="Times New Roman" w:cs="Times New Roman"/>
          <w:spacing w:val="34"/>
          <w:sz w:val="28"/>
          <w:szCs w:val="28"/>
        </w:rPr>
        <w:t xml:space="preserve"> </w:t>
      </w:r>
      <w:r w:rsidRPr="00A21842">
        <w:rPr>
          <w:rFonts w:ascii="Times New Roman" w:eastAsia="Tahoma" w:hAnsi="Times New Roman" w:cs="Times New Roman"/>
          <w:spacing w:val="1"/>
          <w:sz w:val="28"/>
          <w:szCs w:val="28"/>
        </w:rPr>
        <w:t>d</w:t>
      </w:r>
      <w:r w:rsidRPr="00A21842">
        <w:rPr>
          <w:rFonts w:ascii="Times New Roman" w:eastAsia="Tahoma" w:hAnsi="Times New Roman" w:cs="Times New Roman"/>
          <w:spacing w:val="-3"/>
          <w:sz w:val="28"/>
          <w:szCs w:val="28"/>
        </w:rPr>
        <w:t>a</w:t>
      </w:r>
      <w:r w:rsidRPr="00A21842">
        <w:rPr>
          <w:rFonts w:ascii="Times New Roman" w:eastAsia="Tahoma" w:hAnsi="Times New Roman" w:cs="Times New Roman"/>
          <w:sz w:val="28"/>
          <w:szCs w:val="28"/>
        </w:rPr>
        <w:t>l</w:t>
      </w:r>
      <w:r w:rsidRPr="00A21842">
        <w:rPr>
          <w:rFonts w:ascii="Times New Roman" w:eastAsia="Tahoma" w:hAnsi="Times New Roman" w:cs="Times New Roman"/>
          <w:spacing w:val="31"/>
          <w:sz w:val="28"/>
          <w:szCs w:val="28"/>
        </w:rPr>
        <w:t xml:space="preserve"> </w:t>
      </w:r>
      <w:r w:rsidRPr="00A21842">
        <w:rPr>
          <w:rFonts w:ascii="Times New Roman" w:eastAsia="Tahoma" w:hAnsi="Times New Roman" w:cs="Times New Roman"/>
          <w:spacing w:val="-8"/>
          <w:sz w:val="28"/>
          <w:szCs w:val="28"/>
        </w:rPr>
        <w:t>D</w:t>
      </w:r>
      <w:r w:rsidRPr="00A21842">
        <w:rPr>
          <w:rFonts w:ascii="Times New Roman" w:eastAsia="Tahoma" w:hAnsi="Times New Roman" w:cs="Times New Roman"/>
          <w:sz w:val="28"/>
          <w:szCs w:val="28"/>
        </w:rPr>
        <w:t>.</w:t>
      </w:r>
      <w:r w:rsidRPr="00A21842">
        <w:rPr>
          <w:rFonts w:ascii="Times New Roman" w:eastAsia="Tahoma" w:hAnsi="Times New Roman" w:cs="Times New Roman"/>
          <w:spacing w:val="-42"/>
          <w:sz w:val="28"/>
          <w:szCs w:val="28"/>
        </w:rPr>
        <w:t>P</w:t>
      </w:r>
      <w:r w:rsidRPr="00A21842">
        <w:rPr>
          <w:rFonts w:ascii="Times New Roman" w:eastAsia="Tahoma" w:hAnsi="Times New Roman" w:cs="Times New Roman"/>
          <w:spacing w:val="-1"/>
          <w:sz w:val="28"/>
          <w:szCs w:val="28"/>
        </w:rPr>
        <w:t>.</w:t>
      </w:r>
      <w:r w:rsidRPr="00A21842">
        <w:rPr>
          <w:rFonts w:ascii="Times New Roman" w:eastAsia="Tahoma" w:hAnsi="Times New Roman" w:cs="Times New Roman"/>
          <w:spacing w:val="1"/>
          <w:sz w:val="28"/>
          <w:szCs w:val="28"/>
        </w:rPr>
        <w:t>R</w:t>
      </w:r>
      <w:r w:rsidRPr="00A21842">
        <w:rPr>
          <w:rFonts w:ascii="Times New Roman" w:eastAsia="Tahoma" w:hAnsi="Times New Roman" w:cs="Times New Roman"/>
          <w:sz w:val="28"/>
          <w:szCs w:val="28"/>
        </w:rPr>
        <w:t>.</w:t>
      </w:r>
      <w:r w:rsidRPr="00A21842">
        <w:rPr>
          <w:rFonts w:ascii="Times New Roman" w:eastAsia="Tahoma" w:hAnsi="Times New Roman" w:cs="Times New Roman"/>
          <w:spacing w:val="34"/>
          <w:sz w:val="28"/>
          <w:szCs w:val="28"/>
        </w:rPr>
        <w:t xml:space="preserve"> </w:t>
      </w:r>
      <w:r w:rsidRPr="00A21842">
        <w:rPr>
          <w:rFonts w:ascii="Times New Roman" w:eastAsia="Tahoma" w:hAnsi="Times New Roman" w:cs="Times New Roman"/>
          <w:sz w:val="28"/>
          <w:szCs w:val="28"/>
        </w:rPr>
        <w:t>89</w:t>
      </w:r>
      <w:r w:rsidRPr="00A21842">
        <w:rPr>
          <w:rFonts w:ascii="Times New Roman" w:eastAsia="Tahoma" w:hAnsi="Times New Roman" w:cs="Times New Roman"/>
          <w:spacing w:val="1"/>
          <w:sz w:val="28"/>
          <w:szCs w:val="28"/>
        </w:rPr>
        <w:t>/</w:t>
      </w:r>
      <w:r w:rsidRPr="00A21842">
        <w:rPr>
          <w:rFonts w:ascii="Times New Roman" w:eastAsia="Tahoma" w:hAnsi="Times New Roman" w:cs="Times New Roman"/>
          <w:spacing w:val="-2"/>
          <w:sz w:val="28"/>
          <w:szCs w:val="28"/>
        </w:rPr>
        <w:t>2</w:t>
      </w:r>
      <w:r w:rsidRPr="00A21842">
        <w:rPr>
          <w:rFonts w:ascii="Times New Roman" w:eastAsia="Tahoma" w:hAnsi="Times New Roman" w:cs="Times New Roman"/>
          <w:sz w:val="28"/>
          <w:szCs w:val="28"/>
        </w:rPr>
        <w:t>0</w:t>
      </w:r>
      <w:r w:rsidRPr="00A21842">
        <w:rPr>
          <w:rFonts w:ascii="Times New Roman" w:eastAsia="Tahoma" w:hAnsi="Times New Roman" w:cs="Times New Roman"/>
          <w:spacing w:val="-2"/>
          <w:sz w:val="28"/>
          <w:szCs w:val="28"/>
        </w:rPr>
        <w:t>1</w:t>
      </w:r>
      <w:r w:rsidRPr="00A21842">
        <w:rPr>
          <w:rFonts w:ascii="Times New Roman" w:eastAsia="Tahoma" w:hAnsi="Times New Roman" w:cs="Times New Roman"/>
          <w:sz w:val="28"/>
          <w:szCs w:val="28"/>
        </w:rPr>
        <w:t>0,</w:t>
      </w:r>
      <w:r w:rsidRPr="00A21842">
        <w:rPr>
          <w:rFonts w:ascii="Times New Roman" w:eastAsia="Tahoma" w:hAnsi="Times New Roman" w:cs="Times New Roman"/>
          <w:spacing w:val="32"/>
          <w:sz w:val="28"/>
          <w:szCs w:val="28"/>
        </w:rPr>
        <w:t xml:space="preserve"> </w:t>
      </w:r>
      <w:r w:rsidRPr="00A21842">
        <w:rPr>
          <w:rFonts w:ascii="Times New Roman" w:hAnsi="Times New Roman" w:cs="Times New Roman"/>
          <w:sz w:val="28"/>
          <w:szCs w:val="28"/>
        </w:rPr>
        <w:t xml:space="preserve">il percorso del Liceo delle Scienze Umane è indirizzato allo studio delle teorie esplicative dei fenomeni collegati alla costruzione dell’identità personale e delle relazioni umane e sociali. Guida lo studente ad approfondire e a sviluppare conoscenze e abilità e a maturare le competenze necessarie per cogliere la complessità e specificità dei processi formativi. Assicura la padronanza dei linguaggi, delle metodologie e delle tecniche di indagine nel campo delle scienze umane. Il nostro istituto ha scelto l’opzione economico-sociale che fornisce allo studente competenze particolarmente avanzate negli studi afferenti alle scienze giuridiche, economiche e sociali. L’orario annuale delle attività e insegnamenti obbligatori per tutti gli studenti è di 891 ore nel primo biennio, corrispondenti a 27 ore medie settimanali e di 990 nel secondo biennio e nel quinto anno, corrispondenti a 30 ore medie settimanali. </w:t>
      </w:r>
    </w:p>
    <w:p w:rsidR="00A21842" w:rsidRDefault="00A21842" w:rsidP="00A21842">
      <w:pPr>
        <w:spacing w:line="360" w:lineRule="auto"/>
        <w:jc w:val="both"/>
        <w:rPr>
          <w:rFonts w:ascii="Times New Roman" w:hAnsi="Times New Roman" w:cs="Times New Roman"/>
          <w:sz w:val="28"/>
          <w:szCs w:val="28"/>
        </w:rPr>
      </w:pPr>
    </w:p>
    <w:p w:rsidR="00A21842" w:rsidRDefault="00A21842" w:rsidP="00A21842">
      <w:pPr>
        <w:spacing w:line="360" w:lineRule="auto"/>
        <w:jc w:val="both"/>
        <w:rPr>
          <w:rFonts w:ascii="Times New Roman" w:eastAsia="Times New Roman" w:hAnsi="Times New Roman"/>
          <w:b/>
          <w:sz w:val="32"/>
          <w:szCs w:val="32"/>
        </w:rPr>
      </w:pPr>
      <w:r w:rsidRPr="00A21842">
        <w:rPr>
          <w:rFonts w:ascii="Times New Roman" w:eastAsia="Times New Roman" w:hAnsi="Times New Roman"/>
          <w:b/>
          <w:sz w:val="32"/>
          <w:szCs w:val="32"/>
        </w:rPr>
        <w:t>Profilo della Classe</w:t>
      </w:r>
    </w:p>
    <w:p w:rsidR="00615092" w:rsidRDefault="00615092" w:rsidP="00615092">
      <w:pPr>
        <w:pStyle w:val="Nessunaspaziatura"/>
        <w:spacing w:line="276" w:lineRule="auto"/>
        <w:jc w:val="both"/>
        <w:rPr>
          <w:rFonts w:hint="eastAsia"/>
          <w:sz w:val="28"/>
          <w:szCs w:val="28"/>
        </w:rPr>
      </w:pPr>
      <w:r>
        <w:rPr>
          <w:sz w:val="28"/>
          <w:szCs w:val="28"/>
        </w:rPr>
        <w:t>La classe è composta da quattordici alunni. La maggior parte degli alunni presenta un curriculum di studi regolare, altri invece vengono da indirizzi di studio differenti e hanno provveduto a sostenere esami di integrazione per le nuove materie. Non ci sono studenti ripententi, stranieri o diversamente abili. Sono presenti due studenti con DSA che hanno seguito nel corso dell’anno scolastico un Piano Didattico Personalizzato. Diversi studenti sono pendolari e tutti quanti frequentano le lezioni più o meno regolarmente. Gli allievi dimostrano una buona disponibilità al dialogo educativo, vanno tendenzialmente d’accordo costituendo un clima di lavoro sereno e non presentando particolari problemi. Tutti appaiono interessati alle discipline applicandosi grossomodo con regolarità.</w:t>
      </w:r>
    </w:p>
    <w:p w:rsidR="00615092" w:rsidRPr="00A21842" w:rsidRDefault="00615092" w:rsidP="00A21842">
      <w:pPr>
        <w:spacing w:line="360" w:lineRule="auto"/>
        <w:jc w:val="both"/>
        <w:rPr>
          <w:rFonts w:ascii="Times New Roman" w:eastAsia="Times New Roman" w:hAnsi="Times New Roman" w:cs="Times New Roman"/>
          <w:sz w:val="32"/>
          <w:szCs w:val="32"/>
        </w:rPr>
      </w:pPr>
    </w:p>
    <w:p w:rsidR="002313C3" w:rsidRDefault="002313C3" w:rsidP="002313C3">
      <w:pPr>
        <w:rPr>
          <w:rFonts w:ascii="Times New Roman" w:hAnsi="Times New Roman" w:cs="Times New Roman"/>
          <w:sz w:val="32"/>
        </w:rPr>
      </w:pPr>
    </w:p>
    <w:p w:rsidR="002313C3" w:rsidRPr="002313C3" w:rsidRDefault="002313C3" w:rsidP="002313C3">
      <w:pPr>
        <w:rPr>
          <w:rFonts w:ascii="Times New Roman" w:hAnsi="Times New Roman" w:cs="Times New Roman"/>
          <w:b/>
          <w:sz w:val="32"/>
        </w:rPr>
      </w:pPr>
      <w:r w:rsidRPr="002313C3">
        <w:rPr>
          <w:rFonts w:ascii="Times New Roman" w:hAnsi="Times New Roman" w:cs="Times New Roman"/>
          <w:b/>
          <w:sz w:val="32"/>
        </w:rPr>
        <w:t>Il profilo culturale, educativo e professionale dei Licei</w:t>
      </w:r>
    </w:p>
    <w:p w:rsidR="002313C3" w:rsidRPr="002313C3" w:rsidRDefault="002313C3" w:rsidP="002313C3">
      <w:pPr>
        <w:jc w:val="both"/>
        <w:rPr>
          <w:rFonts w:ascii="Times New Roman" w:hAnsi="Times New Roman" w:cs="Times New Roman"/>
          <w:sz w:val="28"/>
        </w:rPr>
      </w:pPr>
      <w:r w:rsidRPr="002313C3">
        <w:rPr>
          <w:rFonts w:ascii="Times New Roman" w:hAnsi="Times New Roman" w:cs="Times New Roman"/>
          <w:sz w:val="28"/>
        </w:rP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(art. 2 comma 2 del regolamento recante “Revisione dell’assetto ordinamentale, organizzativo e didattico dei licei…”). Per raggiungere questi risultati occorre il concorso e la piena valorizzazione di tutti gli aspetti del lavoro scolastico:</w:t>
      </w:r>
    </w:p>
    <w:p w:rsidR="002313C3" w:rsidRPr="002313C3" w:rsidRDefault="002313C3" w:rsidP="002313C3">
      <w:pPr>
        <w:pStyle w:val="Paragrafoelenco"/>
        <w:numPr>
          <w:ilvl w:val="0"/>
          <w:numId w:val="1"/>
        </w:numPr>
        <w:jc w:val="both"/>
        <w:rPr>
          <w:rFonts w:ascii="Times New Roman" w:hAnsi="Times New Roman" w:cs="Times New Roman"/>
          <w:sz w:val="28"/>
        </w:rPr>
      </w:pPr>
      <w:r w:rsidRPr="002313C3">
        <w:rPr>
          <w:rFonts w:ascii="Times New Roman" w:hAnsi="Times New Roman" w:cs="Times New Roman"/>
          <w:sz w:val="28"/>
        </w:rPr>
        <w:lastRenderedPageBreak/>
        <w:t>lo studio delle discipline in una prospettiva sistematica, storica e critica</w:t>
      </w:r>
    </w:p>
    <w:p w:rsidR="002313C3" w:rsidRPr="002313C3" w:rsidRDefault="002313C3" w:rsidP="002313C3">
      <w:pPr>
        <w:pStyle w:val="Paragrafoelenco"/>
        <w:numPr>
          <w:ilvl w:val="0"/>
          <w:numId w:val="1"/>
        </w:numPr>
        <w:jc w:val="both"/>
        <w:rPr>
          <w:rFonts w:ascii="Times New Roman" w:hAnsi="Times New Roman" w:cs="Times New Roman"/>
          <w:sz w:val="28"/>
        </w:rPr>
      </w:pPr>
      <w:r w:rsidRPr="002313C3">
        <w:rPr>
          <w:rFonts w:ascii="Times New Roman" w:hAnsi="Times New Roman" w:cs="Times New Roman"/>
          <w:sz w:val="28"/>
        </w:rPr>
        <w:t>la pratica dei metodi di indagine propri dei diversi ambiti disciplinari</w:t>
      </w:r>
    </w:p>
    <w:p w:rsidR="002313C3" w:rsidRPr="002313C3" w:rsidRDefault="002313C3" w:rsidP="002313C3">
      <w:pPr>
        <w:pStyle w:val="Paragrafoelenco"/>
        <w:numPr>
          <w:ilvl w:val="0"/>
          <w:numId w:val="1"/>
        </w:numPr>
        <w:jc w:val="both"/>
        <w:rPr>
          <w:rFonts w:ascii="Times New Roman" w:hAnsi="Times New Roman" w:cs="Times New Roman"/>
          <w:sz w:val="28"/>
        </w:rPr>
      </w:pPr>
      <w:r w:rsidRPr="002313C3">
        <w:rPr>
          <w:rFonts w:ascii="Times New Roman" w:hAnsi="Times New Roman" w:cs="Times New Roman"/>
          <w:sz w:val="28"/>
        </w:rPr>
        <w:t>l’esercizio di lettura, analisi, traduzione di testi letterari, filosofici, stori</w:t>
      </w:r>
      <w:r w:rsidR="00615092">
        <w:rPr>
          <w:rFonts w:ascii="Times New Roman" w:hAnsi="Times New Roman" w:cs="Times New Roman"/>
          <w:sz w:val="28"/>
        </w:rPr>
        <w:t>ci, scientifici, saggistici e d’</w:t>
      </w:r>
      <w:r w:rsidRPr="002313C3">
        <w:rPr>
          <w:rFonts w:ascii="Times New Roman" w:hAnsi="Times New Roman" w:cs="Times New Roman"/>
          <w:sz w:val="28"/>
        </w:rPr>
        <w:t>interpretazione di opere d’arte</w:t>
      </w:r>
    </w:p>
    <w:p w:rsidR="002313C3" w:rsidRPr="002313C3" w:rsidRDefault="002313C3" w:rsidP="002313C3">
      <w:pPr>
        <w:pStyle w:val="Paragrafoelenco"/>
        <w:numPr>
          <w:ilvl w:val="0"/>
          <w:numId w:val="1"/>
        </w:numPr>
        <w:jc w:val="both"/>
        <w:rPr>
          <w:rFonts w:ascii="Times New Roman" w:hAnsi="Times New Roman" w:cs="Times New Roman"/>
          <w:sz w:val="28"/>
        </w:rPr>
      </w:pPr>
      <w:r w:rsidRPr="002313C3">
        <w:rPr>
          <w:rFonts w:ascii="Times New Roman" w:hAnsi="Times New Roman" w:cs="Times New Roman"/>
          <w:sz w:val="28"/>
        </w:rPr>
        <w:t>l’uso costante del laboratorio per l’insegnamento delle discipline scientifiche</w:t>
      </w:r>
    </w:p>
    <w:p w:rsidR="002313C3" w:rsidRPr="002313C3" w:rsidRDefault="002313C3" w:rsidP="002313C3">
      <w:pPr>
        <w:pStyle w:val="Paragrafoelenco"/>
        <w:numPr>
          <w:ilvl w:val="0"/>
          <w:numId w:val="1"/>
        </w:numPr>
        <w:jc w:val="both"/>
        <w:rPr>
          <w:rFonts w:ascii="Times New Roman" w:hAnsi="Times New Roman" w:cs="Times New Roman"/>
          <w:sz w:val="28"/>
        </w:rPr>
      </w:pPr>
      <w:r w:rsidRPr="002313C3">
        <w:rPr>
          <w:rFonts w:ascii="Times New Roman" w:hAnsi="Times New Roman" w:cs="Times New Roman"/>
          <w:sz w:val="28"/>
        </w:rPr>
        <w:t>la pratica dell’argomentazione e del confronto</w:t>
      </w:r>
    </w:p>
    <w:p w:rsidR="002313C3" w:rsidRPr="002313C3" w:rsidRDefault="002313C3" w:rsidP="002313C3">
      <w:pPr>
        <w:pStyle w:val="Paragrafoelenco"/>
        <w:numPr>
          <w:ilvl w:val="0"/>
          <w:numId w:val="1"/>
        </w:numPr>
        <w:jc w:val="both"/>
        <w:rPr>
          <w:rFonts w:ascii="Times New Roman" w:hAnsi="Times New Roman" w:cs="Times New Roman"/>
          <w:sz w:val="28"/>
        </w:rPr>
      </w:pPr>
      <w:r w:rsidRPr="002313C3">
        <w:rPr>
          <w:rFonts w:ascii="Times New Roman" w:hAnsi="Times New Roman" w:cs="Times New Roman"/>
          <w:sz w:val="28"/>
        </w:rPr>
        <w:t>la cura di una modalità espositiva scritta ed orale corretta, pertinente, efficace e personale</w:t>
      </w:r>
    </w:p>
    <w:p w:rsidR="002313C3" w:rsidRDefault="002313C3" w:rsidP="002313C3">
      <w:pPr>
        <w:pStyle w:val="Paragrafoelenco"/>
        <w:numPr>
          <w:ilvl w:val="0"/>
          <w:numId w:val="1"/>
        </w:numPr>
        <w:jc w:val="both"/>
        <w:rPr>
          <w:rFonts w:ascii="Times New Roman" w:hAnsi="Times New Roman" w:cs="Times New Roman"/>
          <w:sz w:val="28"/>
        </w:rPr>
      </w:pPr>
      <w:r w:rsidRPr="002313C3">
        <w:rPr>
          <w:rFonts w:ascii="Times New Roman" w:hAnsi="Times New Roman" w:cs="Times New Roman"/>
          <w:sz w:val="28"/>
        </w:rPr>
        <w:t>l‘uso degli strumenti multimediali a supporto dello studio e della ricerca.</w:t>
      </w:r>
    </w:p>
    <w:p w:rsidR="002313C3" w:rsidRDefault="002313C3" w:rsidP="002313C3">
      <w:pPr>
        <w:jc w:val="both"/>
        <w:rPr>
          <w:rFonts w:ascii="Times New Roman" w:hAnsi="Times New Roman" w:cs="Times New Roman"/>
          <w:sz w:val="28"/>
        </w:rPr>
      </w:pPr>
    </w:p>
    <w:p w:rsidR="008C696A" w:rsidRDefault="008C696A" w:rsidP="002313C3">
      <w:pPr>
        <w:jc w:val="both"/>
        <w:rPr>
          <w:rFonts w:ascii="Times New Roman" w:hAnsi="Times New Roman" w:cs="Times New Roman"/>
          <w:sz w:val="28"/>
        </w:rPr>
      </w:pPr>
    </w:p>
    <w:p w:rsidR="002313C3" w:rsidRDefault="002313C3" w:rsidP="002313C3">
      <w:pPr>
        <w:jc w:val="both"/>
        <w:rPr>
          <w:rFonts w:ascii="Times New Roman" w:hAnsi="Times New Roman" w:cs="Times New Roman"/>
          <w:sz w:val="28"/>
        </w:rPr>
      </w:pPr>
      <w:r>
        <w:rPr>
          <w:rFonts w:ascii="Times New Roman" w:hAnsi="Times New Roman" w:cs="Times New Roman"/>
          <w:sz w:val="28"/>
        </w:rPr>
        <w:t>LICEO DELLE SCIENZE UMANE OPZ. ECONOMICO SOCIALE</w:t>
      </w:r>
    </w:p>
    <w:p w:rsidR="002313C3" w:rsidRDefault="002313C3" w:rsidP="002313C3">
      <w:pPr>
        <w:jc w:val="both"/>
        <w:rPr>
          <w:rFonts w:ascii="Times New Roman" w:hAnsi="Times New Roman" w:cs="Times New Roman"/>
          <w:sz w:val="28"/>
        </w:rPr>
      </w:pPr>
      <w:r w:rsidRPr="002313C3">
        <w:rPr>
          <w:rFonts w:ascii="Times New Roman" w:hAnsi="Times New Roman" w:cs="Times New Roman"/>
          <w:i/>
          <w:sz w:val="28"/>
        </w:rPr>
        <w:t xml:space="preserve">“Il percorso del liceo delle scienze umane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Assicura la padronanza dei linguaggi, delle metodologie e delle tecniche di indagine nel campo </w:t>
      </w:r>
      <w:r w:rsidR="008C696A">
        <w:rPr>
          <w:rFonts w:ascii="Times New Roman" w:hAnsi="Times New Roman" w:cs="Times New Roman"/>
          <w:i/>
          <w:sz w:val="28"/>
        </w:rPr>
        <w:t>delle scienze umane.</w:t>
      </w:r>
      <w:r w:rsidR="008C696A">
        <w:t xml:space="preserve"> </w:t>
      </w:r>
      <w:r w:rsidR="008C696A" w:rsidRPr="008C696A">
        <w:rPr>
          <w:rFonts w:ascii="Times New Roman" w:hAnsi="Times New Roman" w:cs="Times New Roman"/>
          <w:i/>
          <w:sz w:val="28"/>
        </w:rPr>
        <w:t>Nell’ambito della programmazione regionale dell’offerta</w:t>
      </w:r>
      <w:r w:rsidR="008C696A">
        <w:rPr>
          <w:rFonts w:ascii="Times New Roman" w:hAnsi="Times New Roman" w:cs="Times New Roman"/>
          <w:i/>
          <w:sz w:val="28"/>
        </w:rPr>
        <w:t xml:space="preserve"> formativa, può essere attivata </w:t>
      </w:r>
      <w:r w:rsidR="008C696A" w:rsidRPr="008C696A">
        <w:rPr>
          <w:rFonts w:ascii="Times New Roman" w:hAnsi="Times New Roman" w:cs="Times New Roman"/>
          <w:i/>
          <w:sz w:val="28"/>
        </w:rPr>
        <w:t>l’opzione economico-sociale che fornisce allo studente competenze particolarmente avanzate</w:t>
      </w:r>
      <w:r w:rsidR="008C696A">
        <w:rPr>
          <w:rFonts w:ascii="Times New Roman" w:hAnsi="Times New Roman" w:cs="Times New Roman"/>
          <w:i/>
          <w:sz w:val="28"/>
        </w:rPr>
        <w:t xml:space="preserve"> </w:t>
      </w:r>
      <w:r w:rsidR="008C696A" w:rsidRPr="008C696A">
        <w:rPr>
          <w:rFonts w:ascii="Times New Roman" w:hAnsi="Times New Roman" w:cs="Times New Roman"/>
          <w:i/>
          <w:sz w:val="28"/>
        </w:rPr>
        <w:t>negli studi afferenti alle scienze giuridiche, economiche e sociali”</w:t>
      </w:r>
      <w:r w:rsidRPr="002313C3">
        <w:rPr>
          <w:rFonts w:ascii="Times New Roman" w:hAnsi="Times New Roman" w:cs="Times New Roman"/>
          <w:sz w:val="28"/>
        </w:rPr>
        <w:t xml:space="preserve"> (art. 9 comma 1</w:t>
      </w:r>
      <w:r>
        <w:rPr>
          <w:rFonts w:ascii="Times New Roman" w:hAnsi="Times New Roman" w:cs="Times New Roman"/>
          <w:sz w:val="28"/>
        </w:rPr>
        <w:t xml:space="preserve"> del DPR 89/2014</w:t>
      </w:r>
      <w:r w:rsidRPr="002313C3">
        <w:rPr>
          <w:rFonts w:ascii="Times New Roman" w:hAnsi="Times New Roman" w:cs="Times New Roman"/>
          <w:sz w:val="28"/>
        </w:rPr>
        <w:t>).</w:t>
      </w:r>
    </w:p>
    <w:p w:rsidR="008C696A" w:rsidRDefault="008C696A" w:rsidP="002313C3">
      <w:pPr>
        <w:jc w:val="both"/>
        <w:rPr>
          <w:rFonts w:ascii="Times New Roman" w:hAnsi="Times New Roman" w:cs="Times New Roman"/>
          <w:sz w:val="28"/>
        </w:rPr>
      </w:pPr>
    </w:p>
    <w:p w:rsidR="008C696A" w:rsidRPr="008C696A" w:rsidRDefault="008C696A" w:rsidP="002313C3">
      <w:pPr>
        <w:jc w:val="both"/>
        <w:rPr>
          <w:rFonts w:ascii="Times New Roman" w:hAnsi="Times New Roman" w:cs="Times New Roman"/>
          <w:i/>
          <w:sz w:val="28"/>
        </w:rPr>
      </w:pPr>
    </w:p>
    <w:p w:rsidR="002313C3" w:rsidRDefault="008C696A" w:rsidP="002313C3">
      <w:pPr>
        <w:jc w:val="both"/>
        <w:rPr>
          <w:rFonts w:ascii="Times New Roman" w:hAnsi="Times New Roman" w:cs="Times New Roman"/>
          <w:b/>
          <w:sz w:val="28"/>
        </w:rPr>
      </w:pPr>
      <w:r w:rsidRPr="008C696A">
        <w:rPr>
          <w:rFonts w:ascii="Times New Roman" w:hAnsi="Times New Roman" w:cs="Times New Roman"/>
          <w:b/>
          <w:sz w:val="32"/>
        </w:rPr>
        <w:t xml:space="preserve">Profilo educativo culturale e professionale dello studente </w:t>
      </w:r>
      <w:r>
        <w:rPr>
          <w:rFonts w:ascii="Times New Roman" w:hAnsi="Times New Roman" w:cs="Times New Roman"/>
          <w:b/>
          <w:sz w:val="28"/>
        </w:rPr>
        <w:t>(</w:t>
      </w:r>
      <w:r w:rsidR="002313C3" w:rsidRPr="008C696A">
        <w:rPr>
          <w:rFonts w:ascii="Times New Roman" w:hAnsi="Times New Roman" w:cs="Times New Roman"/>
          <w:b/>
          <w:sz w:val="28"/>
        </w:rPr>
        <w:t>PECUP</w:t>
      </w:r>
      <w:r>
        <w:rPr>
          <w:rFonts w:ascii="Times New Roman" w:hAnsi="Times New Roman" w:cs="Times New Roman"/>
          <w:b/>
          <w:sz w:val="28"/>
        </w:rPr>
        <w:t>)</w:t>
      </w:r>
    </w:p>
    <w:p w:rsidR="008C696A" w:rsidRPr="008C696A" w:rsidRDefault="008C696A" w:rsidP="002313C3">
      <w:pPr>
        <w:jc w:val="both"/>
        <w:rPr>
          <w:rFonts w:ascii="Times New Roman" w:hAnsi="Times New Roman" w:cs="Times New Roman"/>
          <w:b/>
          <w:sz w:val="28"/>
        </w:rPr>
      </w:pPr>
    </w:p>
    <w:p w:rsidR="008C696A" w:rsidRPr="008C696A" w:rsidRDefault="008C696A" w:rsidP="008C696A">
      <w:pPr>
        <w:jc w:val="both"/>
        <w:rPr>
          <w:rFonts w:ascii="Times New Roman" w:hAnsi="Times New Roman" w:cs="Times New Roman"/>
          <w:sz w:val="28"/>
        </w:rPr>
      </w:pPr>
      <w:r w:rsidRPr="008C696A">
        <w:rPr>
          <w:rFonts w:ascii="Times New Roman" w:hAnsi="Times New Roman" w:cs="Times New Roman"/>
          <w:sz w:val="28"/>
        </w:rPr>
        <w:t>Gli studenti, a conclusione del percorso di studio, olt</w:t>
      </w:r>
      <w:r>
        <w:rPr>
          <w:rFonts w:ascii="Times New Roman" w:hAnsi="Times New Roman" w:cs="Times New Roman"/>
          <w:sz w:val="28"/>
        </w:rPr>
        <w:t xml:space="preserve">re a raggiungere i risultati di </w:t>
      </w:r>
      <w:r w:rsidRPr="008C696A">
        <w:rPr>
          <w:rFonts w:ascii="Times New Roman" w:hAnsi="Times New Roman" w:cs="Times New Roman"/>
          <w:sz w:val="28"/>
        </w:rPr>
        <w:t>apprendimento comuni, dovranno:</w:t>
      </w:r>
    </w:p>
    <w:p w:rsidR="008C696A" w:rsidRPr="008C696A" w:rsidRDefault="008C696A" w:rsidP="008C696A">
      <w:pPr>
        <w:spacing w:line="276" w:lineRule="auto"/>
        <w:jc w:val="both"/>
        <w:rPr>
          <w:rFonts w:ascii="Times New Roman" w:hAnsi="Times New Roman" w:cs="Times New Roman"/>
          <w:sz w:val="28"/>
        </w:rPr>
      </w:pPr>
      <w:r w:rsidRPr="008C696A">
        <w:rPr>
          <w:rFonts w:ascii="Times New Roman" w:hAnsi="Times New Roman" w:cs="Times New Roman"/>
          <w:sz w:val="28"/>
        </w:rPr>
        <w:t>• conoscere i significati, i metodi e le categorie interpreta</w:t>
      </w:r>
      <w:r>
        <w:rPr>
          <w:rFonts w:ascii="Times New Roman" w:hAnsi="Times New Roman" w:cs="Times New Roman"/>
          <w:sz w:val="28"/>
        </w:rPr>
        <w:t xml:space="preserve">tive messe a disposizione delle </w:t>
      </w:r>
      <w:r w:rsidRPr="008C696A">
        <w:rPr>
          <w:rFonts w:ascii="Times New Roman" w:hAnsi="Times New Roman" w:cs="Times New Roman"/>
          <w:sz w:val="28"/>
        </w:rPr>
        <w:t>scienze economiche, giuridiche e sociol</w:t>
      </w:r>
      <w:r>
        <w:rPr>
          <w:rFonts w:ascii="Times New Roman" w:hAnsi="Times New Roman" w:cs="Times New Roman"/>
          <w:sz w:val="28"/>
        </w:rPr>
        <w:t>ogiche;</w:t>
      </w:r>
    </w:p>
    <w:p w:rsidR="008C696A" w:rsidRPr="008C696A" w:rsidRDefault="008C696A" w:rsidP="008C696A">
      <w:pPr>
        <w:spacing w:line="276" w:lineRule="auto"/>
        <w:jc w:val="both"/>
        <w:rPr>
          <w:rFonts w:ascii="Times New Roman" w:hAnsi="Times New Roman" w:cs="Times New Roman"/>
          <w:sz w:val="28"/>
        </w:rPr>
      </w:pPr>
      <w:r w:rsidRPr="008C696A">
        <w:rPr>
          <w:rFonts w:ascii="Times New Roman" w:hAnsi="Times New Roman" w:cs="Times New Roman"/>
          <w:sz w:val="28"/>
        </w:rPr>
        <w:t xml:space="preserve">• comprendere i caratteri dell’economia come scienza </w:t>
      </w:r>
      <w:r>
        <w:rPr>
          <w:rFonts w:ascii="Times New Roman" w:hAnsi="Times New Roman" w:cs="Times New Roman"/>
          <w:sz w:val="28"/>
        </w:rPr>
        <w:t xml:space="preserve">delle scelte responsabili sulle </w:t>
      </w:r>
      <w:r w:rsidRPr="008C696A">
        <w:rPr>
          <w:rFonts w:ascii="Times New Roman" w:hAnsi="Times New Roman" w:cs="Times New Roman"/>
          <w:sz w:val="28"/>
        </w:rPr>
        <w:t>risorse di cui l’uomo dispone (fisiche, temporali, territori</w:t>
      </w:r>
      <w:r>
        <w:rPr>
          <w:rFonts w:ascii="Times New Roman" w:hAnsi="Times New Roman" w:cs="Times New Roman"/>
          <w:sz w:val="28"/>
        </w:rPr>
        <w:t xml:space="preserve">ali, finanziarie) e del diritto </w:t>
      </w:r>
      <w:r w:rsidRPr="008C696A">
        <w:rPr>
          <w:rFonts w:ascii="Times New Roman" w:hAnsi="Times New Roman" w:cs="Times New Roman"/>
          <w:sz w:val="28"/>
        </w:rPr>
        <w:t>come scienza delle regole di natura giuridica che disciplinano la convivenza sociale;</w:t>
      </w:r>
    </w:p>
    <w:p w:rsidR="008C696A" w:rsidRPr="008C696A" w:rsidRDefault="008C696A" w:rsidP="008C696A">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8C696A">
        <w:rPr>
          <w:rFonts w:ascii="Times New Roman" w:hAnsi="Times New Roman" w:cs="Times New Roman"/>
          <w:sz w:val="28"/>
        </w:rPr>
        <w:t>individuare le categorie antropologiche e soci</w:t>
      </w:r>
      <w:r>
        <w:rPr>
          <w:rFonts w:ascii="Times New Roman" w:hAnsi="Times New Roman" w:cs="Times New Roman"/>
          <w:sz w:val="28"/>
        </w:rPr>
        <w:t xml:space="preserve">ali utili per la comprensione e </w:t>
      </w:r>
      <w:r w:rsidRPr="008C696A">
        <w:rPr>
          <w:rFonts w:ascii="Times New Roman" w:hAnsi="Times New Roman" w:cs="Times New Roman"/>
          <w:sz w:val="28"/>
        </w:rPr>
        <w:t>classificazione dei fenomeni culturali;</w:t>
      </w:r>
    </w:p>
    <w:p w:rsidR="008C696A" w:rsidRPr="008C696A" w:rsidRDefault="008C696A" w:rsidP="008C696A">
      <w:pPr>
        <w:spacing w:line="276" w:lineRule="auto"/>
        <w:jc w:val="both"/>
        <w:rPr>
          <w:rFonts w:ascii="Times New Roman" w:hAnsi="Times New Roman" w:cs="Times New Roman"/>
          <w:sz w:val="28"/>
        </w:rPr>
      </w:pPr>
      <w:r w:rsidRPr="008C696A">
        <w:rPr>
          <w:rFonts w:ascii="Times New Roman" w:hAnsi="Times New Roman" w:cs="Times New Roman"/>
          <w:sz w:val="28"/>
        </w:rPr>
        <w:lastRenderedPageBreak/>
        <w:t>• sviluppare la capacità di misurare, con l’ausilio di</w:t>
      </w:r>
      <w:r>
        <w:rPr>
          <w:rFonts w:ascii="Times New Roman" w:hAnsi="Times New Roman" w:cs="Times New Roman"/>
          <w:sz w:val="28"/>
        </w:rPr>
        <w:t xml:space="preserve"> adeguati strumenti matematici, </w:t>
      </w:r>
      <w:r w:rsidRPr="008C696A">
        <w:rPr>
          <w:rFonts w:ascii="Times New Roman" w:hAnsi="Times New Roman" w:cs="Times New Roman"/>
          <w:sz w:val="28"/>
        </w:rPr>
        <w:t>statistici e informatici, i fenomeni economici e socia</w:t>
      </w:r>
      <w:r>
        <w:rPr>
          <w:rFonts w:ascii="Times New Roman" w:hAnsi="Times New Roman" w:cs="Times New Roman"/>
          <w:sz w:val="28"/>
        </w:rPr>
        <w:t xml:space="preserve">li indispensabili alla verifica empirica </w:t>
      </w:r>
      <w:r w:rsidRPr="008C696A">
        <w:rPr>
          <w:rFonts w:ascii="Times New Roman" w:hAnsi="Times New Roman" w:cs="Times New Roman"/>
          <w:sz w:val="28"/>
        </w:rPr>
        <w:t>dei princìpi teorici;</w:t>
      </w:r>
    </w:p>
    <w:p w:rsidR="008C696A" w:rsidRPr="008C696A" w:rsidRDefault="008C696A" w:rsidP="008C696A">
      <w:pPr>
        <w:spacing w:line="276" w:lineRule="auto"/>
        <w:jc w:val="both"/>
        <w:rPr>
          <w:rFonts w:ascii="Times New Roman" w:hAnsi="Times New Roman" w:cs="Times New Roman"/>
          <w:sz w:val="28"/>
        </w:rPr>
      </w:pPr>
      <w:r w:rsidRPr="008C696A">
        <w:rPr>
          <w:rFonts w:ascii="Times New Roman" w:hAnsi="Times New Roman" w:cs="Times New Roman"/>
          <w:sz w:val="28"/>
        </w:rPr>
        <w:t xml:space="preserve">• utilizzare le prospettive filosofiche, storico-geografiche e </w:t>
      </w:r>
      <w:r>
        <w:rPr>
          <w:rFonts w:ascii="Times New Roman" w:hAnsi="Times New Roman" w:cs="Times New Roman"/>
          <w:sz w:val="28"/>
        </w:rPr>
        <w:t xml:space="preserve">scientifiche nello studio delle </w:t>
      </w:r>
      <w:r w:rsidRPr="008C696A">
        <w:rPr>
          <w:rFonts w:ascii="Times New Roman" w:hAnsi="Times New Roman" w:cs="Times New Roman"/>
          <w:sz w:val="28"/>
        </w:rPr>
        <w:t>interdipendenze tra i fenomeni internazionali, nazionali, locali e personali;</w:t>
      </w:r>
    </w:p>
    <w:p w:rsidR="008C696A" w:rsidRPr="008C696A" w:rsidRDefault="008C696A" w:rsidP="008C696A">
      <w:pPr>
        <w:spacing w:line="276" w:lineRule="auto"/>
        <w:jc w:val="both"/>
        <w:rPr>
          <w:rFonts w:ascii="Times New Roman" w:hAnsi="Times New Roman" w:cs="Times New Roman"/>
          <w:sz w:val="28"/>
        </w:rPr>
      </w:pPr>
      <w:r w:rsidRPr="008C696A">
        <w:rPr>
          <w:rFonts w:ascii="Times New Roman" w:hAnsi="Times New Roman" w:cs="Times New Roman"/>
          <w:sz w:val="28"/>
        </w:rPr>
        <w:t>• saper identificare il legame esistente fra i fenomeni cult</w:t>
      </w:r>
      <w:r>
        <w:rPr>
          <w:rFonts w:ascii="Times New Roman" w:hAnsi="Times New Roman" w:cs="Times New Roman"/>
          <w:sz w:val="28"/>
        </w:rPr>
        <w:t xml:space="preserve">urali, economici e sociali e le </w:t>
      </w:r>
      <w:r w:rsidRPr="008C696A">
        <w:rPr>
          <w:rFonts w:ascii="Times New Roman" w:hAnsi="Times New Roman" w:cs="Times New Roman"/>
          <w:sz w:val="28"/>
        </w:rPr>
        <w:t>istituzioni politiche sia in relazione alla dimensione na</w:t>
      </w:r>
      <w:r>
        <w:rPr>
          <w:rFonts w:ascii="Times New Roman" w:hAnsi="Times New Roman" w:cs="Times New Roman"/>
          <w:sz w:val="28"/>
        </w:rPr>
        <w:t xml:space="preserve">zionale ed europea sia a quella </w:t>
      </w:r>
      <w:r w:rsidRPr="008C696A">
        <w:rPr>
          <w:rFonts w:ascii="Times New Roman" w:hAnsi="Times New Roman" w:cs="Times New Roman"/>
          <w:sz w:val="28"/>
        </w:rPr>
        <w:t>globale;</w:t>
      </w:r>
    </w:p>
    <w:p w:rsidR="008C696A" w:rsidRDefault="008C696A" w:rsidP="008C696A">
      <w:pPr>
        <w:spacing w:line="276" w:lineRule="auto"/>
        <w:jc w:val="both"/>
        <w:rPr>
          <w:rFonts w:ascii="Times New Roman" w:hAnsi="Times New Roman" w:cs="Times New Roman"/>
          <w:sz w:val="28"/>
        </w:rPr>
      </w:pPr>
      <w:r w:rsidRPr="008C696A">
        <w:rPr>
          <w:rFonts w:ascii="Times New Roman" w:hAnsi="Times New Roman" w:cs="Times New Roman"/>
          <w:sz w:val="28"/>
        </w:rPr>
        <w:t>• avere acquisito in una seconda lingua moderna s</w:t>
      </w:r>
      <w:r>
        <w:rPr>
          <w:rFonts w:ascii="Times New Roman" w:hAnsi="Times New Roman" w:cs="Times New Roman"/>
          <w:sz w:val="28"/>
        </w:rPr>
        <w:t xml:space="preserve">trutture, modalità e competenze </w:t>
      </w:r>
      <w:r w:rsidRPr="008C696A">
        <w:rPr>
          <w:rFonts w:ascii="Times New Roman" w:hAnsi="Times New Roman" w:cs="Times New Roman"/>
          <w:sz w:val="28"/>
        </w:rPr>
        <w:t xml:space="preserve">comunicative corrispondenti almeno al Livello </w:t>
      </w:r>
      <w:r>
        <w:rPr>
          <w:rFonts w:ascii="Times New Roman" w:hAnsi="Times New Roman" w:cs="Times New Roman"/>
          <w:sz w:val="28"/>
        </w:rPr>
        <w:t xml:space="preserve">B1 del Quadro Comune Europeo di </w:t>
      </w:r>
      <w:r w:rsidRPr="008C696A">
        <w:rPr>
          <w:rFonts w:ascii="Times New Roman" w:hAnsi="Times New Roman" w:cs="Times New Roman"/>
          <w:sz w:val="28"/>
        </w:rPr>
        <w:t>Riferimento.</w:t>
      </w:r>
    </w:p>
    <w:p w:rsidR="008C696A" w:rsidRDefault="008C696A" w:rsidP="008C696A">
      <w:pPr>
        <w:spacing w:line="276" w:lineRule="auto"/>
        <w:jc w:val="both"/>
        <w:rPr>
          <w:rFonts w:ascii="Times New Roman" w:hAnsi="Times New Roman" w:cs="Times New Roman"/>
          <w:sz w:val="28"/>
        </w:rPr>
      </w:pPr>
    </w:p>
    <w:p w:rsidR="008C696A" w:rsidRDefault="008C696A" w:rsidP="008C696A">
      <w:pPr>
        <w:pStyle w:val="Titolo2"/>
        <w:jc w:val="both"/>
        <w:rPr>
          <w:rFonts w:ascii="Times New Roman" w:hAnsi="Times New Roman" w:cs="Times New Roman"/>
        </w:rPr>
      </w:pPr>
      <w:r w:rsidRPr="008C696A">
        <w:rPr>
          <w:rFonts w:ascii="Times New Roman" w:hAnsi="Times New Roman" w:cs="Times New Roman"/>
        </w:rPr>
        <w:t xml:space="preserve">Quadro orario settimanale del Liceo delle Scienze Umane, </w:t>
      </w:r>
      <w:proofErr w:type="spellStart"/>
      <w:r w:rsidRPr="008C696A">
        <w:rPr>
          <w:rFonts w:ascii="Times New Roman" w:hAnsi="Times New Roman" w:cs="Times New Roman"/>
        </w:rPr>
        <w:t>opz</w:t>
      </w:r>
      <w:proofErr w:type="spellEnd"/>
      <w:r w:rsidRPr="008C696A">
        <w:rPr>
          <w:rFonts w:ascii="Times New Roman" w:hAnsi="Times New Roman" w:cs="Times New Roman"/>
        </w:rPr>
        <w:t>. Economico-sociale</w:t>
      </w:r>
    </w:p>
    <w:p w:rsidR="008C696A" w:rsidRPr="008C696A" w:rsidRDefault="008C696A" w:rsidP="008C696A">
      <w:pPr>
        <w:rPr>
          <w:lang w:eastAsia="zh-CN" w:bidi="hi-IN"/>
        </w:rPr>
      </w:pPr>
    </w:p>
    <w:tbl>
      <w:tblPr>
        <w:tblStyle w:val="Grigliatabella"/>
        <w:tblW w:w="9776" w:type="dxa"/>
        <w:tblLook w:val="04A0"/>
      </w:tblPr>
      <w:tblGrid>
        <w:gridCol w:w="3823"/>
        <w:gridCol w:w="1275"/>
        <w:gridCol w:w="1134"/>
        <w:gridCol w:w="1134"/>
        <w:gridCol w:w="1276"/>
        <w:gridCol w:w="1134"/>
      </w:tblGrid>
      <w:tr w:rsidR="008C696A" w:rsidRPr="008C696A" w:rsidTr="00724366">
        <w:tc>
          <w:tcPr>
            <w:tcW w:w="3823" w:type="dxa"/>
          </w:tcPr>
          <w:p w:rsidR="008C696A" w:rsidRPr="008C696A" w:rsidRDefault="008C696A" w:rsidP="00724366">
            <w:pPr>
              <w:pStyle w:val="Titolo2"/>
              <w:outlineLvl w:val="1"/>
              <w:rPr>
                <w:rFonts w:ascii="Times New Roman" w:hAnsi="Times New Roman" w:cs="Times New Roman"/>
                <w:sz w:val="20"/>
                <w:szCs w:val="20"/>
              </w:rPr>
            </w:pPr>
            <w:r w:rsidRPr="008C696A">
              <w:rPr>
                <w:rFonts w:ascii="Times New Roman" w:hAnsi="Times New Roman" w:cs="Times New Roman"/>
                <w:sz w:val="20"/>
                <w:szCs w:val="20"/>
              </w:rPr>
              <w:t xml:space="preserve">Materia </w:t>
            </w:r>
          </w:p>
        </w:tc>
        <w:tc>
          <w:tcPr>
            <w:tcW w:w="1275" w:type="dxa"/>
          </w:tcPr>
          <w:p w:rsidR="008C696A" w:rsidRPr="008C696A" w:rsidRDefault="008C696A" w:rsidP="00724366">
            <w:pPr>
              <w:pStyle w:val="Titolo2"/>
              <w:outlineLvl w:val="1"/>
              <w:rPr>
                <w:rFonts w:ascii="Times New Roman" w:hAnsi="Times New Roman" w:cs="Times New Roman"/>
                <w:sz w:val="20"/>
                <w:szCs w:val="20"/>
              </w:rPr>
            </w:pPr>
            <w:r w:rsidRPr="008C696A">
              <w:rPr>
                <w:rFonts w:ascii="Times New Roman" w:hAnsi="Times New Roman" w:cs="Times New Roman"/>
                <w:sz w:val="20"/>
                <w:szCs w:val="20"/>
              </w:rPr>
              <w:t>Classe I</w:t>
            </w:r>
          </w:p>
        </w:tc>
        <w:tc>
          <w:tcPr>
            <w:tcW w:w="1134" w:type="dxa"/>
          </w:tcPr>
          <w:p w:rsidR="008C696A" w:rsidRPr="008C696A" w:rsidRDefault="008C696A" w:rsidP="00724366">
            <w:pPr>
              <w:pStyle w:val="Titolo2"/>
              <w:outlineLvl w:val="1"/>
              <w:rPr>
                <w:rFonts w:ascii="Times New Roman" w:hAnsi="Times New Roman" w:cs="Times New Roman"/>
                <w:sz w:val="20"/>
                <w:szCs w:val="20"/>
              </w:rPr>
            </w:pPr>
            <w:r w:rsidRPr="008C696A">
              <w:rPr>
                <w:rFonts w:ascii="Times New Roman" w:hAnsi="Times New Roman" w:cs="Times New Roman"/>
                <w:sz w:val="20"/>
                <w:szCs w:val="20"/>
              </w:rPr>
              <w:t>Classe II</w:t>
            </w:r>
          </w:p>
        </w:tc>
        <w:tc>
          <w:tcPr>
            <w:tcW w:w="1134" w:type="dxa"/>
          </w:tcPr>
          <w:p w:rsidR="008C696A" w:rsidRPr="008C696A" w:rsidRDefault="008C696A" w:rsidP="00724366">
            <w:pPr>
              <w:pStyle w:val="Titolo2"/>
              <w:outlineLvl w:val="1"/>
              <w:rPr>
                <w:rFonts w:ascii="Times New Roman" w:hAnsi="Times New Roman" w:cs="Times New Roman"/>
                <w:sz w:val="20"/>
                <w:szCs w:val="20"/>
              </w:rPr>
            </w:pPr>
            <w:r w:rsidRPr="008C696A">
              <w:rPr>
                <w:rFonts w:ascii="Times New Roman" w:hAnsi="Times New Roman" w:cs="Times New Roman"/>
                <w:sz w:val="20"/>
                <w:szCs w:val="20"/>
              </w:rPr>
              <w:t>Classe III</w:t>
            </w:r>
          </w:p>
        </w:tc>
        <w:tc>
          <w:tcPr>
            <w:tcW w:w="1276" w:type="dxa"/>
          </w:tcPr>
          <w:p w:rsidR="008C696A" w:rsidRPr="008C696A" w:rsidRDefault="008C696A" w:rsidP="00724366">
            <w:pPr>
              <w:pStyle w:val="Titolo2"/>
              <w:outlineLvl w:val="1"/>
              <w:rPr>
                <w:rFonts w:ascii="Times New Roman" w:hAnsi="Times New Roman" w:cs="Times New Roman"/>
                <w:sz w:val="20"/>
                <w:szCs w:val="20"/>
              </w:rPr>
            </w:pPr>
            <w:r w:rsidRPr="008C696A">
              <w:rPr>
                <w:rFonts w:ascii="Times New Roman" w:hAnsi="Times New Roman" w:cs="Times New Roman"/>
                <w:sz w:val="20"/>
                <w:szCs w:val="20"/>
              </w:rPr>
              <w:t>Classe IV</w:t>
            </w:r>
          </w:p>
        </w:tc>
        <w:tc>
          <w:tcPr>
            <w:tcW w:w="1134" w:type="dxa"/>
          </w:tcPr>
          <w:p w:rsidR="008C696A" w:rsidRPr="008C696A" w:rsidRDefault="008C696A" w:rsidP="00724366">
            <w:pPr>
              <w:pStyle w:val="Titolo2"/>
              <w:outlineLvl w:val="1"/>
              <w:rPr>
                <w:rFonts w:ascii="Times New Roman" w:hAnsi="Times New Roman" w:cs="Times New Roman"/>
                <w:sz w:val="20"/>
                <w:szCs w:val="20"/>
              </w:rPr>
            </w:pPr>
            <w:r w:rsidRPr="008C696A">
              <w:rPr>
                <w:rFonts w:ascii="Times New Roman" w:hAnsi="Times New Roman" w:cs="Times New Roman"/>
                <w:sz w:val="20"/>
                <w:szCs w:val="20"/>
              </w:rPr>
              <w:t>Classe V</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Lingua e letteratura italiana</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4</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4</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4</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4</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4</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Storia e Geografia</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 xml:space="preserve">Storia </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 xml:space="preserve">Filosofia </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Diritto ed Economia Politica</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vertAlign w:val="superscript"/>
              </w:rPr>
            </w:pPr>
            <w:r w:rsidRPr="008C696A">
              <w:rPr>
                <w:rFonts w:ascii="Times New Roman" w:hAnsi="Times New Roman" w:cs="Times New Roman"/>
              </w:rPr>
              <w:t>Scienze Umane</w:t>
            </w:r>
            <w:r>
              <w:rPr>
                <w:rFonts w:ascii="Times New Roman" w:hAnsi="Times New Roman" w:cs="Times New Roman"/>
                <w:vertAlign w:val="superscript"/>
              </w:rPr>
              <w:t>*</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Lingua e Cultura straniera 1</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Lingua e Cultura straniera 2</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Matematica</w:t>
            </w:r>
            <w:r>
              <w:rPr>
                <w:rFonts w:ascii="Times New Roman" w:hAnsi="Times New Roman" w:cs="Times New Roman"/>
              </w:rPr>
              <w:t>**</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3</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Fisica</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Scienze Naturali</w:t>
            </w:r>
            <w:r>
              <w:rPr>
                <w:rFonts w:ascii="Times New Roman" w:hAnsi="Times New Roman" w:cs="Times New Roman"/>
              </w:rPr>
              <w:t>***</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Scienze Motorie</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r>
      <w:tr w:rsidR="008C696A" w:rsidRPr="008C696A" w:rsidTr="00724366">
        <w:tc>
          <w:tcPr>
            <w:tcW w:w="3823"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Storia dell’Arte</w:t>
            </w:r>
          </w:p>
        </w:tc>
        <w:tc>
          <w:tcPr>
            <w:tcW w:w="1275"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276"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c>
          <w:tcPr>
            <w:tcW w:w="1134" w:type="dxa"/>
          </w:tcPr>
          <w:p w:rsidR="008C696A" w:rsidRPr="008C696A" w:rsidRDefault="008C696A" w:rsidP="00724366">
            <w:pPr>
              <w:pStyle w:val="Nessunaspaziatura"/>
              <w:rPr>
                <w:rFonts w:ascii="Times New Roman" w:hAnsi="Times New Roman" w:cs="Times New Roman"/>
              </w:rPr>
            </w:pPr>
            <w:r w:rsidRPr="008C696A">
              <w:rPr>
                <w:rFonts w:ascii="Times New Roman" w:hAnsi="Times New Roman" w:cs="Times New Roman"/>
              </w:rPr>
              <w:t>2</w:t>
            </w:r>
          </w:p>
        </w:tc>
      </w:tr>
    </w:tbl>
    <w:p w:rsidR="008C696A" w:rsidRDefault="008C696A" w:rsidP="008C696A">
      <w:pPr>
        <w:spacing w:line="276" w:lineRule="auto"/>
        <w:jc w:val="both"/>
        <w:rPr>
          <w:rFonts w:ascii="Times New Roman" w:hAnsi="Times New Roman" w:cs="Times New Roman"/>
          <w:sz w:val="24"/>
        </w:rPr>
      </w:pPr>
    </w:p>
    <w:p w:rsidR="008C696A" w:rsidRPr="008C696A" w:rsidRDefault="008C696A" w:rsidP="008C696A">
      <w:pPr>
        <w:spacing w:line="276" w:lineRule="auto"/>
        <w:jc w:val="both"/>
        <w:rPr>
          <w:rFonts w:ascii="Times New Roman" w:hAnsi="Times New Roman" w:cs="Times New Roman"/>
          <w:sz w:val="24"/>
        </w:rPr>
      </w:pPr>
      <w:r w:rsidRPr="008C696A">
        <w:rPr>
          <w:rFonts w:ascii="Times New Roman" w:hAnsi="Times New Roman" w:cs="Times New Roman"/>
          <w:sz w:val="24"/>
        </w:rPr>
        <w:t>* Antropologia, Metodologia della ricerca, Psicologia e Sociologia</w:t>
      </w:r>
    </w:p>
    <w:p w:rsidR="008C696A" w:rsidRPr="008C696A" w:rsidRDefault="008C696A" w:rsidP="008C696A">
      <w:pPr>
        <w:spacing w:line="276" w:lineRule="auto"/>
        <w:jc w:val="both"/>
        <w:rPr>
          <w:rFonts w:ascii="Times New Roman" w:hAnsi="Times New Roman" w:cs="Times New Roman"/>
          <w:sz w:val="24"/>
        </w:rPr>
      </w:pPr>
      <w:r w:rsidRPr="008C696A">
        <w:rPr>
          <w:rFonts w:ascii="Times New Roman" w:hAnsi="Times New Roman" w:cs="Times New Roman"/>
          <w:sz w:val="24"/>
        </w:rPr>
        <w:t>** con Informatica al primo biennio</w:t>
      </w:r>
    </w:p>
    <w:p w:rsidR="008C696A" w:rsidRDefault="008C696A" w:rsidP="008C696A">
      <w:pPr>
        <w:spacing w:line="276" w:lineRule="auto"/>
        <w:jc w:val="both"/>
        <w:rPr>
          <w:rFonts w:ascii="Times New Roman" w:hAnsi="Times New Roman" w:cs="Times New Roman"/>
          <w:sz w:val="24"/>
        </w:rPr>
      </w:pPr>
      <w:r w:rsidRPr="008C696A">
        <w:rPr>
          <w:rFonts w:ascii="Times New Roman" w:hAnsi="Times New Roman" w:cs="Times New Roman"/>
          <w:sz w:val="24"/>
        </w:rPr>
        <w:t>*** Biologia, Chimica, Scienze della Terra</w:t>
      </w:r>
    </w:p>
    <w:p w:rsidR="008C696A" w:rsidRPr="008C696A" w:rsidRDefault="008C696A" w:rsidP="008C696A">
      <w:pPr>
        <w:spacing w:line="276" w:lineRule="auto"/>
        <w:jc w:val="both"/>
        <w:rPr>
          <w:rFonts w:ascii="Times New Roman" w:hAnsi="Times New Roman" w:cs="Times New Roman"/>
          <w:sz w:val="24"/>
        </w:rPr>
      </w:pPr>
      <w:r w:rsidRPr="008C696A">
        <w:rPr>
          <w:rFonts w:ascii="Times New Roman" w:hAnsi="Times New Roman" w:cs="Times New Roman"/>
          <w:sz w:val="24"/>
        </w:rPr>
        <w:t>N.B. È previsto l’insegnamento, in lingua straniera, di una di</w:t>
      </w:r>
      <w:r>
        <w:rPr>
          <w:rFonts w:ascii="Times New Roman" w:hAnsi="Times New Roman" w:cs="Times New Roman"/>
          <w:sz w:val="24"/>
        </w:rPr>
        <w:t xml:space="preserve">sciplina non linguistica (CLIL) </w:t>
      </w:r>
      <w:r w:rsidRPr="008C696A">
        <w:rPr>
          <w:rFonts w:ascii="Times New Roman" w:hAnsi="Times New Roman" w:cs="Times New Roman"/>
          <w:sz w:val="24"/>
        </w:rPr>
        <w:t>compresa nell’area delle attività e degli insegnamenti obbli</w:t>
      </w:r>
      <w:r>
        <w:rPr>
          <w:rFonts w:ascii="Times New Roman" w:hAnsi="Times New Roman" w:cs="Times New Roman"/>
          <w:sz w:val="24"/>
        </w:rPr>
        <w:t xml:space="preserve">gatori per tutti gli studenti o </w:t>
      </w:r>
      <w:r w:rsidRPr="008C696A">
        <w:rPr>
          <w:rFonts w:ascii="Times New Roman" w:hAnsi="Times New Roman" w:cs="Times New Roman"/>
          <w:sz w:val="24"/>
        </w:rPr>
        <w:t>nell’area degli insegnamenti attivabili dalle istituzioni scolastich</w:t>
      </w:r>
      <w:r>
        <w:rPr>
          <w:rFonts w:ascii="Times New Roman" w:hAnsi="Times New Roman" w:cs="Times New Roman"/>
          <w:sz w:val="24"/>
        </w:rPr>
        <w:t xml:space="preserve">e nei limiti del contingente di </w:t>
      </w:r>
      <w:r w:rsidRPr="008C696A">
        <w:rPr>
          <w:rFonts w:ascii="Times New Roman" w:hAnsi="Times New Roman" w:cs="Times New Roman"/>
          <w:sz w:val="24"/>
        </w:rPr>
        <w:t>organico ad esse annualmente assegnato.</w:t>
      </w:r>
    </w:p>
    <w:p w:rsidR="002313C3" w:rsidRPr="002313C3" w:rsidRDefault="002313C3" w:rsidP="008C696A">
      <w:pPr>
        <w:jc w:val="both"/>
        <w:rPr>
          <w:rFonts w:ascii="Times New Roman" w:hAnsi="Times New Roman" w:cs="Times New Roman"/>
          <w:sz w:val="28"/>
        </w:rPr>
      </w:pPr>
    </w:p>
    <w:p w:rsidR="00567142" w:rsidRDefault="00567142" w:rsidP="002313C3">
      <w:pPr>
        <w:jc w:val="center"/>
        <w:rPr>
          <w:rFonts w:ascii="Times New Roman" w:hAnsi="Times New Roman" w:cs="Times New Roman"/>
          <w:b/>
          <w:bCs/>
          <w:sz w:val="28"/>
          <w:szCs w:val="23"/>
        </w:rPr>
      </w:pPr>
    </w:p>
    <w:p w:rsidR="00567142" w:rsidRDefault="00567142" w:rsidP="002313C3">
      <w:pPr>
        <w:jc w:val="center"/>
        <w:rPr>
          <w:rFonts w:ascii="Times New Roman" w:hAnsi="Times New Roman" w:cs="Times New Roman"/>
          <w:b/>
          <w:bCs/>
          <w:sz w:val="28"/>
          <w:szCs w:val="23"/>
        </w:rPr>
      </w:pPr>
    </w:p>
    <w:p w:rsidR="008C696A" w:rsidRPr="00895838" w:rsidRDefault="00895838" w:rsidP="002313C3">
      <w:pPr>
        <w:jc w:val="center"/>
        <w:rPr>
          <w:rFonts w:ascii="Times New Roman" w:hAnsi="Times New Roman" w:cs="Times New Roman"/>
          <w:b/>
          <w:bCs/>
          <w:sz w:val="28"/>
          <w:szCs w:val="23"/>
        </w:rPr>
      </w:pPr>
      <w:r w:rsidRPr="00895838">
        <w:rPr>
          <w:rFonts w:ascii="Times New Roman" w:hAnsi="Times New Roman" w:cs="Times New Roman"/>
          <w:b/>
          <w:bCs/>
          <w:sz w:val="28"/>
          <w:szCs w:val="23"/>
        </w:rPr>
        <w:lastRenderedPageBreak/>
        <w:t>COMPOSIZIONE</w:t>
      </w:r>
      <w:r w:rsidR="00567142">
        <w:rPr>
          <w:rFonts w:ascii="Times New Roman" w:hAnsi="Times New Roman" w:cs="Times New Roman"/>
          <w:b/>
          <w:bCs/>
          <w:sz w:val="28"/>
          <w:szCs w:val="23"/>
        </w:rPr>
        <w:t xml:space="preserve"> DELLA CLASSE</w:t>
      </w:r>
    </w:p>
    <w:tbl>
      <w:tblPr>
        <w:tblW w:w="4385" w:type="dxa"/>
        <w:jc w:val="center"/>
        <w:tblLayout w:type="fixed"/>
        <w:tblCellMar>
          <w:left w:w="10" w:type="dxa"/>
          <w:right w:w="10" w:type="dxa"/>
        </w:tblCellMar>
        <w:tblLook w:val="0000"/>
      </w:tblPr>
      <w:tblGrid>
        <w:gridCol w:w="709"/>
        <w:gridCol w:w="3676"/>
      </w:tblGrid>
      <w:tr w:rsidR="00615092" w:rsidRPr="008C696A" w:rsidTr="00615092">
        <w:trPr>
          <w:jc w:val="center"/>
        </w:trPr>
        <w:tc>
          <w:tcPr>
            <w:tcW w:w="709" w:type="dxa"/>
            <w:tcBorders>
              <w:top w:val="single" w:sz="8" w:space="0" w:color="000000"/>
              <w:left w:val="single" w:sz="8" w:space="0" w:color="000000"/>
              <w:bottom w:val="single" w:sz="8" w:space="0" w:color="000000"/>
              <w:right w:val="single" w:sz="8" w:space="0" w:color="000000"/>
            </w:tcBorders>
          </w:tcPr>
          <w:p w:rsidR="00615092" w:rsidRPr="008C696A" w:rsidRDefault="00615092" w:rsidP="00724366">
            <w:pPr>
              <w:pStyle w:val="TableContents"/>
              <w:spacing w:after="283"/>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w:t>
            </w:r>
            <w:proofErr w:type="spellEnd"/>
          </w:p>
        </w:tc>
        <w:tc>
          <w:tcPr>
            <w:tcW w:w="367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15092" w:rsidRPr="008C696A" w:rsidRDefault="00615092" w:rsidP="00724366">
            <w:pPr>
              <w:pStyle w:val="TableContents"/>
              <w:spacing w:after="283"/>
              <w:jc w:val="center"/>
              <w:rPr>
                <w:rFonts w:ascii="Times New Roman" w:hAnsi="Times New Roman" w:cs="Times New Roman"/>
                <w:color w:val="000000"/>
                <w:sz w:val="20"/>
                <w:szCs w:val="20"/>
              </w:rPr>
            </w:pPr>
            <w:r w:rsidRPr="008C696A">
              <w:rPr>
                <w:rFonts w:ascii="Times New Roman" w:hAnsi="Times New Roman" w:cs="Times New Roman"/>
                <w:color w:val="000000"/>
                <w:sz w:val="20"/>
                <w:szCs w:val="20"/>
              </w:rPr>
              <w:t>COGNOME NOME</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sidRPr="00895838">
              <w:rPr>
                <w:rFonts w:ascii="Times New Roman" w:hAnsi="Times New Roman" w:cs="Times New Roman"/>
                <w:sz w:val="28"/>
              </w:rPr>
              <w:t>1</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BOVE REBECCA TERESA</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2</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CARRUS SIMONA</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3</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CUCCURU DARIO</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4</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ERGOI NICOLE</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5</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FAI ELEONORA</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6</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LORU LORENZO</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7</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NIEDDU VALERIA</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8</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PEDDIS ANDREA</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9</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PILIA MONICA</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10</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PIRAS CLAUDIO</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11</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POHLING CHIARA</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12</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QUARTU DAVIDE</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13</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TRONCI MARTA</w:t>
            </w:r>
          </w:p>
        </w:tc>
      </w:tr>
      <w:tr w:rsidR="00615092" w:rsidRPr="008C696A" w:rsidTr="00615092">
        <w:trPr>
          <w:trHeight w:hRule="exact" w:val="454"/>
          <w:jc w:val="center"/>
        </w:trPr>
        <w:tc>
          <w:tcPr>
            <w:tcW w:w="709" w:type="dxa"/>
            <w:tcBorders>
              <w:left w:val="single" w:sz="8" w:space="0" w:color="000000"/>
              <w:bottom w:val="single" w:sz="8" w:space="0" w:color="000000"/>
              <w:right w:val="single" w:sz="8" w:space="0" w:color="000000"/>
            </w:tcBorders>
          </w:tcPr>
          <w:p w:rsidR="00615092" w:rsidRPr="00895838" w:rsidRDefault="00615092" w:rsidP="00895838">
            <w:pPr>
              <w:pStyle w:val="Nessunaspaziatura"/>
              <w:jc w:val="center"/>
              <w:rPr>
                <w:rFonts w:ascii="Times New Roman" w:hAnsi="Times New Roman" w:cs="Times New Roman"/>
                <w:sz w:val="28"/>
              </w:rPr>
            </w:pPr>
            <w:r>
              <w:rPr>
                <w:rFonts w:ascii="Times New Roman" w:hAnsi="Times New Roman" w:cs="Times New Roman"/>
                <w:sz w:val="28"/>
              </w:rPr>
              <w:t>14</w:t>
            </w:r>
          </w:p>
        </w:tc>
        <w:tc>
          <w:tcPr>
            <w:tcW w:w="3676"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615092" w:rsidRPr="008C696A" w:rsidRDefault="00615092" w:rsidP="00724366">
            <w:pPr>
              <w:pStyle w:val="Nessunaspaziatura"/>
              <w:rPr>
                <w:rFonts w:ascii="Times New Roman" w:hAnsi="Times New Roman" w:cs="Times New Roman"/>
              </w:rPr>
            </w:pPr>
            <w:r w:rsidRPr="008C696A">
              <w:rPr>
                <w:rFonts w:ascii="Times New Roman" w:hAnsi="Times New Roman" w:cs="Times New Roman"/>
              </w:rPr>
              <w:t>VACCA SIMONA</w:t>
            </w:r>
          </w:p>
        </w:tc>
      </w:tr>
    </w:tbl>
    <w:p w:rsidR="008C696A" w:rsidRDefault="008C696A" w:rsidP="002313C3">
      <w:pPr>
        <w:jc w:val="center"/>
        <w:rPr>
          <w:rFonts w:ascii="Times New Roman" w:hAnsi="Times New Roman" w:cs="Times New Roman"/>
          <w:sz w:val="40"/>
        </w:rPr>
      </w:pPr>
    </w:p>
    <w:p w:rsidR="00895838" w:rsidRPr="00895838" w:rsidRDefault="00895838" w:rsidP="0090305B">
      <w:pPr>
        <w:pStyle w:val="Titolo2"/>
        <w:jc w:val="center"/>
        <w:rPr>
          <w:rFonts w:ascii="Times New Roman" w:hAnsi="Times New Roman" w:cs="Times New Roman"/>
          <w:caps/>
          <w:sz w:val="32"/>
        </w:rPr>
      </w:pPr>
      <w:r w:rsidRPr="00895838">
        <w:rPr>
          <w:rFonts w:ascii="Times New Roman" w:hAnsi="Times New Roman" w:cs="Times New Roman"/>
          <w:caps/>
          <w:sz w:val="32"/>
        </w:rPr>
        <w:t>Composizione consiglio di classe</w:t>
      </w:r>
    </w:p>
    <w:p w:rsidR="00895838" w:rsidRPr="00895838" w:rsidRDefault="00895838" w:rsidP="00895838">
      <w:pPr>
        <w:rPr>
          <w:lang w:eastAsia="zh-CN" w:bidi="hi-IN"/>
        </w:rPr>
      </w:pPr>
    </w:p>
    <w:tbl>
      <w:tblPr>
        <w:tblW w:w="7087" w:type="dxa"/>
        <w:jc w:val="center"/>
        <w:tblLayout w:type="fixed"/>
        <w:tblCellMar>
          <w:left w:w="10" w:type="dxa"/>
          <w:right w:w="10" w:type="dxa"/>
        </w:tblCellMar>
        <w:tblLook w:val="0000"/>
      </w:tblPr>
      <w:tblGrid>
        <w:gridCol w:w="3109"/>
        <w:gridCol w:w="3978"/>
      </w:tblGrid>
      <w:tr w:rsidR="00895838" w:rsidRPr="006A7269" w:rsidTr="00895838">
        <w:trPr>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895838" w:rsidRPr="006A7269" w:rsidRDefault="00895838" w:rsidP="00724366">
            <w:pPr>
              <w:pStyle w:val="TableContents"/>
              <w:spacing w:after="283"/>
              <w:jc w:val="center"/>
              <w:rPr>
                <w:rFonts w:ascii="Lucida Bright" w:hAnsi="Lucida Bright"/>
                <w:color w:val="000000"/>
                <w:sz w:val="28"/>
                <w:szCs w:val="28"/>
              </w:rPr>
            </w:pPr>
            <w:r w:rsidRPr="006A7269">
              <w:rPr>
                <w:rFonts w:ascii="Lucida Bright" w:hAnsi="Lucida Bright"/>
                <w:color w:val="000000"/>
                <w:sz w:val="28"/>
                <w:szCs w:val="28"/>
              </w:rPr>
              <w:t>COGNOME NOME</w:t>
            </w:r>
          </w:p>
        </w:tc>
        <w:tc>
          <w:tcPr>
            <w:tcW w:w="3978"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895838" w:rsidRPr="006A7269" w:rsidRDefault="00895838" w:rsidP="00724366">
            <w:pPr>
              <w:pStyle w:val="TableContents"/>
              <w:spacing w:after="283"/>
              <w:jc w:val="center"/>
              <w:rPr>
                <w:rFonts w:ascii="Lucida Bright" w:hAnsi="Lucida Bright"/>
                <w:color w:val="000000"/>
                <w:sz w:val="28"/>
                <w:szCs w:val="28"/>
              </w:rPr>
            </w:pPr>
            <w:r w:rsidRPr="006A7269">
              <w:rPr>
                <w:rFonts w:ascii="Lucida Bright" w:hAnsi="Lucida Bright"/>
                <w:color w:val="000000"/>
                <w:sz w:val="28"/>
                <w:szCs w:val="28"/>
              </w:rPr>
              <w:t>Disciplina/e</w:t>
            </w:r>
          </w:p>
        </w:tc>
      </w:tr>
      <w:tr w:rsidR="00895838" w:rsidRPr="006A7269" w:rsidTr="00895838">
        <w:trPr>
          <w:trHeight w:hRule="exact" w:val="324"/>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AVANZATO AMEDEO</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SCIENZE MOTORIE</w:t>
            </w:r>
          </w:p>
        </w:tc>
      </w:tr>
      <w:tr w:rsidR="00895838" w:rsidRPr="006A7269" w:rsidTr="00895838">
        <w:trPr>
          <w:trHeight w:hRule="exact" w:val="385"/>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CHERCHI STEFANO</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STORIA DELL’ARTE</w:t>
            </w:r>
          </w:p>
        </w:tc>
      </w:tr>
      <w:tr w:rsidR="00895838" w:rsidRPr="006A7269" w:rsidTr="00895838">
        <w:trPr>
          <w:trHeight w:hRule="exact" w:val="405"/>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MARTINELLI ROBERTA</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LINGUA E CIVILT</w:t>
            </w:r>
            <w:r>
              <w:rPr>
                <w:rFonts w:ascii="Times New Roman" w:hAnsi="Times New Roman" w:cs="Times New Roman"/>
              </w:rPr>
              <w:t>À</w:t>
            </w:r>
            <w:r>
              <w:t xml:space="preserve"> FRANCESE</w:t>
            </w:r>
          </w:p>
        </w:tc>
      </w:tr>
      <w:tr w:rsidR="00895838" w:rsidRPr="006A7269" w:rsidTr="00895838">
        <w:trPr>
          <w:trHeight w:hRule="exact" w:val="398"/>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MARTINETTI PIETRO</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STORIA E FILOSOFIA</w:t>
            </w:r>
          </w:p>
        </w:tc>
      </w:tr>
      <w:tr w:rsidR="00895838" w:rsidRPr="006A7269" w:rsidTr="00895838">
        <w:trPr>
          <w:trHeight w:hRule="exact" w:val="390"/>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MILIA MAILA</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ITALIANO</w:t>
            </w:r>
          </w:p>
        </w:tc>
      </w:tr>
      <w:tr w:rsidR="00895838" w:rsidRPr="006A7269" w:rsidTr="00895838">
        <w:trPr>
          <w:trHeight w:hRule="exact" w:val="395"/>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NIECO BEATRICE</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DIRITTO ED ECONOMIA POLITICA</w:t>
            </w:r>
          </w:p>
        </w:tc>
      </w:tr>
      <w:tr w:rsidR="00895838" w:rsidRPr="006A7269" w:rsidTr="00895838">
        <w:trPr>
          <w:trHeight w:hRule="exact" w:val="454"/>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SARAGAT CARLO</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MATEMATICA E FISICA</w:t>
            </w:r>
          </w:p>
        </w:tc>
      </w:tr>
      <w:tr w:rsidR="00895838" w:rsidRPr="006A7269" w:rsidTr="00895838">
        <w:trPr>
          <w:trHeight w:hRule="exact" w:val="693"/>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SCARTEDDU MANUELA</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SCIENZE UMANE</w:t>
            </w:r>
          </w:p>
        </w:tc>
      </w:tr>
      <w:tr w:rsidR="00895838" w:rsidRPr="006A7269" w:rsidTr="00895838">
        <w:trPr>
          <w:trHeight w:hRule="exact" w:val="406"/>
          <w:jc w:val="center"/>
        </w:trPr>
        <w:tc>
          <w:tcPr>
            <w:tcW w:w="3109"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STOCCHINO CLAUDIA</w:t>
            </w:r>
          </w:p>
        </w:tc>
        <w:tc>
          <w:tcPr>
            <w:tcW w:w="397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LINGUA E CIVILT</w:t>
            </w:r>
            <w:r>
              <w:rPr>
                <w:rFonts w:ascii="Times New Roman" w:hAnsi="Times New Roman" w:cs="Times New Roman"/>
              </w:rPr>
              <w:t>À</w:t>
            </w:r>
            <w:r>
              <w:t xml:space="preserve"> INGLESE</w:t>
            </w:r>
          </w:p>
        </w:tc>
      </w:tr>
    </w:tbl>
    <w:p w:rsidR="00895838" w:rsidRDefault="00895838" w:rsidP="00895838">
      <w:pPr>
        <w:autoSpaceDE w:val="0"/>
        <w:autoSpaceDN w:val="0"/>
        <w:adjustRightInd w:val="0"/>
        <w:spacing w:after="0" w:line="240" w:lineRule="auto"/>
        <w:rPr>
          <w:rFonts w:ascii="Arial" w:hAnsi="Arial" w:cs="Arial"/>
          <w:b/>
          <w:bCs/>
          <w:color w:val="000000"/>
          <w:sz w:val="23"/>
          <w:szCs w:val="23"/>
        </w:rPr>
      </w:pPr>
    </w:p>
    <w:p w:rsidR="00895838" w:rsidRDefault="00895838" w:rsidP="00895838">
      <w:pPr>
        <w:autoSpaceDE w:val="0"/>
        <w:autoSpaceDN w:val="0"/>
        <w:adjustRightInd w:val="0"/>
        <w:spacing w:after="0" w:line="240" w:lineRule="auto"/>
        <w:rPr>
          <w:rFonts w:ascii="Arial" w:hAnsi="Arial" w:cs="Arial"/>
          <w:b/>
          <w:bCs/>
          <w:color w:val="000000"/>
          <w:sz w:val="23"/>
          <w:szCs w:val="23"/>
        </w:rPr>
      </w:pPr>
    </w:p>
    <w:p w:rsidR="0090305B" w:rsidRDefault="0090305B" w:rsidP="00895838">
      <w:pPr>
        <w:autoSpaceDE w:val="0"/>
        <w:autoSpaceDN w:val="0"/>
        <w:adjustRightInd w:val="0"/>
        <w:spacing w:after="0" w:line="240" w:lineRule="auto"/>
        <w:jc w:val="center"/>
        <w:rPr>
          <w:rFonts w:ascii="Times New Roman" w:hAnsi="Times New Roman" w:cs="Times New Roman"/>
          <w:b/>
          <w:bCs/>
          <w:color w:val="000000"/>
          <w:sz w:val="28"/>
          <w:szCs w:val="23"/>
        </w:rPr>
      </w:pPr>
    </w:p>
    <w:p w:rsidR="0090305B" w:rsidRDefault="0090305B" w:rsidP="00895838">
      <w:pPr>
        <w:autoSpaceDE w:val="0"/>
        <w:autoSpaceDN w:val="0"/>
        <w:adjustRightInd w:val="0"/>
        <w:spacing w:after="0" w:line="240" w:lineRule="auto"/>
        <w:jc w:val="center"/>
        <w:rPr>
          <w:rFonts w:ascii="Times New Roman" w:hAnsi="Times New Roman" w:cs="Times New Roman"/>
          <w:b/>
          <w:bCs/>
          <w:color w:val="000000"/>
          <w:sz w:val="28"/>
          <w:szCs w:val="23"/>
        </w:rPr>
      </w:pPr>
    </w:p>
    <w:p w:rsidR="00895838" w:rsidRPr="00895838" w:rsidRDefault="00895838" w:rsidP="00895838">
      <w:pPr>
        <w:autoSpaceDE w:val="0"/>
        <w:autoSpaceDN w:val="0"/>
        <w:adjustRightInd w:val="0"/>
        <w:spacing w:after="0" w:line="240" w:lineRule="auto"/>
        <w:jc w:val="center"/>
        <w:rPr>
          <w:rFonts w:ascii="Times New Roman" w:hAnsi="Times New Roman" w:cs="Times New Roman"/>
          <w:color w:val="000000"/>
          <w:sz w:val="28"/>
          <w:szCs w:val="23"/>
        </w:rPr>
      </w:pPr>
      <w:r w:rsidRPr="00895838">
        <w:rPr>
          <w:rFonts w:ascii="Times New Roman" w:hAnsi="Times New Roman" w:cs="Times New Roman"/>
          <w:b/>
          <w:bCs/>
          <w:color w:val="000000"/>
          <w:sz w:val="28"/>
          <w:szCs w:val="23"/>
        </w:rPr>
        <w:t>VARIAZIONE DEL CONSIGLIO DI CLASSE NEL TRIENNIO</w:t>
      </w:r>
    </w:p>
    <w:p w:rsidR="00895838" w:rsidRDefault="00895838" w:rsidP="00895838">
      <w:pPr>
        <w:autoSpaceDE w:val="0"/>
        <w:autoSpaceDN w:val="0"/>
        <w:adjustRightInd w:val="0"/>
        <w:spacing w:after="0" w:line="240" w:lineRule="auto"/>
        <w:jc w:val="center"/>
        <w:rPr>
          <w:rFonts w:ascii="Times New Roman" w:hAnsi="Times New Roman" w:cs="Times New Roman"/>
          <w:b/>
          <w:bCs/>
          <w:color w:val="000000"/>
          <w:sz w:val="28"/>
          <w:szCs w:val="23"/>
        </w:rPr>
      </w:pPr>
      <w:r w:rsidRPr="00895838">
        <w:rPr>
          <w:rFonts w:ascii="Times New Roman" w:hAnsi="Times New Roman" w:cs="Times New Roman"/>
          <w:b/>
          <w:bCs/>
          <w:color w:val="000000"/>
          <w:sz w:val="28"/>
          <w:szCs w:val="23"/>
        </w:rPr>
        <w:t>COMPONENTE DOCENTE</w:t>
      </w:r>
    </w:p>
    <w:p w:rsidR="00895838" w:rsidRDefault="00895838" w:rsidP="00895838">
      <w:pPr>
        <w:autoSpaceDE w:val="0"/>
        <w:autoSpaceDN w:val="0"/>
        <w:adjustRightInd w:val="0"/>
        <w:spacing w:after="0" w:line="240" w:lineRule="auto"/>
        <w:jc w:val="center"/>
        <w:rPr>
          <w:rFonts w:ascii="Times New Roman" w:hAnsi="Times New Roman" w:cs="Times New Roman"/>
          <w:b/>
          <w:bCs/>
          <w:color w:val="000000"/>
          <w:sz w:val="28"/>
          <w:szCs w:val="23"/>
        </w:rPr>
      </w:pPr>
    </w:p>
    <w:tbl>
      <w:tblPr>
        <w:tblW w:w="10310" w:type="dxa"/>
        <w:tblInd w:w="28" w:type="dxa"/>
        <w:tblLayout w:type="fixed"/>
        <w:tblCellMar>
          <w:left w:w="10" w:type="dxa"/>
          <w:right w:w="10" w:type="dxa"/>
        </w:tblCellMar>
        <w:tblLook w:val="0000"/>
      </w:tblPr>
      <w:tblGrid>
        <w:gridCol w:w="4073"/>
        <w:gridCol w:w="2126"/>
        <w:gridCol w:w="2127"/>
        <w:gridCol w:w="1984"/>
      </w:tblGrid>
      <w:tr w:rsidR="00895838" w:rsidRPr="006A7269" w:rsidTr="00895838">
        <w:tc>
          <w:tcPr>
            <w:tcW w:w="407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895838" w:rsidRPr="006A7269" w:rsidRDefault="00895838" w:rsidP="00724366">
            <w:pPr>
              <w:pStyle w:val="TableContents"/>
              <w:spacing w:after="283"/>
              <w:jc w:val="center"/>
              <w:rPr>
                <w:rFonts w:ascii="Lucida Bright" w:hAnsi="Lucida Bright"/>
                <w:color w:val="000000"/>
                <w:sz w:val="28"/>
                <w:szCs w:val="28"/>
                <w:u w:val="single"/>
              </w:rPr>
            </w:pPr>
            <w:r w:rsidRPr="006A7269">
              <w:rPr>
                <w:rFonts w:ascii="Lucida Bright" w:hAnsi="Lucida Bright"/>
                <w:color w:val="000000"/>
                <w:sz w:val="28"/>
                <w:szCs w:val="28"/>
                <w:u w:val="single"/>
              </w:rPr>
              <w:t>Disciplina</w:t>
            </w:r>
          </w:p>
        </w:tc>
        <w:tc>
          <w:tcPr>
            <w:tcW w:w="2126"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895838" w:rsidRPr="006A7269" w:rsidRDefault="00895838" w:rsidP="00724366">
            <w:pPr>
              <w:pStyle w:val="TableContents"/>
              <w:spacing w:after="283"/>
              <w:jc w:val="center"/>
              <w:rPr>
                <w:rFonts w:ascii="Lucida Bright" w:hAnsi="Lucida Bright"/>
                <w:color w:val="000000"/>
                <w:sz w:val="28"/>
                <w:szCs w:val="28"/>
                <w:u w:val="single"/>
              </w:rPr>
            </w:pPr>
            <w:r w:rsidRPr="006A7269">
              <w:rPr>
                <w:rFonts w:ascii="Lucida Bright" w:hAnsi="Lucida Bright"/>
                <w:color w:val="000000"/>
                <w:sz w:val="28"/>
                <w:szCs w:val="28"/>
                <w:u w:val="single"/>
              </w:rPr>
              <w:t>3</w:t>
            </w:r>
            <w:r w:rsidRPr="00445F64">
              <w:rPr>
                <w:rFonts w:ascii="Lucida Bright" w:hAnsi="Lucida Bright"/>
                <w:color w:val="000000"/>
                <w:sz w:val="28"/>
                <w:szCs w:val="28"/>
                <w:u w:val="single"/>
                <w:vertAlign w:val="superscript"/>
              </w:rPr>
              <w:t>a</w:t>
            </w:r>
            <w:r w:rsidRPr="006A7269">
              <w:rPr>
                <w:rFonts w:ascii="Lucida Bright" w:hAnsi="Lucida Bright"/>
                <w:color w:val="000000"/>
                <w:sz w:val="28"/>
                <w:szCs w:val="28"/>
                <w:u w:val="single"/>
              </w:rPr>
              <w:t xml:space="preserve"> CLASSE</w:t>
            </w:r>
          </w:p>
        </w:tc>
        <w:tc>
          <w:tcPr>
            <w:tcW w:w="2127"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895838" w:rsidRPr="006A7269" w:rsidRDefault="00895838" w:rsidP="00724366">
            <w:pPr>
              <w:pStyle w:val="TableContents"/>
              <w:spacing w:after="283"/>
              <w:jc w:val="center"/>
              <w:rPr>
                <w:rFonts w:ascii="Lucida Bright" w:hAnsi="Lucida Bright"/>
                <w:color w:val="000000"/>
                <w:sz w:val="28"/>
                <w:szCs w:val="28"/>
                <w:u w:val="single"/>
              </w:rPr>
            </w:pPr>
            <w:r w:rsidRPr="006A7269">
              <w:rPr>
                <w:rFonts w:ascii="Lucida Bright" w:hAnsi="Lucida Bright"/>
                <w:color w:val="000000"/>
                <w:sz w:val="28"/>
                <w:szCs w:val="28"/>
                <w:u w:val="single"/>
              </w:rPr>
              <w:t>4</w:t>
            </w:r>
            <w:r w:rsidRPr="00445F64">
              <w:rPr>
                <w:rFonts w:ascii="Lucida Bright" w:hAnsi="Lucida Bright"/>
                <w:color w:val="000000"/>
                <w:sz w:val="28"/>
                <w:szCs w:val="28"/>
                <w:u w:val="single"/>
                <w:vertAlign w:val="superscript"/>
              </w:rPr>
              <w:t>a</w:t>
            </w:r>
            <w:r w:rsidRPr="006A7269">
              <w:rPr>
                <w:rFonts w:ascii="Lucida Bright" w:hAnsi="Lucida Bright"/>
                <w:color w:val="000000"/>
                <w:sz w:val="28"/>
                <w:szCs w:val="28"/>
                <w:u w:val="single"/>
              </w:rPr>
              <w:t xml:space="preserve"> CLASSE</w:t>
            </w:r>
          </w:p>
        </w:tc>
        <w:tc>
          <w:tcPr>
            <w:tcW w:w="1984"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895838" w:rsidRPr="006A7269" w:rsidRDefault="00895838" w:rsidP="00724366">
            <w:pPr>
              <w:pStyle w:val="TableContents"/>
              <w:spacing w:after="283"/>
              <w:jc w:val="center"/>
              <w:rPr>
                <w:rFonts w:ascii="Lucida Bright" w:hAnsi="Lucida Bright"/>
                <w:color w:val="000000"/>
                <w:sz w:val="28"/>
                <w:szCs w:val="28"/>
                <w:u w:val="single"/>
              </w:rPr>
            </w:pPr>
            <w:r w:rsidRPr="006A7269">
              <w:rPr>
                <w:rFonts w:ascii="Lucida Bright" w:hAnsi="Lucida Bright"/>
                <w:color w:val="000000"/>
                <w:sz w:val="28"/>
                <w:szCs w:val="28"/>
                <w:u w:val="single"/>
              </w:rPr>
              <w:t>5</w:t>
            </w:r>
            <w:r w:rsidRPr="00445F64">
              <w:rPr>
                <w:rFonts w:ascii="Lucida Bright" w:hAnsi="Lucida Bright"/>
                <w:color w:val="000000"/>
                <w:sz w:val="28"/>
                <w:szCs w:val="28"/>
                <w:u w:val="single"/>
                <w:vertAlign w:val="superscript"/>
              </w:rPr>
              <w:t>a</w:t>
            </w:r>
            <w:r w:rsidRPr="006A7269">
              <w:rPr>
                <w:rFonts w:ascii="Lucida Bright" w:hAnsi="Lucida Bright"/>
                <w:color w:val="000000"/>
                <w:sz w:val="28"/>
                <w:szCs w:val="28"/>
                <w:u w:val="single"/>
              </w:rPr>
              <w:t xml:space="preserve"> CLASSE</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SCIENZE MOTORIE</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3563EB" w:rsidP="00895838">
            <w:pPr>
              <w:pStyle w:val="Nessunaspaziatura"/>
              <w:spacing w:line="360" w:lineRule="auto"/>
              <w:jc w:val="center"/>
              <w:rPr>
                <w:rFonts w:hint="eastAsia"/>
              </w:rPr>
            </w:pPr>
            <w:r>
              <w:t>Zingaro Giulia</w:t>
            </w:r>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Avanzato Amedeo</w:t>
            </w:r>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Avanzato Amedeo</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bookmarkStart w:id="0" w:name="docs-internal-guid-4f20501d-7fff-c920-c6"/>
            <w:bookmarkEnd w:id="0"/>
            <w:r>
              <w:t>STORIA DELL’ARTE</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Cherchi Stefano</w:t>
            </w:r>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Cherchi Stefano</w:t>
            </w:r>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Cherchi Stefano</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LINGUA STRANIERA 1</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Ghiani Samantha</w:t>
            </w:r>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Stocchino Claudia</w:t>
            </w:r>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Stocchino Claudia</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LINGUA STRANIERA 2</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3563EB" w:rsidP="00895838">
            <w:pPr>
              <w:pStyle w:val="Nessunaspaziatura"/>
              <w:spacing w:line="360" w:lineRule="auto"/>
              <w:jc w:val="center"/>
              <w:rPr>
                <w:rFonts w:hint="eastAsia"/>
              </w:rPr>
            </w:pPr>
            <w:r>
              <w:t>Masili Manuela</w:t>
            </w:r>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Martinelli Roberta</w:t>
            </w:r>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Martinelli Roberta</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ITALIANO</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3563EB" w:rsidP="00895838">
            <w:pPr>
              <w:pStyle w:val="Nessunaspaziatura"/>
              <w:spacing w:line="360" w:lineRule="auto"/>
              <w:jc w:val="center"/>
              <w:rPr>
                <w:rFonts w:hint="eastAsia"/>
              </w:rPr>
            </w:pPr>
            <w:proofErr w:type="spellStart"/>
            <w:r>
              <w:t>Porcu</w:t>
            </w:r>
            <w:proofErr w:type="spellEnd"/>
            <w:r>
              <w:t xml:space="preserve"> </w:t>
            </w:r>
            <w:proofErr w:type="spellStart"/>
            <w:r>
              <w:t>Bachisio</w:t>
            </w:r>
            <w:proofErr w:type="spellEnd"/>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3563EB" w:rsidP="00895838">
            <w:pPr>
              <w:pStyle w:val="Nessunaspaziatura"/>
              <w:spacing w:line="360" w:lineRule="auto"/>
              <w:jc w:val="center"/>
              <w:rPr>
                <w:rFonts w:hint="eastAsia"/>
              </w:rPr>
            </w:pPr>
            <w:proofErr w:type="spellStart"/>
            <w:r>
              <w:t>Milia</w:t>
            </w:r>
            <w:proofErr w:type="spellEnd"/>
            <w:r>
              <w:t xml:space="preserve"> </w:t>
            </w:r>
            <w:proofErr w:type="spellStart"/>
            <w:r>
              <w:t>Maila</w:t>
            </w:r>
            <w:proofErr w:type="spellEnd"/>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Milia Maila</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DIRITTO ED ECONOMIA POLITICA</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Garau Daniela</w:t>
            </w:r>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Garau Daniela</w:t>
            </w:r>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proofErr w:type="spellStart"/>
            <w:r>
              <w:t>Nieco</w:t>
            </w:r>
            <w:proofErr w:type="spellEnd"/>
            <w:r>
              <w:t xml:space="preserve"> Beatrice</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MATEMATICA E FISICA</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3563EB" w:rsidP="00895838">
            <w:pPr>
              <w:pStyle w:val="Nessunaspaziatura"/>
              <w:spacing w:line="360" w:lineRule="auto"/>
              <w:jc w:val="center"/>
              <w:rPr>
                <w:rFonts w:hint="eastAsia"/>
              </w:rPr>
            </w:pPr>
            <w:r>
              <w:t>Paulis Francesca</w:t>
            </w:r>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Saragat Carlo</w:t>
            </w:r>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Saragat Carlo</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SCIENZE UMANE</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3563EB" w:rsidP="00895838">
            <w:pPr>
              <w:pStyle w:val="Nessunaspaziatura"/>
              <w:spacing w:line="360" w:lineRule="auto"/>
              <w:jc w:val="center"/>
              <w:rPr>
                <w:rFonts w:hint="eastAsia"/>
              </w:rPr>
            </w:pPr>
            <w:proofErr w:type="spellStart"/>
            <w:r>
              <w:t>Ledda</w:t>
            </w:r>
            <w:proofErr w:type="spellEnd"/>
            <w:r>
              <w:t xml:space="preserve"> Alessandro</w:t>
            </w:r>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proofErr w:type="spellStart"/>
            <w:r>
              <w:t>Scarteddu</w:t>
            </w:r>
            <w:proofErr w:type="spellEnd"/>
            <w:r>
              <w:t xml:space="preserve"> Manuela</w:t>
            </w:r>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proofErr w:type="spellStart"/>
            <w:r>
              <w:t>Scarteddu</w:t>
            </w:r>
            <w:proofErr w:type="spellEnd"/>
            <w:r>
              <w:t xml:space="preserve"> Manuela</w:t>
            </w:r>
          </w:p>
        </w:tc>
      </w:tr>
      <w:tr w:rsidR="00895838" w:rsidRPr="006A7269" w:rsidTr="00895838">
        <w:tc>
          <w:tcPr>
            <w:tcW w:w="4073"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STORIA E FILOSOFIA</w:t>
            </w:r>
          </w:p>
        </w:tc>
        <w:tc>
          <w:tcPr>
            <w:tcW w:w="2126"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Pusceddu Laura</w:t>
            </w:r>
          </w:p>
        </w:tc>
        <w:tc>
          <w:tcPr>
            <w:tcW w:w="2127"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Martinetti Pietro</w:t>
            </w:r>
          </w:p>
        </w:tc>
        <w:tc>
          <w:tcPr>
            <w:tcW w:w="198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895838" w:rsidRPr="006A7269" w:rsidRDefault="00895838" w:rsidP="00895838">
            <w:pPr>
              <w:pStyle w:val="Nessunaspaziatura"/>
              <w:spacing w:line="360" w:lineRule="auto"/>
              <w:jc w:val="center"/>
              <w:rPr>
                <w:rFonts w:hint="eastAsia"/>
              </w:rPr>
            </w:pPr>
            <w:r>
              <w:t>Martinetti Pietro</w:t>
            </w:r>
          </w:p>
        </w:tc>
      </w:tr>
    </w:tbl>
    <w:p w:rsidR="00895838" w:rsidRDefault="00895838" w:rsidP="00895838">
      <w:pPr>
        <w:autoSpaceDE w:val="0"/>
        <w:autoSpaceDN w:val="0"/>
        <w:adjustRightInd w:val="0"/>
        <w:spacing w:after="0" w:line="240" w:lineRule="auto"/>
        <w:jc w:val="center"/>
        <w:rPr>
          <w:b/>
          <w:bCs/>
          <w:sz w:val="23"/>
          <w:szCs w:val="23"/>
        </w:rPr>
      </w:pPr>
    </w:p>
    <w:p w:rsidR="00895838" w:rsidRDefault="00895838" w:rsidP="00895838">
      <w:pPr>
        <w:autoSpaceDE w:val="0"/>
        <w:autoSpaceDN w:val="0"/>
        <w:adjustRightInd w:val="0"/>
        <w:spacing w:after="0" w:line="240" w:lineRule="auto"/>
        <w:jc w:val="center"/>
        <w:rPr>
          <w:b/>
          <w:bCs/>
          <w:sz w:val="23"/>
          <w:szCs w:val="23"/>
        </w:rPr>
      </w:pPr>
    </w:p>
    <w:p w:rsidR="001B113E" w:rsidRPr="001B113E" w:rsidRDefault="001B113E" w:rsidP="001B113E">
      <w:pPr>
        <w:tabs>
          <w:tab w:val="left" w:pos="10995"/>
        </w:tabs>
        <w:jc w:val="center"/>
        <w:rPr>
          <w:rFonts w:ascii="Times New Roman" w:eastAsia="Calibri" w:hAnsi="Times New Roman" w:cs="Times New Roman"/>
          <w:b/>
          <w:sz w:val="28"/>
          <w:szCs w:val="28"/>
        </w:rPr>
      </w:pPr>
      <w:r w:rsidRPr="001B113E">
        <w:rPr>
          <w:rFonts w:ascii="Times New Roman" w:eastAsia="Times New Roman" w:hAnsi="Times New Roman" w:cs="Times New Roman"/>
          <w:b/>
          <w:sz w:val="28"/>
          <w:szCs w:val="28"/>
          <w:highlight w:val="white"/>
        </w:rPr>
        <w:t>TABELLA CREDITO SCOLASTICO</w:t>
      </w:r>
    </w:p>
    <w:p w:rsidR="001B113E" w:rsidRDefault="001B113E" w:rsidP="001B113E">
      <w:pPr>
        <w:rPr>
          <w:rFonts w:ascii="Times New Roman" w:eastAsia="Calibri" w:hAnsi="Times New Roman" w:cs="Times New Roman"/>
        </w:rPr>
      </w:pPr>
    </w:p>
    <w:p w:rsidR="001B113E" w:rsidRDefault="001B113E" w:rsidP="001B113E">
      <w:pPr>
        <w:autoSpaceDE w:val="0"/>
        <w:autoSpaceDN w:val="0"/>
        <w:adjustRightInd w:val="0"/>
        <w:spacing w:after="0" w:line="240" w:lineRule="auto"/>
        <w:jc w:val="center"/>
        <w:rPr>
          <w:rFonts w:ascii="Times New Roman" w:hAnsi="Times New Roman" w:cs="Times New Roman"/>
          <w:b/>
          <w:bCs/>
          <w:sz w:val="28"/>
          <w:szCs w:val="23"/>
        </w:rPr>
      </w:pPr>
      <w: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89.75pt" o:ole="" filled="t">
            <v:fill color2="black"/>
            <v:imagedata r:id="rId10" o:title="" grayscale="t" bilevel="t"/>
          </v:shape>
          <o:OLEObject Type="Embed" ProgID="StaticMetafile" ShapeID="_x0000_i1025" DrawAspect="Content" ObjectID="_1619421066" r:id="rId11"/>
        </w:object>
      </w:r>
    </w:p>
    <w:p w:rsidR="001B113E" w:rsidRDefault="001B113E" w:rsidP="004550CA">
      <w:pPr>
        <w:autoSpaceDE w:val="0"/>
        <w:autoSpaceDN w:val="0"/>
        <w:adjustRightInd w:val="0"/>
        <w:spacing w:after="0" w:line="240" w:lineRule="auto"/>
        <w:jc w:val="both"/>
        <w:rPr>
          <w:rFonts w:ascii="Times New Roman" w:hAnsi="Times New Roman" w:cs="Times New Roman"/>
          <w:b/>
          <w:bCs/>
          <w:sz w:val="28"/>
          <w:szCs w:val="23"/>
        </w:rPr>
      </w:pPr>
    </w:p>
    <w:p w:rsidR="00F00777" w:rsidRDefault="00F00777" w:rsidP="00F00777">
      <w:pPr>
        <w:spacing w:before="100" w:beforeAutospacing="1" w:after="0" w:line="240" w:lineRule="auto"/>
        <w:jc w:val="both"/>
        <w:rPr>
          <w:rFonts w:ascii="Arial" w:eastAsia="Times New Roman" w:hAnsi="Arial" w:cs="Arial"/>
          <w:sz w:val="24"/>
          <w:szCs w:val="24"/>
          <w:lang w:eastAsia="it-IT"/>
        </w:rPr>
      </w:pPr>
    </w:p>
    <w:p w:rsidR="00F00777" w:rsidRDefault="00F00777" w:rsidP="00F00777">
      <w:pPr>
        <w:spacing w:before="100" w:beforeAutospacing="1" w:after="0" w:line="240" w:lineRule="auto"/>
        <w:jc w:val="both"/>
        <w:rPr>
          <w:rFonts w:ascii="Arial" w:eastAsia="Times New Roman" w:hAnsi="Arial" w:cs="Arial"/>
          <w:sz w:val="24"/>
          <w:szCs w:val="24"/>
          <w:lang w:eastAsia="it-IT"/>
        </w:rPr>
      </w:pPr>
    </w:p>
    <w:p w:rsidR="00F00777" w:rsidRDefault="00F00777" w:rsidP="00F00777">
      <w:pPr>
        <w:spacing w:before="100" w:beforeAutospacing="1" w:after="0" w:line="240" w:lineRule="auto"/>
        <w:jc w:val="both"/>
        <w:rPr>
          <w:rFonts w:ascii="Arial" w:eastAsia="Times New Roman" w:hAnsi="Arial" w:cs="Arial"/>
          <w:sz w:val="24"/>
          <w:szCs w:val="24"/>
          <w:lang w:eastAsia="it-IT"/>
        </w:rPr>
      </w:pPr>
    </w:p>
    <w:p w:rsidR="00F00777" w:rsidRDefault="00F00777" w:rsidP="00F00777">
      <w:pPr>
        <w:spacing w:before="100" w:beforeAutospacing="1" w:after="0" w:line="240" w:lineRule="auto"/>
        <w:jc w:val="both"/>
        <w:rPr>
          <w:rFonts w:ascii="Arial" w:eastAsia="Times New Roman" w:hAnsi="Arial" w:cs="Arial"/>
          <w:sz w:val="24"/>
          <w:szCs w:val="24"/>
          <w:lang w:eastAsia="it-IT"/>
        </w:rPr>
      </w:pPr>
    </w:p>
    <w:p w:rsidR="00F00777" w:rsidRDefault="00F00777" w:rsidP="00F00777">
      <w:pPr>
        <w:spacing w:before="100" w:beforeAutospacing="1" w:after="0" w:line="240" w:lineRule="auto"/>
        <w:jc w:val="both"/>
        <w:rPr>
          <w:rFonts w:ascii="Arial" w:eastAsia="Times New Roman" w:hAnsi="Arial" w:cs="Arial"/>
          <w:sz w:val="24"/>
          <w:szCs w:val="24"/>
          <w:lang w:eastAsia="it-IT"/>
        </w:rPr>
      </w:pPr>
    </w:p>
    <w:p w:rsidR="00567142" w:rsidRPr="00567142" w:rsidRDefault="00567142" w:rsidP="00F00777">
      <w:pPr>
        <w:spacing w:before="100" w:beforeAutospacing="1" w:after="0" w:line="240" w:lineRule="auto"/>
        <w:jc w:val="both"/>
        <w:rPr>
          <w:rFonts w:ascii="Times New Roman" w:eastAsia="Times New Roman" w:hAnsi="Times New Roman" w:cs="Times New Roman"/>
          <w:sz w:val="24"/>
          <w:szCs w:val="24"/>
          <w:lang w:eastAsia="it-IT"/>
        </w:rPr>
      </w:pPr>
      <w:r>
        <w:rPr>
          <w:rFonts w:ascii="Arial" w:eastAsia="Times New Roman" w:hAnsi="Arial" w:cs="Arial"/>
          <w:sz w:val="24"/>
          <w:szCs w:val="24"/>
          <w:lang w:eastAsia="it-IT"/>
        </w:rPr>
        <w:lastRenderedPageBreak/>
        <w:t>N</w:t>
      </w:r>
      <w:r w:rsidRPr="00567142">
        <w:rPr>
          <w:rFonts w:ascii="Arial" w:eastAsia="Times New Roman" w:hAnsi="Arial" w:cs="Arial"/>
          <w:sz w:val="24"/>
          <w:szCs w:val="24"/>
          <w:lang w:eastAsia="it-IT"/>
        </w:rPr>
        <w:t>el rispetto dei riferimenti normativi fondamentali DPR n. 323 del 23.7.1998 art. 12 cc. 1, 2, e conforme con quanto deliberato in sede di Collegio dei Docenti</w:t>
      </w:r>
      <w:r w:rsidR="00F00777">
        <w:rPr>
          <w:rFonts w:ascii="Arial" w:eastAsia="Times New Roman" w:hAnsi="Arial" w:cs="Arial"/>
          <w:sz w:val="24"/>
          <w:szCs w:val="24"/>
          <w:lang w:eastAsia="it-IT"/>
        </w:rPr>
        <w:t xml:space="preserve"> del 10 Maggio 2019</w:t>
      </w:r>
      <w:r w:rsidRPr="00567142">
        <w:rPr>
          <w:rFonts w:ascii="Arial" w:eastAsia="Times New Roman" w:hAnsi="Arial" w:cs="Arial"/>
          <w:sz w:val="24"/>
          <w:szCs w:val="24"/>
          <w:lang w:eastAsia="it-IT"/>
        </w:rPr>
        <w:t>, il Consiglio di Classe ha assegnato il punteggio più alto della banda di riferimento in presenza di almeno due dei seguenti criteri:</w:t>
      </w:r>
    </w:p>
    <w:p w:rsidR="00567142" w:rsidRPr="00567142" w:rsidRDefault="00567142" w:rsidP="00F00777">
      <w:pPr>
        <w:spacing w:before="100" w:beforeAutospacing="1" w:after="0" w:line="240" w:lineRule="auto"/>
        <w:jc w:val="both"/>
        <w:rPr>
          <w:rFonts w:ascii="Times New Roman" w:eastAsia="Times New Roman" w:hAnsi="Times New Roman" w:cs="Times New Roman"/>
          <w:sz w:val="24"/>
          <w:szCs w:val="24"/>
          <w:lang w:eastAsia="it-IT"/>
        </w:rPr>
      </w:pPr>
    </w:p>
    <w:p w:rsidR="00567142" w:rsidRPr="00567142" w:rsidRDefault="00567142" w:rsidP="00D55A8A">
      <w:pPr>
        <w:numPr>
          <w:ilvl w:val="0"/>
          <w:numId w:val="33"/>
        </w:numPr>
        <w:spacing w:before="100" w:beforeAutospacing="1" w:after="0" w:line="240" w:lineRule="auto"/>
        <w:jc w:val="both"/>
        <w:rPr>
          <w:rFonts w:ascii="Times New Roman" w:eastAsia="Times New Roman" w:hAnsi="Times New Roman" w:cs="Times New Roman"/>
          <w:sz w:val="24"/>
          <w:szCs w:val="24"/>
          <w:lang w:eastAsia="it-IT"/>
        </w:rPr>
      </w:pPr>
      <w:r w:rsidRPr="00567142">
        <w:rPr>
          <w:rFonts w:ascii="Arial" w:eastAsia="Times New Roman" w:hAnsi="Arial" w:cs="Arial"/>
          <w:sz w:val="24"/>
          <w:szCs w:val="24"/>
          <w:lang w:eastAsia="it-IT"/>
        </w:rPr>
        <w:t>Frequenza assidua (percentuale di assenze non superiore al 10% del monte ore annuale);</w:t>
      </w:r>
    </w:p>
    <w:p w:rsidR="00567142" w:rsidRPr="00567142" w:rsidRDefault="00567142" w:rsidP="00D55A8A">
      <w:pPr>
        <w:numPr>
          <w:ilvl w:val="0"/>
          <w:numId w:val="33"/>
        </w:numPr>
        <w:spacing w:before="100" w:beforeAutospacing="1" w:after="0" w:line="240" w:lineRule="auto"/>
        <w:jc w:val="both"/>
        <w:rPr>
          <w:rFonts w:ascii="Times New Roman" w:eastAsia="Times New Roman" w:hAnsi="Times New Roman" w:cs="Times New Roman"/>
          <w:sz w:val="24"/>
          <w:szCs w:val="24"/>
          <w:lang w:eastAsia="it-IT"/>
        </w:rPr>
      </w:pPr>
      <w:r w:rsidRPr="00567142">
        <w:rPr>
          <w:rFonts w:ascii="Arial" w:eastAsia="Times New Roman" w:hAnsi="Arial" w:cs="Arial"/>
          <w:sz w:val="24"/>
          <w:szCs w:val="24"/>
          <w:lang w:eastAsia="it-IT"/>
        </w:rPr>
        <w:t>Partecipazione con interesse e impegno alle attività integrative dell’Offerta Formativa (progetti PTOF);</w:t>
      </w:r>
    </w:p>
    <w:p w:rsidR="00567142" w:rsidRPr="00567142" w:rsidRDefault="00567142" w:rsidP="00D55A8A">
      <w:pPr>
        <w:numPr>
          <w:ilvl w:val="0"/>
          <w:numId w:val="33"/>
        </w:numPr>
        <w:spacing w:before="100" w:beforeAutospacing="1" w:after="159" w:line="240" w:lineRule="auto"/>
        <w:jc w:val="both"/>
        <w:rPr>
          <w:rFonts w:ascii="Times New Roman" w:eastAsia="Times New Roman" w:hAnsi="Times New Roman" w:cs="Times New Roman"/>
          <w:sz w:val="24"/>
          <w:szCs w:val="24"/>
          <w:lang w:eastAsia="it-IT"/>
        </w:rPr>
      </w:pPr>
      <w:r w:rsidRPr="00567142">
        <w:rPr>
          <w:rFonts w:ascii="Arial" w:eastAsia="Times New Roman" w:hAnsi="Arial" w:cs="Arial"/>
          <w:sz w:val="24"/>
          <w:szCs w:val="24"/>
          <w:lang w:eastAsia="it-IT"/>
        </w:rPr>
        <w:t>Media dei voti pari o superiore al decimale 0,5 della banda di oscillazione di riferimento;</w:t>
      </w:r>
    </w:p>
    <w:p w:rsidR="00567142" w:rsidRPr="00567142" w:rsidRDefault="00567142" w:rsidP="00D55A8A">
      <w:pPr>
        <w:numPr>
          <w:ilvl w:val="0"/>
          <w:numId w:val="33"/>
        </w:numPr>
        <w:spacing w:before="100" w:beforeAutospacing="1" w:after="0" w:line="240" w:lineRule="auto"/>
        <w:jc w:val="both"/>
        <w:rPr>
          <w:rFonts w:ascii="Times New Roman" w:eastAsia="Times New Roman" w:hAnsi="Times New Roman" w:cs="Times New Roman"/>
          <w:sz w:val="24"/>
          <w:szCs w:val="24"/>
          <w:lang w:eastAsia="it-IT"/>
        </w:rPr>
      </w:pPr>
      <w:r w:rsidRPr="00567142">
        <w:rPr>
          <w:rFonts w:ascii="Arial" w:eastAsia="Times New Roman" w:hAnsi="Arial" w:cs="Arial"/>
          <w:sz w:val="24"/>
          <w:szCs w:val="24"/>
          <w:lang w:eastAsia="it-IT"/>
        </w:rPr>
        <w:t>Valutazione pari o superiore a 50 punti su 60 nelle competenze di cittadinanza </w:t>
      </w:r>
      <w:r w:rsidRPr="00567142">
        <w:rPr>
          <w:rFonts w:ascii="Arial" w:eastAsia="Times New Roman" w:hAnsi="Arial" w:cs="Arial"/>
          <w:color w:val="FF0066"/>
          <w:sz w:val="24"/>
          <w:szCs w:val="24"/>
          <w:lang w:eastAsia="it-IT"/>
        </w:rPr>
        <w:t xml:space="preserve"> </w:t>
      </w:r>
    </w:p>
    <w:p w:rsidR="00567142" w:rsidRPr="00567142" w:rsidRDefault="00567142" w:rsidP="00F00777">
      <w:pPr>
        <w:spacing w:after="0" w:line="240" w:lineRule="auto"/>
        <w:jc w:val="both"/>
        <w:rPr>
          <w:rFonts w:ascii="Times New Roman" w:eastAsia="Times New Roman" w:hAnsi="Times New Roman" w:cs="Times New Roman"/>
          <w:sz w:val="24"/>
          <w:szCs w:val="24"/>
          <w:lang w:eastAsia="it-IT"/>
        </w:rPr>
      </w:pPr>
    </w:p>
    <w:p w:rsidR="00567142" w:rsidRDefault="00567142" w:rsidP="00F00777">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8"/>
        </w:rPr>
      </w:pPr>
    </w:p>
    <w:p w:rsidR="007E7AB3" w:rsidRDefault="00F00777" w:rsidP="004550C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D56A2">
        <w:rPr>
          <w:rFonts w:ascii="Times New Roman" w:hAnsi="Times New Roman" w:cs="Times New Roman"/>
          <w:b/>
          <w:bCs/>
          <w:sz w:val="28"/>
          <w:szCs w:val="28"/>
        </w:rPr>
        <w:t xml:space="preserve">                                 </w:t>
      </w:r>
      <w:r w:rsidR="007E7AB3" w:rsidRPr="007E7AB3">
        <w:rPr>
          <w:rFonts w:ascii="Times New Roman" w:hAnsi="Times New Roman" w:cs="Times New Roman"/>
          <w:b/>
          <w:bCs/>
          <w:sz w:val="28"/>
          <w:szCs w:val="28"/>
        </w:rPr>
        <w:t xml:space="preserve">Crediti maturati dagli studenti      </w:t>
      </w: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8"/>
        </w:rPr>
      </w:pPr>
    </w:p>
    <w:p w:rsidR="00567142" w:rsidRPr="007E7AB3" w:rsidRDefault="00567142" w:rsidP="004550CA">
      <w:pPr>
        <w:autoSpaceDE w:val="0"/>
        <w:autoSpaceDN w:val="0"/>
        <w:adjustRightInd w:val="0"/>
        <w:spacing w:after="0" w:line="240" w:lineRule="auto"/>
        <w:jc w:val="both"/>
        <w:rPr>
          <w:rFonts w:ascii="Times New Roman" w:hAnsi="Times New Roman" w:cs="Times New Roman"/>
          <w:b/>
          <w:bCs/>
          <w:sz w:val="28"/>
          <w:szCs w:val="28"/>
        </w:rPr>
      </w:pPr>
    </w:p>
    <w:p w:rsidR="007E7AB3" w:rsidRPr="007E7AB3" w:rsidRDefault="00567142" w:rsidP="0056714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Elenco nominativo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E7AB3">
        <w:rPr>
          <w:rFonts w:ascii="Times New Roman" w:hAnsi="Times New Roman" w:cs="Times New Roman"/>
          <w:b/>
          <w:bCs/>
          <w:sz w:val="24"/>
          <w:szCs w:val="24"/>
        </w:rPr>
        <w:t xml:space="preserve">Crediti </w:t>
      </w:r>
      <w:r>
        <w:rPr>
          <w:rFonts w:ascii="Times New Roman" w:hAnsi="Times New Roman" w:cs="Times New Roman"/>
          <w:b/>
          <w:bCs/>
          <w:sz w:val="24"/>
          <w:szCs w:val="24"/>
        </w:rPr>
        <w:t>aggiornati</w:t>
      </w:r>
      <w:r w:rsidR="007E7AB3">
        <w:rPr>
          <w:rFonts w:ascii="Times New Roman" w:hAnsi="Times New Roman" w:cs="Times New Roman"/>
          <w:b/>
          <w:bCs/>
          <w:sz w:val="24"/>
          <w:szCs w:val="24"/>
        </w:rPr>
        <w:t xml:space="preserve"> 2016/17-2017/18</w:t>
      </w:r>
    </w:p>
    <w:tbl>
      <w:tblPr>
        <w:tblStyle w:val="Grigliatabella"/>
        <w:tblW w:w="10258" w:type="dxa"/>
        <w:tblLook w:val="04A0"/>
      </w:tblPr>
      <w:tblGrid>
        <w:gridCol w:w="5129"/>
        <w:gridCol w:w="5129"/>
      </w:tblGrid>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BOVE REBECCA TERESA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18</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CARRUS SIMONA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15</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CUCCURU DARIO</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18</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ERGOI NICOLE</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20</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FAI ELEONORA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19</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LORU LORENZO</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16</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NIEDDU VALERIA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19</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PEDDIS ANDREA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17</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PILIA MONICA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21</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PIRAS CLAUDIO</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19</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POHLING CHIARA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21</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QUARTU DAVIDE</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Pr>
                <w:rFonts w:ascii="Times New Roman" w:hAnsi="Times New Roman" w:cs="Times New Roman"/>
                <w:bCs/>
                <w:sz w:val="28"/>
                <w:szCs w:val="23"/>
              </w:rPr>
              <w:t>17</w:t>
            </w:r>
          </w:p>
        </w:tc>
      </w:tr>
      <w:tr w:rsidR="00567142" w:rsidTr="00ED56A2">
        <w:trPr>
          <w:trHeight w:val="330"/>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TRONCI MARTA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18</w:t>
            </w:r>
          </w:p>
        </w:tc>
      </w:tr>
      <w:tr w:rsidR="00567142" w:rsidTr="00ED56A2">
        <w:trPr>
          <w:trHeight w:val="346"/>
        </w:trPr>
        <w:tc>
          <w:tcPr>
            <w:tcW w:w="5129" w:type="dxa"/>
            <w:vAlign w:val="center"/>
          </w:tcPr>
          <w:p w:rsidR="00567142" w:rsidRPr="008C696A" w:rsidRDefault="00567142" w:rsidP="00567142">
            <w:pPr>
              <w:pStyle w:val="Nessunaspaziatura"/>
              <w:jc w:val="center"/>
              <w:rPr>
                <w:rFonts w:ascii="Times New Roman" w:hAnsi="Times New Roman" w:cs="Times New Roman"/>
              </w:rPr>
            </w:pPr>
            <w:r w:rsidRPr="008C696A">
              <w:rPr>
                <w:rFonts w:ascii="Times New Roman" w:hAnsi="Times New Roman" w:cs="Times New Roman"/>
              </w:rPr>
              <w:t>VACCA SIMONA</w:t>
            </w:r>
          </w:p>
        </w:tc>
        <w:tc>
          <w:tcPr>
            <w:tcW w:w="5129" w:type="dxa"/>
          </w:tcPr>
          <w:p w:rsidR="00567142" w:rsidRPr="00D07123" w:rsidRDefault="00567142" w:rsidP="00567142">
            <w:pPr>
              <w:autoSpaceDE w:val="0"/>
              <w:adjustRightInd w:val="0"/>
              <w:jc w:val="center"/>
              <w:rPr>
                <w:rFonts w:ascii="Times New Roman" w:hAnsi="Times New Roman" w:cs="Times New Roman"/>
                <w:bCs/>
                <w:sz w:val="28"/>
                <w:szCs w:val="23"/>
              </w:rPr>
            </w:pPr>
            <w:r w:rsidRPr="00D07123">
              <w:rPr>
                <w:rFonts w:ascii="Times New Roman" w:hAnsi="Times New Roman" w:cs="Times New Roman"/>
                <w:bCs/>
                <w:sz w:val="28"/>
                <w:szCs w:val="23"/>
              </w:rPr>
              <w:t>20</w:t>
            </w:r>
          </w:p>
        </w:tc>
      </w:tr>
    </w:tbl>
    <w:p w:rsidR="007E7AB3" w:rsidRDefault="007E7AB3" w:rsidP="004550CA">
      <w:pPr>
        <w:autoSpaceDE w:val="0"/>
        <w:autoSpaceDN w:val="0"/>
        <w:adjustRightInd w:val="0"/>
        <w:spacing w:after="0" w:line="240" w:lineRule="auto"/>
        <w:jc w:val="both"/>
        <w:rPr>
          <w:rFonts w:ascii="Times New Roman" w:hAnsi="Times New Roman" w:cs="Times New Roman"/>
          <w:b/>
          <w:bCs/>
          <w:sz w:val="28"/>
          <w:szCs w:val="23"/>
        </w:rPr>
      </w:pPr>
    </w:p>
    <w:p w:rsidR="007E7AB3" w:rsidRDefault="007E7AB3" w:rsidP="004550CA">
      <w:pPr>
        <w:autoSpaceDE w:val="0"/>
        <w:autoSpaceDN w:val="0"/>
        <w:adjustRightInd w:val="0"/>
        <w:spacing w:after="0" w:line="240" w:lineRule="auto"/>
        <w:jc w:val="both"/>
        <w:rPr>
          <w:rFonts w:ascii="Times New Roman" w:hAnsi="Times New Roman" w:cs="Times New Roman"/>
          <w:b/>
          <w:bCs/>
          <w:sz w:val="28"/>
          <w:szCs w:val="23"/>
        </w:rPr>
      </w:pPr>
    </w:p>
    <w:p w:rsidR="007E7AB3" w:rsidRDefault="007E7AB3" w:rsidP="004550CA">
      <w:pPr>
        <w:autoSpaceDE w:val="0"/>
        <w:autoSpaceDN w:val="0"/>
        <w:adjustRightInd w:val="0"/>
        <w:spacing w:after="0" w:line="240" w:lineRule="auto"/>
        <w:jc w:val="both"/>
        <w:rPr>
          <w:rFonts w:ascii="Times New Roman" w:hAnsi="Times New Roman" w:cs="Times New Roman"/>
          <w:b/>
          <w:bCs/>
          <w:sz w:val="28"/>
          <w:szCs w:val="23"/>
        </w:rPr>
      </w:pPr>
    </w:p>
    <w:p w:rsidR="007E7AB3" w:rsidRDefault="007E7AB3" w:rsidP="004550CA">
      <w:pPr>
        <w:autoSpaceDE w:val="0"/>
        <w:autoSpaceDN w:val="0"/>
        <w:adjustRightInd w:val="0"/>
        <w:spacing w:after="0" w:line="240" w:lineRule="auto"/>
        <w:jc w:val="both"/>
        <w:rPr>
          <w:rFonts w:ascii="Times New Roman" w:hAnsi="Times New Roman" w:cs="Times New Roman"/>
          <w:b/>
          <w:bCs/>
          <w:sz w:val="28"/>
          <w:szCs w:val="23"/>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3"/>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3"/>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3"/>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3"/>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3"/>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3"/>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3"/>
        </w:rPr>
      </w:pPr>
    </w:p>
    <w:p w:rsidR="00567142" w:rsidRDefault="00567142" w:rsidP="004550CA">
      <w:pPr>
        <w:autoSpaceDE w:val="0"/>
        <w:autoSpaceDN w:val="0"/>
        <w:adjustRightInd w:val="0"/>
        <w:spacing w:after="0" w:line="240" w:lineRule="auto"/>
        <w:jc w:val="both"/>
        <w:rPr>
          <w:rFonts w:ascii="Times New Roman" w:hAnsi="Times New Roman" w:cs="Times New Roman"/>
          <w:b/>
          <w:bCs/>
          <w:sz w:val="28"/>
          <w:szCs w:val="23"/>
        </w:rPr>
      </w:pPr>
    </w:p>
    <w:p w:rsidR="004550CA" w:rsidRDefault="004550CA" w:rsidP="004550CA">
      <w:pPr>
        <w:autoSpaceDE w:val="0"/>
        <w:autoSpaceDN w:val="0"/>
        <w:adjustRightInd w:val="0"/>
        <w:spacing w:after="0" w:line="240" w:lineRule="auto"/>
        <w:jc w:val="both"/>
        <w:rPr>
          <w:rFonts w:ascii="Times New Roman" w:hAnsi="Times New Roman" w:cs="Times New Roman"/>
          <w:b/>
          <w:bCs/>
          <w:sz w:val="28"/>
          <w:szCs w:val="23"/>
        </w:rPr>
      </w:pPr>
      <w:r w:rsidRPr="00120976">
        <w:rPr>
          <w:rFonts w:ascii="Times New Roman" w:hAnsi="Times New Roman" w:cs="Times New Roman"/>
          <w:b/>
          <w:bCs/>
          <w:sz w:val="28"/>
          <w:szCs w:val="23"/>
        </w:rPr>
        <w:t>ESPERIENZE/TEMI SVILUPPATI NEL CORSO DELL’ANNO DAL CONSIGLIO DI CLASSE</w:t>
      </w:r>
    </w:p>
    <w:p w:rsidR="004550CA" w:rsidRDefault="004550CA" w:rsidP="004550CA">
      <w:pPr>
        <w:autoSpaceDE w:val="0"/>
        <w:autoSpaceDN w:val="0"/>
        <w:adjustRightInd w:val="0"/>
        <w:spacing w:after="0" w:line="240" w:lineRule="auto"/>
        <w:jc w:val="both"/>
        <w:rPr>
          <w:rFonts w:ascii="Times New Roman" w:hAnsi="Times New Roman" w:cs="Times New Roman"/>
          <w:b/>
          <w:bCs/>
          <w:sz w:val="28"/>
          <w:szCs w:val="23"/>
        </w:rPr>
      </w:pPr>
    </w:p>
    <w:tbl>
      <w:tblPr>
        <w:tblStyle w:val="Grigliatabella"/>
        <w:tblW w:w="0" w:type="auto"/>
        <w:tblLayout w:type="fixed"/>
        <w:tblLook w:val="04A0"/>
      </w:tblPr>
      <w:tblGrid>
        <w:gridCol w:w="3114"/>
        <w:gridCol w:w="3685"/>
        <w:gridCol w:w="3261"/>
      </w:tblGrid>
      <w:tr w:rsidR="004550CA" w:rsidTr="004550CA">
        <w:trPr>
          <w:trHeight w:val="828"/>
        </w:trPr>
        <w:tc>
          <w:tcPr>
            <w:tcW w:w="3114" w:type="dxa"/>
          </w:tcPr>
          <w:p w:rsidR="004550CA" w:rsidRPr="00120976" w:rsidRDefault="004550CA" w:rsidP="004550CA">
            <w:pPr>
              <w:pStyle w:val="Textbody"/>
              <w:jc w:val="center"/>
              <w:rPr>
                <w:rFonts w:hint="eastAsia"/>
                <w:b w:val="0"/>
                <w:caps/>
                <w:sz w:val="22"/>
              </w:rPr>
            </w:pPr>
            <w:r w:rsidRPr="00120976">
              <w:rPr>
                <w:rFonts w:hint="eastAsia"/>
                <w:b w:val="0"/>
                <w:caps/>
                <w:sz w:val="22"/>
              </w:rPr>
              <w:t>T</w:t>
            </w:r>
            <w:r w:rsidRPr="00120976">
              <w:rPr>
                <w:b w:val="0"/>
                <w:caps/>
                <w:sz w:val="22"/>
              </w:rPr>
              <w:t xml:space="preserve">raguardi di competenza </w:t>
            </w:r>
            <w:r>
              <w:rPr>
                <w:b w:val="0"/>
                <w:caps/>
                <w:sz w:val="22"/>
              </w:rPr>
              <w:t>SPECIFICI DELL’INDIRIZZO</w:t>
            </w:r>
          </w:p>
          <w:p w:rsidR="004550CA" w:rsidRDefault="004550CA" w:rsidP="004550CA">
            <w:pPr>
              <w:pStyle w:val="Textbody"/>
              <w:jc w:val="center"/>
              <w:rPr>
                <w:rFonts w:hint="eastAsia"/>
              </w:rPr>
            </w:pPr>
            <w:r w:rsidRPr="00120976">
              <w:rPr>
                <w:b w:val="0"/>
                <w:caps/>
                <w:sz w:val="22"/>
              </w:rPr>
              <w:t>PECUP</w:t>
            </w:r>
          </w:p>
        </w:tc>
        <w:tc>
          <w:tcPr>
            <w:tcW w:w="3685" w:type="dxa"/>
          </w:tcPr>
          <w:p w:rsidR="004550CA" w:rsidRDefault="004550CA" w:rsidP="004550CA">
            <w:pPr>
              <w:pStyle w:val="Default"/>
              <w:jc w:val="center"/>
              <w:rPr>
                <w:sz w:val="23"/>
                <w:szCs w:val="23"/>
              </w:rPr>
            </w:pPr>
          </w:p>
          <w:p w:rsidR="004550CA" w:rsidRDefault="004550CA" w:rsidP="004550CA">
            <w:pPr>
              <w:pStyle w:val="Default"/>
              <w:jc w:val="center"/>
              <w:rPr>
                <w:sz w:val="23"/>
                <w:szCs w:val="23"/>
              </w:rPr>
            </w:pPr>
            <w:r>
              <w:rPr>
                <w:sz w:val="23"/>
                <w:szCs w:val="23"/>
              </w:rPr>
              <w:t>ESPERIENZE/TEMI SVILUPPATI NEL CORSO DELL’ANNO</w:t>
            </w:r>
          </w:p>
          <w:p w:rsidR="004550CA" w:rsidRDefault="004550CA" w:rsidP="004550CA">
            <w:pPr>
              <w:pStyle w:val="Textbody"/>
              <w:rPr>
                <w:rFonts w:hint="eastAsia"/>
              </w:rPr>
            </w:pPr>
          </w:p>
        </w:tc>
        <w:tc>
          <w:tcPr>
            <w:tcW w:w="3261" w:type="dxa"/>
          </w:tcPr>
          <w:p w:rsidR="004550CA" w:rsidRDefault="004550CA" w:rsidP="004550CA">
            <w:pPr>
              <w:pStyle w:val="Default"/>
              <w:rPr>
                <w:sz w:val="23"/>
                <w:szCs w:val="23"/>
              </w:rPr>
            </w:pPr>
          </w:p>
          <w:p w:rsidR="004550CA" w:rsidRDefault="004550CA" w:rsidP="004550CA">
            <w:pPr>
              <w:pStyle w:val="Default"/>
              <w:jc w:val="center"/>
              <w:rPr>
                <w:sz w:val="23"/>
                <w:szCs w:val="23"/>
              </w:rPr>
            </w:pPr>
            <w:r>
              <w:rPr>
                <w:sz w:val="23"/>
                <w:szCs w:val="23"/>
              </w:rPr>
              <w:t>DISCIPLINE IMPLICATE</w:t>
            </w:r>
          </w:p>
          <w:p w:rsidR="004550CA" w:rsidRDefault="004550CA" w:rsidP="004550CA">
            <w:pPr>
              <w:pStyle w:val="Textbody"/>
              <w:rPr>
                <w:rFonts w:hint="eastAsia"/>
              </w:rPr>
            </w:pPr>
          </w:p>
        </w:tc>
      </w:tr>
      <w:tr w:rsidR="004550CA" w:rsidRPr="00E46059" w:rsidTr="004550CA">
        <w:trPr>
          <w:trHeight w:val="6178"/>
        </w:trPr>
        <w:tc>
          <w:tcPr>
            <w:tcW w:w="3114" w:type="dxa"/>
          </w:tcPr>
          <w:p w:rsidR="004550CA" w:rsidRDefault="004550CA" w:rsidP="004550CA">
            <w:pPr>
              <w:pStyle w:val="Paragrafoelenco"/>
              <w:spacing w:line="276" w:lineRule="auto"/>
              <w:ind w:left="29"/>
              <w:jc w:val="both"/>
              <w:rPr>
                <w:rFonts w:ascii="Times New Roman" w:hAnsi="Times New Roman" w:cs="Times New Roman"/>
                <w:sz w:val="26"/>
                <w:szCs w:val="26"/>
              </w:rPr>
            </w:pPr>
          </w:p>
          <w:p w:rsidR="004550CA" w:rsidRPr="00120976" w:rsidRDefault="004550CA" w:rsidP="004550CA">
            <w:pPr>
              <w:pStyle w:val="Paragrafoelenco"/>
              <w:numPr>
                <w:ilvl w:val="0"/>
                <w:numId w:val="2"/>
              </w:numPr>
              <w:spacing w:line="276" w:lineRule="auto"/>
              <w:ind w:left="29" w:hanging="142"/>
              <w:jc w:val="both"/>
              <w:rPr>
                <w:rFonts w:ascii="Times New Roman" w:hAnsi="Times New Roman" w:cs="Times New Roman"/>
                <w:sz w:val="26"/>
                <w:szCs w:val="26"/>
              </w:rPr>
            </w:pPr>
            <w:r w:rsidRPr="00120976">
              <w:rPr>
                <w:rFonts w:ascii="Times New Roman" w:hAnsi="Times New Roman" w:cs="Times New Roman"/>
                <w:sz w:val="26"/>
                <w:szCs w:val="26"/>
              </w:rPr>
              <w:t>Conoscere i significati, i metodi e le categorie interpretative messe a disposizione delle scienze economiche, giuridiche e sociologiche;</w:t>
            </w:r>
          </w:p>
          <w:p w:rsidR="004550CA" w:rsidRPr="00120976" w:rsidRDefault="004550CA" w:rsidP="004550CA">
            <w:pPr>
              <w:spacing w:line="276" w:lineRule="auto"/>
              <w:jc w:val="both"/>
              <w:rPr>
                <w:rFonts w:ascii="Times New Roman" w:hAnsi="Times New Roman" w:cs="Times New Roman"/>
                <w:sz w:val="26"/>
                <w:szCs w:val="26"/>
              </w:rPr>
            </w:pPr>
            <w:r w:rsidRPr="00120976">
              <w:rPr>
                <w:rFonts w:ascii="Times New Roman" w:hAnsi="Times New Roman" w:cs="Times New Roman"/>
                <w:sz w:val="26"/>
                <w:szCs w:val="26"/>
              </w:rPr>
              <w:t>• comprendere i caratteri dell’economia come scienza delle scelte responsabili sulle risorse di cui l’uomo dispone (fisiche, temporali, territoriali, finanziarie) e del diritto come scienza delle regole di natura giuridica che disciplinano la convivenza sociale;</w:t>
            </w:r>
          </w:p>
          <w:p w:rsidR="004550CA" w:rsidRPr="00120976" w:rsidRDefault="004550CA" w:rsidP="004550CA">
            <w:pPr>
              <w:spacing w:line="276" w:lineRule="auto"/>
              <w:jc w:val="both"/>
              <w:rPr>
                <w:rFonts w:ascii="Times New Roman" w:hAnsi="Times New Roman" w:cs="Times New Roman"/>
                <w:sz w:val="26"/>
                <w:szCs w:val="26"/>
              </w:rPr>
            </w:pPr>
            <w:r w:rsidRPr="00120976">
              <w:rPr>
                <w:rFonts w:ascii="Times New Roman" w:hAnsi="Times New Roman" w:cs="Times New Roman"/>
                <w:sz w:val="26"/>
                <w:szCs w:val="26"/>
              </w:rPr>
              <w:t>• individuare le categorie antropologiche e sociali utili per la comprensione e classificazione dei fenomeni culturali;</w:t>
            </w:r>
          </w:p>
          <w:p w:rsidR="004550CA" w:rsidRPr="00120976" w:rsidRDefault="004550CA" w:rsidP="004550CA">
            <w:pPr>
              <w:spacing w:line="276" w:lineRule="auto"/>
              <w:jc w:val="both"/>
              <w:rPr>
                <w:rFonts w:ascii="Times New Roman" w:hAnsi="Times New Roman" w:cs="Times New Roman"/>
                <w:sz w:val="26"/>
                <w:szCs w:val="26"/>
              </w:rPr>
            </w:pPr>
            <w:r w:rsidRPr="00120976">
              <w:rPr>
                <w:rFonts w:ascii="Times New Roman" w:hAnsi="Times New Roman" w:cs="Times New Roman"/>
                <w:sz w:val="26"/>
                <w:szCs w:val="26"/>
              </w:rPr>
              <w:t>• sviluppare la capacità di misurare, con l’ausilio di adeguati strumenti matematici, statistici e informatici, i fenomeni economici e sociali indispensabili alla verifica empirica dei princìpi teorici;</w:t>
            </w:r>
          </w:p>
          <w:p w:rsidR="004550CA" w:rsidRPr="00120976" w:rsidRDefault="004550CA" w:rsidP="004550CA">
            <w:pPr>
              <w:spacing w:line="276" w:lineRule="auto"/>
              <w:jc w:val="both"/>
              <w:rPr>
                <w:rFonts w:ascii="Times New Roman" w:hAnsi="Times New Roman" w:cs="Times New Roman"/>
                <w:sz w:val="26"/>
                <w:szCs w:val="26"/>
              </w:rPr>
            </w:pPr>
            <w:r w:rsidRPr="00120976">
              <w:rPr>
                <w:rFonts w:ascii="Times New Roman" w:hAnsi="Times New Roman" w:cs="Times New Roman"/>
                <w:sz w:val="26"/>
                <w:szCs w:val="26"/>
              </w:rPr>
              <w:t xml:space="preserve">• utilizzare le prospettive filosofiche, storico-geografiche e scientifiche </w:t>
            </w:r>
            <w:r w:rsidRPr="00120976">
              <w:rPr>
                <w:rFonts w:ascii="Times New Roman" w:hAnsi="Times New Roman" w:cs="Times New Roman"/>
                <w:sz w:val="26"/>
                <w:szCs w:val="26"/>
              </w:rPr>
              <w:lastRenderedPageBreak/>
              <w:t>nello studio delle interdipendenze tra i fenomeni internazionali, nazionali, locali e personali;</w:t>
            </w:r>
          </w:p>
          <w:p w:rsidR="004550CA" w:rsidRPr="00120976" w:rsidRDefault="004550CA" w:rsidP="004550CA">
            <w:pPr>
              <w:spacing w:line="276" w:lineRule="auto"/>
              <w:jc w:val="both"/>
              <w:rPr>
                <w:rFonts w:ascii="Times New Roman" w:hAnsi="Times New Roman" w:cs="Times New Roman"/>
                <w:sz w:val="26"/>
                <w:szCs w:val="26"/>
              </w:rPr>
            </w:pPr>
            <w:r w:rsidRPr="00120976">
              <w:rPr>
                <w:rFonts w:ascii="Times New Roman" w:hAnsi="Times New Roman" w:cs="Times New Roman"/>
                <w:sz w:val="26"/>
                <w:szCs w:val="26"/>
              </w:rPr>
              <w:t>• saper identificare il legame esistente fra i fenomeni culturali, economici e sociali e le istituzioni politiche sia in relazione alla dimensione nazionale ed europea sia a quella globale;</w:t>
            </w:r>
          </w:p>
          <w:p w:rsidR="004550CA" w:rsidRPr="00120976" w:rsidRDefault="004550CA" w:rsidP="004550CA">
            <w:pPr>
              <w:spacing w:line="276" w:lineRule="auto"/>
              <w:jc w:val="both"/>
              <w:rPr>
                <w:rFonts w:ascii="Times New Roman" w:hAnsi="Times New Roman" w:cs="Times New Roman"/>
                <w:sz w:val="26"/>
                <w:szCs w:val="26"/>
              </w:rPr>
            </w:pPr>
            <w:r w:rsidRPr="00120976">
              <w:rPr>
                <w:rFonts w:ascii="Times New Roman" w:hAnsi="Times New Roman" w:cs="Times New Roman"/>
                <w:sz w:val="26"/>
                <w:szCs w:val="26"/>
              </w:rPr>
              <w:t>• avere acquisito in una seconda lingua moderna strutture, modalità e competenze comunicative corrispondenti almeno al Livello B1 del Quadro Comune Europeo di Riferimento.</w:t>
            </w:r>
          </w:p>
          <w:p w:rsidR="004550CA" w:rsidRDefault="004550CA" w:rsidP="004550CA">
            <w:pPr>
              <w:pStyle w:val="Nessunaspaziatura"/>
              <w:rPr>
                <w:rFonts w:hint="eastAsia"/>
              </w:rPr>
            </w:pPr>
          </w:p>
        </w:tc>
        <w:tc>
          <w:tcPr>
            <w:tcW w:w="3685" w:type="dxa"/>
          </w:tcPr>
          <w:p w:rsidR="004550CA" w:rsidRDefault="004550CA" w:rsidP="004550CA">
            <w:pPr>
              <w:pStyle w:val="Nessunaspaziatura"/>
              <w:rPr>
                <w:rFonts w:hint="eastAsia"/>
              </w:rPr>
            </w:pPr>
          </w:p>
          <w:p w:rsidR="004550CA" w:rsidRDefault="004550CA" w:rsidP="00D55A8A">
            <w:pPr>
              <w:pStyle w:val="Paragrafoelenco"/>
              <w:numPr>
                <w:ilvl w:val="0"/>
                <w:numId w:val="22"/>
              </w:numPr>
              <w:rPr>
                <w:rFonts w:hint="eastAsia"/>
              </w:rPr>
            </w:pPr>
            <w:r>
              <w:t>LA GUERRA</w:t>
            </w:r>
          </w:p>
          <w:p w:rsidR="004550CA" w:rsidRPr="00120976" w:rsidRDefault="004550CA" w:rsidP="004550CA">
            <w:pPr>
              <w:rPr>
                <w:rFonts w:hint="eastAsia"/>
              </w:rPr>
            </w:pPr>
          </w:p>
          <w:p w:rsidR="004550CA" w:rsidRPr="00120976" w:rsidRDefault="004550CA" w:rsidP="004550CA">
            <w:pPr>
              <w:rPr>
                <w:rFonts w:hint="eastAsia"/>
              </w:rPr>
            </w:pPr>
          </w:p>
          <w:p w:rsidR="004550CA" w:rsidRPr="00120976" w:rsidRDefault="004550CA" w:rsidP="004550CA">
            <w:pPr>
              <w:rPr>
                <w:rFonts w:hint="eastAsia"/>
              </w:rPr>
            </w:pPr>
          </w:p>
          <w:p w:rsidR="004550CA" w:rsidRPr="00120976" w:rsidRDefault="004550CA" w:rsidP="004550CA">
            <w:pPr>
              <w:rPr>
                <w:rFonts w:hint="eastAsia"/>
              </w:rPr>
            </w:pPr>
          </w:p>
          <w:p w:rsidR="004550CA" w:rsidRPr="00120976" w:rsidRDefault="004550CA" w:rsidP="004550CA">
            <w:pPr>
              <w:rPr>
                <w:rFonts w:hint="eastAsia"/>
              </w:rPr>
            </w:pPr>
          </w:p>
          <w:p w:rsidR="004550CA" w:rsidRPr="00120976" w:rsidRDefault="004550CA" w:rsidP="004550CA">
            <w:pPr>
              <w:rPr>
                <w:rFonts w:hint="eastAsia"/>
              </w:rPr>
            </w:pPr>
          </w:p>
          <w:p w:rsidR="004550CA" w:rsidRPr="00120976" w:rsidRDefault="004550CA" w:rsidP="004550CA">
            <w:pPr>
              <w:rPr>
                <w:rFonts w:hint="eastAsia"/>
              </w:rPr>
            </w:pPr>
          </w:p>
          <w:p w:rsidR="004550CA" w:rsidRPr="00120976" w:rsidRDefault="004550CA" w:rsidP="004550CA">
            <w:pPr>
              <w:rPr>
                <w:rFonts w:hint="eastAsia"/>
              </w:rPr>
            </w:pPr>
          </w:p>
          <w:p w:rsidR="004550CA" w:rsidRPr="00120976" w:rsidRDefault="004550CA" w:rsidP="004550CA">
            <w:pPr>
              <w:rPr>
                <w:rFonts w:hint="eastAsia"/>
              </w:rPr>
            </w:pPr>
          </w:p>
          <w:p w:rsidR="004550CA" w:rsidRPr="00120976"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LA MIGRAZIONE</w:t>
            </w:r>
          </w:p>
          <w:p w:rsidR="004550CA" w:rsidRPr="003E5ED7" w:rsidRDefault="004550CA" w:rsidP="004550CA">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Default="004550CA" w:rsidP="004550CA">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Default="004550CA" w:rsidP="004550CA">
            <w:pPr>
              <w:rPr>
                <w:rFonts w:hint="eastAsia"/>
              </w:rPr>
            </w:pPr>
          </w:p>
          <w:p w:rsidR="004550CA" w:rsidRPr="003E5ED7"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IL LAVORO</w:t>
            </w:r>
          </w:p>
          <w:p w:rsidR="004550CA" w:rsidRPr="003E5ED7" w:rsidRDefault="004550CA" w:rsidP="004550CA">
            <w:pPr>
              <w:rPr>
                <w:rFonts w:hint="eastAsia"/>
              </w:rPr>
            </w:pPr>
          </w:p>
          <w:p w:rsidR="004550CA" w:rsidRPr="003E5ED7"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jc w:val="center"/>
              <w:rPr>
                <w:rFonts w:hint="eastAsia"/>
              </w:rPr>
            </w:pPr>
          </w:p>
          <w:p w:rsidR="004550CA" w:rsidRDefault="004550CA" w:rsidP="004550CA">
            <w:pPr>
              <w:jc w:val="center"/>
              <w:rPr>
                <w:rFonts w:hint="eastAsia"/>
              </w:rPr>
            </w:pPr>
          </w:p>
          <w:p w:rsidR="004550CA" w:rsidRDefault="004550CA" w:rsidP="004550CA">
            <w:pPr>
              <w:jc w:val="center"/>
              <w:rPr>
                <w:rFonts w:hint="eastAsia"/>
              </w:rPr>
            </w:pPr>
          </w:p>
          <w:p w:rsidR="004550CA" w:rsidRDefault="004550CA" w:rsidP="004550CA">
            <w:pPr>
              <w:jc w:val="center"/>
              <w:rPr>
                <w:rFonts w:hint="eastAsia"/>
              </w:rPr>
            </w:pPr>
          </w:p>
          <w:p w:rsidR="004550CA" w:rsidRDefault="004550CA" w:rsidP="004550CA">
            <w:pPr>
              <w:jc w:val="center"/>
              <w:rPr>
                <w:rFonts w:hint="eastAsia"/>
              </w:rPr>
            </w:pPr>
          </w:p>
          <w:p w:rsidR="004550CA" w:rsidRDefault="004550CA" w:rsidP="004550CA">
            <w:pPr>
              <w:jc w:val="center"/>
              <w:rPr>
                <w:rFonts w:hint="eastAsia"/>
              </w:rPr>
            </w:pPr>
          </w:p>
          <w:p w:rsidR="004550CA" w:rsidRDefault="004550CA" w:rsidP="004550CA">
            <w:pPr>
              <w:jc w:val="center"/>
              <w:rPr>
                <w:rFonts w:hint="eastAsia"/>
              </w:rPr>
            </w:pPr>
          </w:p>
          <w:p w:rsidR="004550CA" w:rsidRDefault="004550CA" w:rsidP="004550CA">
            <w:pPr>
              <w:jc w:val="center"/>
              <w:rPr>
                <w:rFonts w:hint="eastAsia"/>
              </w:rPr>
            </w:pPr>
          </w:p>
          <w:p w:rsidR="004550CA" w:rsidRDefault="004550CA" w:rsidP="004550CA">
            <w:pPr>
              <w:ind w:left="360"/>
              <w:rPr>
                <w:rFonts w:hint="eastAsia"/>
              </w:rPr>
            </w:pPr>
          </w:p>
          <w:p w:rsidR="004550CA" w:rsidRDefault="004550CA" w:rsidP="004550CA">
            <w:pPr>
              <w:ind w:left="360"/>
              <w:rPr>
                <w:rFonts w:hint="eastAsia"/>
              </w:rPr>
            </w:pPr>
          </w:p>
          <w:p w:rsidR="004550CA" w:rsidRDefault="004550CA" w:rsidP="00D55A8A">
            <w:pPr>
              <w:pStyle w:val="Paragrafoelenco"/>
              <w:numPr>
                <w:ilvl w:val="0"/>
                <w:numId w:val="22"/>
              </w:numPr>
              <w:rPr>
                <w:rFonts w:hint="eastAsia"/>
              </w:rPr>
            </w:pPr>
            <w:r>
              <w:t>IL DOPPIO</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L’AMORE</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ind w:left="360"/>
              <w:rPr>
                <w:rFonts w:hint="eastAsia"/>
              </w:rPr>
            </w:pPr>
          </w:p>
          <w:p w:rsidR="004550CA" w:rsidRDefault="004550CA" w:rsidP="00D55A8A">
            <w:pPr>
              <w:pStyle w:val="Paragrafoelenco"/>
              <w:numPr>
                <w:ilvl w:val="0"/>
                <w:numId w:val="22"/>
              </w:numPr>
              <w:rPr>
                <w:rFonts w:hint="eastAsia"/>
              </w:rPr>
            </w:pPr>
            <w:r>
              <w:t>IL PROGRESSO</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ind w:left="360"/>
              <w:rPr>
                <w:rFonts w:hint="eastAsia"/>
              </w:rPr>
            </w:pPr>
          </w:p>
          <w:p w:rsidR="004550CA" w:rsidRDefault="004550CA" w:rsidP="004550CA">
            <w:pPr>
              <w:ind w:left="360"/>
              <w:rPr>
                <w:rFonts w:hint="eastAsia"/>
              </w:rPr>
            </w:pPr>
          </w:p>
          <w:p w:rsidR="004550CA" w:rsidRDefault="004550CA" w:rsidP="004550CA">
            <w:pPr>
              <w:ind w:left="360"/>
              <w:rPr>
                <w:rFonts w:hint="eastAsia"/>
              </w:rPr>
            </w:pPr>
          </w:p>
          <w:p w:rsidR="004550CA" w:rsidRDefault="004550CA" w:rsidP="004550CA">
            <w:pPr>
              <w:ind w:left="360"/>
              <w:rPr>
                <w:rFonts w:hint="eastAsia"/>
              </w:rPr>
            </w:pPr>
          </w:p>
          <w:p w:rsidR="004550CA" w:rsidRDefault="004550CA" w:rsidP="004550CA">
            <w:pPr>
              <w:ind w:left="360"/>
              <w:rPr>
                <w:rFonts w:hint="eastAsia"/>
              </w:rPr>
            </w:pPr>
          </w:p>
          <w:p w:rsidR="004550CA" w:rsidRDefault="004550CA" w:rsidP="004550CA">
            <w:pPr>
              <w:ind w:left="360"/>
              <w:rPr>
                <w:rFonts w:hint="eastAsia"/>
              </w:rPr>
            </w:pPr>
          </w:p>
          <w:p w:rsidR="004550CA" w:rsidRDefault="004550CA" w:rsidP="004550CA">
            <w:pPr>
              <w:ind w:left="360"/>
              <w:rPr>
                <w:rFonts w:hint="eastAsia"/>
              </w:rPr>
            </w:pPr>
          </w:p>
          <w:p w:rsidR="004550CA" w:rsidRDefault="004550CA" w:rsidP="00D55A8A">
            <w:pPr>
              <w:pStyle w:val="Paragrafoelenco"/>
              <w:numPr>
                <w:ilvl w:val="0"/>
                <w:numId w:val="22"/>
              </w:numPr>
              <w:rPr>
                <w:rFonts w:hint="eastAsia"/>
              </w:rPr>
            </w:pPr>
            <w:r>
              <w:t>L’ESTETISMO</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Pr="009E6AB3" w:rsidRDefault="004550CA" w:rsidP="00D55A8A">
            <w:pPr>
              <w:numPr>
                <w:ilvl w:val="0"/>
                <w:numId w:val="22"/>
              </w:numPr>
              <w:rPr>
                <w:rFonts w:hint="eastAsia"/>
                <w:caps/>
              </w:rPr>
            </w:pPr>
            <w:r w:rsidRPr="51D676CC">
              <w:rPr>
                <w:caps/>
              </w:rPr>
              <w:t xml:space="preserve">Modernismo (il XX secolo) </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Pr="009E6AB3" w:rsidRDefault="004550CA" w:rsidP="00D55A8A">
            <w:pPr>
              <w:numPr>
                <w:ilvl w:val="0"/>
                <w:numId w:val="22"/>
              </w:numPr>
              <w:rPr>
                <w:rFonts w:hint="eastAsia"/>
                <w:caps/>
              </w:rPr>
            </w:pPr>
            <w:r w:rsidRPr="51D676CC">
              <w:rPr>
                <w:caps/>
              </w:rPr>
              <w:t>Dolore/sofferenza</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L’INFINITO</w:t>
            </w:r>
          </w:p>
          <w:p w:rsidR="004550CA" w:rsidRPr="00E46059" w:rsidRDefault="004550CA" w:rsidP="004550CA">
            <w:pPr>
              <w:rPr>
                <w:rFonts w:hint="eastAsia"/>
              </w:rPr>
            </w:pPr>
          </w:p>
          <w:p w:rsidR="004550CA" w:rsidRPr="00E46059"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Pr="00E46059" w:rsidRDefault="004550CA" w:rsidP="00D55A8A">
            <w:pPr>
              <w:pStyle w:val="Paragrafoelenco"/>
              <w:numPr>
                <w:ilvl w:val="0"/>
                <w:numId w:val="22"/>
              </w:numPr>
              <w:rPr>
                <w:rFonts w:hint="eastAsia"/>
              </w:rPr>
            </w:pPr>
            <w:r>
              <w:t>LA MORTE</w:t>
            </w: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4550CA">
            <w:pPr>
              <w:ind w:firstLine="708"/>
              <w:rPr>
                <w:rFonts w:hint="eastAsia"/>
              </w:rPr>
            </w:pPr>
          </w:p>
          <w:p w:rsidR="004550CA" w:rsidRDefault="004550CA" w:rsidP="00D55A8A">
            <w:pPr>
              <w:pStyle w:val="Paragrafoelenco"/>
              <w:numPr>
                <w:ilvl w:val="0"/>
                <w:numId w:val="22"/>
              </w:numPr>
              <w:rPr>
                <w:rFonts w:hint="eastAsia"/>
              </w:rPr>
            </w:pPr>
            <w:r>
              <w:t>LA VIOLENZA</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Pr="00E46059" w:rsidRDefault="004550CA" w:rsidP="00D55A8A">
            <w:pPr>
              <w:pStyle w:val="Paragrafoelenco"/>
              <w:numPr>
                <w:ilvl w:val="0"/>
                <w:numId w:val="22"/>
              </w:numPr>
              <w:rPr>
                <w:rFonts w:hint="eastAsia"/>
              </w:rPr>
            </w:pPr>
            <w:r>
              <w:t>IL SUICIDIO</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L’ARMONIA</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 xml:space="preserve">IL SOGNO    </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LA TECNOLOGIA</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Pr="00B045DA" w:rsidRDefault="004550CA" w:rsidP="00D55A8A">
            <w:pPr>
              <w:pStyle w:val="Paragrafoelenco"/>
              <w:numPr>
                <w:ilvl w:val="0"/>
                <w:numId w:val="22"/>
              </w:numPr>
              <w:rPr>
                <w:rFonts w:hint="eastAsia"/>
              </w:rPr>
            </w:pPr>
            <w:r>
              <w:t>MULTICULTURALISMO</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BELLEZZA/APPARENZA</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IL TEMPO</w:t>
            </w:r>
          </w:p>
          <w:p w:rsidR="004550CA" w:rsidRDefault="004550CA" w:rsidP="004550CA">
            <w:pPr>
              <w:pStyle w:val="Paragrafoelenco"/>
              <w:rPr>
                <w:rFonts w:hint="eastAsia"/>
              </w:rPr>
            </w:pPr>
          </w:p>
          <w:p w:rsidR="004550CA" w:rsidRDefault="004550CA" w:rsidP="004550CA">
            <w:pPr>
              <w:pStyle w:val="Paragrafoelenco"/>
              <w:rPr>
                <w:rFonts w:hint="eastAsia"/>
              </w:rPr>
            </w:pPr>
          </w:p>
          <w:p w:rsidR="004550CA" w:rsidRDefault="004550CA" w:rsidP="004550CA">
            <w:pPr>
              <w:pStyle w:val="Paragrafoelenco"/>
              <w:rPr>
                <w:rFonts w:hint="eastAsia"/>
              </w:rPr>
            </w:pPr>
          </w:p>
          <w:p w:rsidR="004550CA" w:rsidRDefault="004550CA" w:rsidP="004550CA">
            <w:pPr>
              <w:pStyle w:val="Paragrafoelenco"/>
              <w:rPr>
                <w:rFonts w:hint="eastAsia"/>
              </w:rPr>
            </w:pPr>
          </w:p>
          <w:p w:rsidR="004550CA" w:rsidRDefault="004550CA" w:rsidP="004550CA">
            <w:pPr>
              <w:pStyle w:val="Paragrafoelenco"/>
              <w:rPr>
                <w:rFonts w:hint="eastAsia"/>
              </w:rPr>
            </w:pPr>
          </w:p>
          <w:p w:rsidR="004550CA" w:rsidRDefault="004550CA" w:rsidP="004550CA">
            <w:pPr>
              <w:pStyle w:val="Paragrafoelenco"/>
              <w:rPr>
                <w:rFonts w:hint="eastAsia"/>
              </w:rPr>
            </w:pPr>
          </w:p>
          <w:p w:rsidR="004550CA" w:rsidRDefault="004550CA" w:rsidP="004550CA">
            <w:pPr>
              <w:pStyle w:val="Paragrafoelenco"/>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D55A8A">
            <w:pPr>
              <w:pStyle w:val="Paragrafoelenco"/>
              <w:numPr>
                <w:ilvl w:val="0"/>
                <w:numId w:val="22"/>
              </w:numPr>
              <w:rPr>
                <w:rFonts w:hint="eastAsia"/>
              </w:rPr>
            </w:pPr>
            <w:r>
              <w:t>LA PSICHE</w:t>
            </w: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Default="004550CA" w:rsidP="004550CA">
            <w:pPr>
              <w:rPr>
                <w:rFonts w:hint="eastAsia"/>
              </w:rPr>
            </w:pPr>
          </w:p>
          <w:p w:rsidR="004550CA" w:rsidRPr="00153A5F" w:rsidRDefault="004550CA" w:rsidP="00D55A8A">
            <w:pPr>
              <w:pStyle w:val="Paragrafoelenco"/>
              <w:numPr>
                <w:ilvl w:val="0"/>
                <w:numId w:val="22"/>
              </w:numPr>
              <w:rPr>
                <w:rFonts w:hint="eastAsia"/>
              </w:rPr>
            </w:pPr>
            <w:r>
              <w:t>IL RAZZISMO</w:t>
            </w:r>
          </w:p>
        </w:tc>
        <w:tc>
          <w:tcPr>
            <w:tcW w:w="3261" w:type="dxa"/>
          </w:tcPr>
          <w:p w:rsidR="004550CA" w:rsidRDefault="004550CA" w:rsidP="004550CA">
            <w:pPr>
              <w:pStyle w:val="Nessunaspaziatura"/>
              <w:rPr>
                <w:rFonts w:hint="eastAsia"/>
              </w:rPr>
            </w:pPr>
          </w:p>
          <w:p w:rsidR="004550CA" w:rsidRDefault="004550CA" w:rsidP="0090305B">
            <w:pPr>
              <w:pStyle w:val="Nessunaspaziatura"/>
              <w:rPr>
                <w:rFonts w:hint="eastAsia"/>
              </w:rPr>
            </w:pPr>
            <w:r>
              <w:rPr>
                <w:rFonts w:hint="eastAsia"/>
              </w:rPr>
              <w:t>Lingua</w:t>
            </w:r>
            <w:r w:rsidR="0090305B">
              <w:t xml:space="preserve"> e Civiltà Inglese, Storia dell’Arte, Italiano, Storia.</w:t>
            </w:r>
          </w:p>
          <w:p w:rsidR="004550CA" w:rsidRPr="007E7AB3" w:rsidRDefault="004550CA" w:rsidP="007E7AB3">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Pr="003E5ED7" w:rsidRDefault="004550CA" w:rsidP="004550CA">
            <w:pPr>
              <w:rPr>
                <w:rFonts w:hint="eastAsia"/>
              </w:rPr>
            </w:pPr>
          </w:p>
          <w:p w:rsidR="004550CA" w:rsidRDefault="004550CA" w:rsidP="004550CA">
            <w:pPr>
              <w:rPr>
                <w:rFonts w:hint="eastAsia"/>
              </w:rPr>
            </w:pPr>
          </w:p>
          <w:p w:rsidR="0090305B" w:rsidRDefault="0090305B" w:rsidP="004550CA">
            <w:pPr>
              <w:pStyle w:val="Nessunaspaziatura"/>
              <w:rPr>
                <w:rFonts w:hint="eastAsia"/>
              </w:rPr>
            </w:pPr>
          </w:p>
          <w:p w:rsidR="0090305B" w:rsidRDefault="0090305B" w:rsidP="004550CA">
            <w:pPr>
              <w:pStyle w:val="Nessunaspaziatura"/>
              <w:rPr>
                <w:rFonts w:hint="eastAsia"/>
              </w:rPr>
            </w:pPr>
          </w:p>
          <w:p w:rsidR="0090305B" w:rsidRDefault="0090305B" w:rsidP="004550CA">
            <w:pPr>
              <w:pStyle w:val="Nessunaspaziatura"/>
              <w:rPr>
                <w:rFonts w:hint="eastAsia"/>
              </w:rPr>
            </w:pPr>
          </w:p>
          <w:p w:rsidR="0090305B" w:rsidRDefault="0090305B" w:rsidP="004550CA">
            <w:pPr>
              <w:pStyle w:val="Nessunaspaziatura"/>
              <w:rPr>
                <w:rFonts w:hint="eastAsia"/>
              </w:rPr>
            </w:pPr>
          </w:p>
          <w:p w:rsidR="004550CA" w:rsidRDefault="004550CA" w:rsidP="004550CA">
            <w:pPr>
              <w:pStyle w:val="Nessunaspaziatura"/>
              <w:rPr>
                <w:rFonts w:hint="eastAsia"/>
              </w:rPr>
            </w:pPr>
            <w:r>
              <w:rPr>
                <w:rFonts w:hint="eastAsia"/>
              </w:rPr>
              <w:t>Lingua</w:t>
            </w:r>
            <w:r w:rsidR="0090305B">
              <w:t xml:space="preserve"> e Civiltà Inglese,</w:t>
            </w:r>
          </w:p>
          <w:p w:rsidR="004550CA" w:rsidRPr="0090305B" w:rsidRDefault="0090305B" w:rsidP="0090305B">
            <w:pPr>
              <w:pStyle w:val="Nessunaspaziatura"/>
              <w:rPr>
                <w:rFonts w:hint="eastAsia"/>
              </w:rPr>
            </w:pPr>
            <w:r>
              <w:t xml:space="preserve">Storia dell’Arte, </w:t>
            </w:r>
            <w:r w:rsidR="004550CA" w:rsidRPr="0090305B">
              <w:rPr>
                <w:rFonts w:hint="eastAsia"/>
                <w:szCs w:val="24"/>
              </w:rPr>
              <w:t>Scienze</w:t>
            </w:r>
            <w:r>
              <w:rPr>
                <w:szCs w:val="24"/>
              </w:rPr>
              <w:t xml:space="preserve"> Umane.</w:t>
            </w:r>
          </w:p>
          <w:p w:rsidR="004550CA" w:rsidRPr="003E5ED7" w:rsidRDefault="004550CA" w:rsidP="004550CA">
            <w:pPr>
              <w:rPr>
                <w:rFonts w:hint="eastAsia"/>
              </w:rPr>
            </w:pPr>
          </w:p>
          <w:p w:rsidR="0090305B" w:rsidRDefault="0090305B" w:rsidP="004550CA">
            <w:pPr>
              <w:pStyle w:val="Nessunaspaziatura"/>
              <w:rPr>
                <w:rFonts w:hint="eastAsia"/>
              </w:rPr>
            </w:pPr>
          </w:p>
          <w:p w:rsidR="0090305B" w:rsidRDefault="0090305B" w:rsidP="004550CA">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4550CA" w:rsidRPr="0010234C" w:rsidRDefault="004550CA" w:rsidP="0010234C">
            <w:pPr>
              <w:pStyle w:val="Nessunaspaziatura"/>
              <w:rPr>
                <w:rFonts w:hint="eastAsia"/>
              </w:rPr>
            </w:pPr>
            <w:r>
              <w:rPr>
                <w:rFonts w:hint="eastAsia"/>
              </w:rPr>
              <w:t>Lingua</w:t>
            </w:r>
            <w:r w:rsidR="0010234C">
              <w:t xml:space="preserve"> e Civiltà Inglese </w:t>
            </w:r>
            <w:r w:rsidR="0010234C" w:rsidRPr="0010234C">
              <w:t>,</w:t>
            </w:r>
            <w:r w:rsidR="0010234C">
              <w:t>Storia dell’Arte, Scienze Umane, Italiano</w:t>
            </w:r>
            <w:r w:rsidR="005A7C00">
              <w:t>, Diritto e Economia Politica.</w:t>
            </w:r>
          </w:p>
          <w:p w:rsidR="004550CA" w:rsidRDefault="004550CA" w:rsidP="004550CA">
            <w:pPr>
              <w:rPr>
                <w:rFonts w:hint="eastAsia"/>
              </w:rPr>
            </w:pPr>
          </w:p>
          <w:p w:rsidR="004550CA" w:rsidRDefault="004550CA" w:rsidP="004550CA">
            <w:pPr>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4550CA" w:rsidRPr="0010234C" w:rsidRDefault="004550CA" w:rsidP="0010234C">
            <w:pPr>
              <w:pStyle w:val="Nessunaspaziatura"/>
              <w:rPr>
                <w:rFonts w:hint="eastAsia"/>
              </w:rPr>
            </w:pPr>
            <w:r>
              <w:rPr>
                <w:rFonts w:hint="eastAsia"/>
              </w:rPr>
              <w:t>Lingua</w:t>
            </w:r>
            <w:r w:rsidR="0010234C">
              <w:t xml:space="preserve"> e Civiltà Inglese, </w:t>
            </w:r>
            <w:r w:rsidR="0010234C" w:rsidRPr="0010234C">
              <w:t>Storia dell’Arte</w:t>
            </w:r>
            <w:r w:rsidR="0010234C">
              <w:t>, Scienze Umane, Italiano</w:t>
            </w:r>
          </w:p>
          <w:p w:rsidR="004550CA" w:rsidRPr="0010234C" w:rsidRDefault="004550CA" w:rsidP="0010234C">
            <w:pPr>
              <w:rPr>
                <w:rFonts w:hint="eastAsia"/>
              </w:rPr>
            </w:pPr>
          </w:p>
          <w:p w:rsidR="004550CA" w:rsidRPr="0010234C" w:rsidRDefault="004550CA" w:rsidP="004550CA">
            <w:pPr>
              <w:rPr>
                <w:rFonts w:hint="eastAsia"/>
              </w:rPr>
            </w:pPr>
          </w:p>
          <w:p w:rsidR="004550CA" w:rsidRPr="0010234C" w:rsidRDefault="004550CA" w:rsidP="004550CA">
            <w:pPr>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D6384A" w:rsidRDefault="00D6384A" w:rsidP="0010234C">
            <w:pPr>
              <w:pStyle w:val="Nessunaspaziatura"/>
              <w:rPr>
                <w:rFonts w:hint="eastAsia"/>
              </w:rPr>
            </w:pPr>
          </w:p>
          <w:p w:rsidR="004550CA" w:rsidRPr="009E6AB3" w:rsidRDefault="004550CA" w:rsidP="0010234C">
            <w:pPr>
              <w:pStyle w:val="Nessunaspaziatura"/>
              <w:rPr>
                <w:rFonts w:hint="eastAsia"/>
              </w:rPr>
            </w:pPr>
            <w:r>
              <w:rPr>
                <w:rFonts w:hint="eastAsia"/>
              </w:rPr>
              <w:t>Lingua</w:t>
            </w:r>
            <w:r w:rsidR="0010234C">
              <w:t xml:space="preserve"> e Civiltà Inglese, </w:t>
            </w:r>
          </w:p>
          <w:p w:rsidR="004550CA" w:rsidRPr="0010234C" w:rsidRDefault="0010234C" w:rsidP="0010234C">
            <w:pPr>
              <w:pStyle w:val="Nessunaspaziatura"/>
              <w:rPr>
                <w:rFonts w:hint="eastAsia"/>
              </w:rPr>
            </w:pPr>
            <w:r w:rsidRPr="0010234C">
              <w:t>Storia dell’Arte,</w:t>
            </w:r>
            <w:r>
              <w:t xml:space="preserve"> </w:t>
            </w:r>
            <w:r w:rsidR="004550CA" w:rsidRPr="0010234C">
              <w:t>Scienze Umane</w:t>
            </w:r>
            <w:r w:rsidRPr="0010234C">
              <w:t>, filosofia</w:t>
            </w:r>
          </w:p>
          <w:p w:rsidR="004550CA" w:rsidRPr="0010234C" w:rsidRDefault="004550CA" w:rsidP="0010234C">
            <w:pPr>
              <w:pStyle w:val="Paragrafoelenco"/>
              <w:rPr>
                <w:rFonts w:hint="eastAsia"/>
              </w:rPr>
            </w:pPr>
          </w:p>
          <w:p w:rsidR="004550CA" w:rsidRPr="0010234C" w:rsidRDefault="004550CA" w:rsidP="004550CA">
            <w:pPr>
              <w:rPr>
                <w:rFonts w:hint="eastAsia"/>
              </w:rPr>
            </w:pPr>
          </w:p>
          <w:p w:rsidR="004550CA" w:rsidRPr="0010234C" w:rsidRDefault="004550CA" w:rsidP="004550CA">
            <w:pPr>
              <w:rPr>
                <w:rFonts w:hint="eastAsia"/>
              </w:rPr>
            </w:pPr>
          </w:p>
          <w:p w:rsidR="004550CA" w:rsidRPr="0010234C" w:rsidRDefault="004550CA" w:rsidP="004550CA">
            <w:pPr>
              <w:rPr>
                <w:rFonts w:hint="eastAsia"/>
              </w:rPr>
            </w:pPr>
          </w:p>
          <w:p w:rsidR="004550CA" w:rsidRPr="0010234C" w:rsidRDefault="004550CA" w:rsidP="004550CA">
            <w:pPr>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10234C">
            <w:pPr>
              <w:pStyle w:val="Nessunaspaziatura"/>
              <w:rPr>
                <w:rFonts w:hint="eastAsia"/>
              </w:rPr>
            </w:pPr>
          </w:p>
          <w:p w:rsidR="004550CA" w:rsidRPr="0010234C" w:rsidRDefault="004550CA" w:rsidP="0010234C">
            <w:pPr>
              <w:pStyle w:val="Nessunaspaziatura"/>
              <w:rPr>
                <w:rFonts w:hint="eastAsia"/>
              </w:rPr>
            </w:pPr>
            <w:r>
              <w:rPr>
                <w:rFonts w:hint="eastAsia"/>
              </w:rPr>
              <w:t>Lingua</w:t>
            </w:r>
            <w:r w:rsidR="0010234C">
              <w:t xml:space="preserve"> e Civiltà Inglese, </w:t>
            </w:r>
            <w:r w:rsidR="0010234C" w:rsidRPr="0010234C">
              <w:t>Storia dell’Arte,</w:t>
            </w:r>
            <w:r w:rsidR="0010234C">
              <w:t xml:space="preserve"> </w:t>
            </w:r>
            <w:r w:rsidR="0010234C" w:rsidRPr="0010234C">
              <w:t>Scienze Umane,</w:t>
            </w:r>
            <w:r w:rsidR="0010234C">
              <w:t xml:space="preserve"> Italiano.</w:t>
            </w:r>
            <w:r w:rsidRPr="0010234C">
              <w:t xml:space="preserve"> </w:t>
            </w:r>
          </w:p>
          <w:p w:rsidR="004550CA" w:rsidRPr="0010234C" w:rsidRDefault="004550CA" w:rsidP="0010234C">
            <w:pPr>
              <w:pStyle w:val="Paragrafoelenco"/>
              <w:rPr>
                <w:rFonts w:hint="eastAsia"/>
              </w:rPr>
            </w:pPr>
          </w:p>
          <w:p w:rsidR="004550CA" w:rsidRPr="0010234C" w:rsidRDefault="004550CA" w:rsidP="004550CA">
            <w:pPr>
              <w:rPr>
                <w:rFonts w:hint="eastAsia"/>
              </w:rPr>
            </w:pPr>
          </w:p>
          <w:p w:rsidR="004550CA" w:rsidRPr="0010234C" w:rsidRDefault="004550CA" w:rsidP="004550CA">
            <w:pPr>
              <w:rPr>
                <w:rFonts w:hint="eastAsia"/>
              </w:rPr>
            </w:pPr>
          </w:p>
          <w:p w:rsidR="004550CA" w:rsidRPr="0010234C" w:rsidRDefault="004550CA" w:rsidP="004550CA">
            <w:pPr>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4550CA" w:rsidRDefault="004550CA" w:rsidP="004550CA">
            <w:pPr>
              <w:pStyle w:val="Nessunaspaziatura"/>
              <w:rPr>
                <w:rFonts w:hint="eastAsia"/>
              </w:rPr>
            </w:pPr>
            <w:r>
              <w:rPr>
                <w:rFonts w:hint="eastAsia"/>
              </w:rPr>
              <w:t>Lingua</w:t>
            </w:r>
            <w:r>
              <w:t xml:space="preserve"> e Civ</w:t>
            </w:r>
            <w:r w:rsidR="0010234C">
              <w:t>iltà Inglese,</w:t>
            </w:r>
          </w:p>
          <w:p w:rsidR="004550CA" w:rsidRDefault="0010234C" w:rsidP="004550CA">
            <w:pPr>
              <w:pStyle w:val="Nessunaspaziatura"/>
              <w:rPr>
                <w:rFonts w:hint="eastAsia"/>
              </w:rPr>
            </w:pPr>
            <w:r w:rsidRPr="0010234C">
              <w:t>Storia dell’Arte,</w:t>
            </w:r>
            <w:r>
              <w:t xml:space="preserve"> </w:t>
            </w:r>
            <w:r w:rsidR="004550CA" w:rsidRPr="0010234C">
              <w:rPr>
                <w:rFonts w:hint="eastAsia"/>
              </w:rPr>
              <w:t>Scienze</w:t>
            </w:r>
            <w:r w:rsidRPr="0010234C">
              <w:t xml:space="preserve"> Umane,</w:t>
            </w:r>
            <w:r>
              <w:t xml:space="preserve"> Italiano.</w:t>
            </w:r>
          </w:p>
          <w:p w:rsidR="004550CA" w:rsidRDefault="004550CA" w:rsidP="0010234C">
            <w:pPr>
              <w:pStyle w:val="Nessunaspaziatura"/>
              <w:ind w:left="720"/>
              <w:rPr>
                <w:rFonts w:hint="eastAsia"/>
                <w:szCs w:val="24"/>
              </w:rPr>
            </w:pPr>
          </w:p>
          <w:p w:rsidR="004550CA" w:rsidRDefault="004550CA" w:rsidP="004550CA">
            <w:pPr>
              <w:pStyle w:val="Nessunaspaziatura"/>
              <w:rPr>
                <w:rFonts w:hint="eastAsia"/>
              </w:rPr>
            </w:pPr>
          </w:p>
          <w:p w:rsidR="004550CA" w:rsidRDefault="004550CA" w:rsidP="004550CA">
            <w:pPr>
              <w:pStyle w:val="Nessunaspaziatura"/>
              <w:rPr>
                <w:rFonts w:hint="eastAsia"/>
              </w:rPr>
            </w:pPr>
          </w:p>
          <w:p w:rsidR="004550CA" w:rsidRDefault="004550CA"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4550CA" w:rsidRDefault="004550CA" w:rsidP="004550CA">
            <w:pPr>
              <w:pStyle w:val="Nessunaspaziatura"/>
              <w:rPr>
                <w:rFonts w:hint="eastAsia"/>
              </w:rPr>
            </w:pPr>
            <w:r>
              <w:rPr>
                <w:rFonts w:hint="eastAsia"/>
              </w:rPr>
              <w:t>Lingua</w:t>
            </w:r>
            <w:r w:rsidR="0010234C">
              <w:t xml:space="preserve"> e Civiltà Inglese</w:t>
            </w:r>
          </w:p>
          <w:p w:rsidR="004550CA" w:rsidRPr="0010234C" w:rsidRDefault="0010234C" w:rsidP="0010234C">
            <w:pPr>
              <w:pStyle w:val="Nessunaspaziatura"/>
              <w:rPr>
                <w:rFonts w:hint="eastAsia"/>
              </w:rPr>
            </w:pPr>
            <w:r>
              <w:t xml:space="preserve">Storia dell’Arte, </w:t>
            </w:r>
            <w:r w:rsidR="004550CA" w:rsidRPr="0010234C">
              <w:rPr>
                <w:rFonts w:hint="eastAsia"/>
              </w:rPr>
              <w:t>Scienze</w:t>
            </w:r>
            <w:r w:rsidRPr="0010234C">
              <w:t xml:space="preserve"> Umane.</w:t>
            </w:r>
          </w:p>
          <w:p w:rsidR="004550CA" w:rsidRPr="0010234C" w:rsidRDefault="004550CA" w:rsidP="004550CA">
            <w:pPr>
              <w:rPr>
                <w:rFonts w:hint="eastAsia"/>
              </w:rPr>
            </w:pPr>
          </w:p>
          <w:p w:rsidR="004550CA" w:rsidRPr="0010234C" w:rsidRDefault="004550CA" w:rsidP="004550CA">
            <w:pPr>
              <w:rPr>
                <w:rFonts w:hint="eastAsia"/>
              </w:rPr>
            </w:pPr>
          </w:p>
          <w:p w:rsidR="004550CA" w:rsidRPr="0010234C" w:rsidRDefault="004550CA" w:rsidP="004550CA">
            <w:pPr>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10234C" w:rsidRDefault="0010234C" w:rsidP="0010234C">
            <w:pPr>
              <w:pStyle w:val="Nessunaspaziatura"/>
              <w:rPr>
                <w:rFonts w:hint="eastAsia"/>
              </w:rPr>
            </w:pPr>
          </w:p>
          <w:p w:rsidR="00D6384A" w:rsidRDefault="00D6384A" w:rsidP="0010234C">
            <w:pPr>
              <w:pStyle w:val="Nessunaspaziatura"/>
              <w:rPr>
                <w:rFonts w:hint="eastAsia"/>
              </w:rPr>
            </w:pPr>
          </w:p>
          <w:p w:rsidR="004550CA" w:rsidRPr="0010234C" w:rsidRDefault="004550CA" w:rsidP="0010234C">
            <w:pPr>
              <w:pStyle w:val="Nessunaspaziatura"/>
              <w:rPr>
                <w:rFonts w:hint="eastAsia"/>
              </w:rPr>
            </w:pPr>
            <w:r>
              <w:rPr>
                <w:rFonts w:hint="eastAsia"/>
              </w:rPr>
              <w:t>Lingua</w:t>
            </w:r>
            <w:r w:rsidR="0010234C">
              <w:t xml:space="preserve"> e Civiltà Inglese, Storia dell’Arte, Scienze Umane, Italiano, filosofia.</w:t>
            </w:r>
          </w:p>
          <w:p w:rsidR="004550CA" w:rsidRPr="00FD0844" w:rsidRDefault="004550CA" w:rsidP="004550CA">
            <w:pPr>
              <w:rPr>
                <w:rFonts w:hint="eastAsia"/>
              </w:rPr>
            </w:pPr>
          </w:p>
          <w:p w:rsidR="004550CA" w:rsidRPr="00FD0844" w:rsidRDefault="004550CA" w:rsidP="004550CA">
            <w:pPr>
              <w:rPr>
                <w:rFonts w:hint="eastAsia"/>
              </w:rPr>
            </w:pPr>
          </w:p>
          <w:p w:rsidR="004550CA" w:rsidRPr="00FD0844" w:rsidRDefault="004550CA" w:rsidP="004550CA">
            <w:pPr>
              <w:rPr>
                <w:rFonts w:hint="eastAsia"/>
              </w:rPr>
            </w:pPr>
          </w:p>
          <w:p w:rsidR="004550CA" w:rsidRPr="00FD0844" w:rsidRDefault="004550CA" w:rsidP="004550CA">
            <w:pPr>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D6384A" w:rsidRDefault="00D6384A" w:rsidP="004550CA">
            <w:pPr>
              <w:pStyle w:val="Nessunaspaziatura"/>
              <w:rPr>
                <w:rFonts w:hint="eastAsia"/>
              </w:rPr>
            </w:pPr>
          </w:p>
          <w:p w:rsidR="004550CA" w:rsidRDefault="0010234C" w:rsidP="004550CA">
            <w:pPr>
              <w:pStyle w:val="Nessunaspaziatura"/>
              <w:rPr>
                <w:rFonts w:hint="eastAsia"/>
              </w:rPr>
            </w:pPr>
            <w:r w:rsidRPr="0010234C">
              <w:t>Storia dell’Arte,</w:t>
            </w:r>
            <w:r>
              <w:t xml:space="preserve"> </w:t>
            </w:r>
            <w:r w:rsidR="004550CA" w:rsidRPr="0010234C">
              <w:rPr>
                <w:rFonts w:hint="eastAsia"/>
              </w:rPr>
              <w:t>Italiano</w:t>
            </w:r>
            <w:r w:rsidRPr="0010234C">
              <w:t>,</w:t>
            </w:r>
            <w:r>
              <w:t xml:space="preserve"> </w:t>
            </w:r>
            <w:r w:rsidRPr="0010234C">
              <w:t>Matematica,</w:t>
            </w:r>
            <w:r>
              <w:t xml:space="preserve"> </w:t>
            </w:r>
            <w:r w:rsidR="004550CA">
              <w:rPr>
                <w:rFonts w:hint="eastAsia"/>
              </w:rPr>
              <w:t>Lingua</w:t>
            </w:r>
            <w:r w:rsidR="004550CA">
              <w:t xml:space="preserve"> e Civiltà Ingl</w:t>
            </w:r>
            <w:r>
              <w:t>ese</w:t>
            </w:r>
          </w:p>
          <w:p w:rsidR="004550CA" w:rsidRPr="0010234C" w:rsidRDefault="004550CA" w:rsidP="004550CA">
            <w:pPr>
              <w:pStyle w:val="Nessunaspaziatura"/>
              <w:ind w:left="720"/>
              <w:rPr>
                <w:rFonts w:hint="eastAsia"/>
              </w:rPr>
            </w:pPr>
          </w:p>
          <w:p w:rsidR="0010234C" w:rsidRPr="0010234C" w:rsidRDefault="0010234C" w:rsidP="004550CA">
            <w:pPr>
              <w:pStyle w:val="Nessunaspaziatura"/>
              <w:ind w:left="720"/>
              <w:rPr>
                <w:rFonts w:hint="eastAsia"/>
              </w:rPr>
            </w:pPr>
          </w:p>
          <w:p w:rsidR="0010234C" w:rsidRPr="0010234C" w:rsidRDefault="0010234C" w:rsidP="004550CA">
            <w:pPr>
              <w:pStyle w:val="Nessunaspaziatura"/>
              <w:ind w:left="720"/>
              <w:rPr>
                <w:rFonts w:hint="eastAsia"/>
              </w:rPr>
            </w:pPr>
          </w:p>
          <w:p w:rsidR="0010234C" w:rsidRPr="0010234C" w:rsidRDefault="0010234C" w:rsidP="004550CA">
            <w:pPr>
              <w:pStyle w:val="Nessunaspaziatura"/>
              <w:ind w:left="720"/>
              <w:rPr>
                <w:rFonts w:hint="eastAsia"/>
              </w:rPr>
            </w:pPr>
          </w:p>
          <w:p w:rsidR="0010234C" w:rsidRPr="0010234C" w:rsidRDefault="0010234C" w:rsidP="004550CA">
            <w:pPr>
              <w:pStyle w:val="Nessunaspaziatura"/>
              <w:ind w:left="720"/>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10234C" w:rsidRDefault="0010234C" w:rsidP="004550CA">
            <w:pPr>
              <w:pStyle w:val="Nessunaspaziatura"/>
              <w:rPr>
                <w:rFonts w:hint="eastAsia"/>
              </w:rPr>
            </w:pPr>
          </w:p>
          <w:p w:rsidR="004550CA" w:rsidRPr="00E17F59" w:rsidRDefault="0010234C" w:rsidP="0010234C">
            <w:pPr>
              <w:pStyle w:val="Nessunaspaziatura"/>
              <w:rPr>
                <w:rFonts w:hint="eastAsia"/>
              </w:rPr>
            </w:pPr>
            <w:r w:rsidRPr="00E17F59">
              <w:t>Storia dell’Arte, Italiano,</w:t>
            </w:r>
            <w:r w:rsidR="00D6384A">
              <w:t xml:space="preserve"> </w:t>
            </w:r>
            <w:r w:rsidRPr="00E17F59">
              <w:t>Storia</w:t>
            </w:r>
          </w:p>
          <w:p w:rsidR="004550CA" w:rsidRPr="00FD0844" w:rsidRDefault="004550CA" w:rsidP="004550CA">
            <w:pPr>
              <w:rPr>
                <w:rFonts w:hint="eastAsia"/>
              </w:rPr>
            </w:pPr>
          </w:p>
          <w:p w:rsidR="004550CA" w:rsidRPr="00FD0844" w:rsidRDefault="004550CA" w:rsidP="004550CA">
            <w:pPr>
              <w:rPr>
                <w:rFonts w:hint="eastAsia"/>
              </w:rPr>
            </w:pPr>
          </w:p>
          <w:p w:rsidR="004550CA" w:rsidRPr="00FD0844" w:rsidRDefault="004550CA" w:rsidP="004550CA">
            <w:pPr>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D6384A" w:rsidRDefault="00D6384A" w:rsidP="00E17F59">
            <w:pPr>
              <w:pStyle w:val="Nessunaspaziatura"/>
              <w:rPr>
                <w:rFonts w:hint="eastAsia"/>
              </w:rPr>
            </w:pPr>
          </w:p>
          <w:p w:rsidR="004550CA" w:rsidRPr="00E17F59" w:rsidRDefault="004550CA" w:rsidP="00E17F59">
            <w:pPr>
              <w:pStyle w:val="Nessunaspaziatura"/>
              <w:rPr>
                <w:rFonts w:hint="eastAsia"/>
              </w:rPr>
            </w:pPr>
            <w:r>
              <w:rPr>
                <w:rFonts w:hint="eastAsia"/>
              </w:rPr>
              <w:t>Lingua</w:t>
            </w:r>
            <w:r>
              <w:t xml:space="preserve"> e C</w:t>
            </w:r>
            <w:r w:rsidR="00E17F59">
              <w:t xml:space="preserve">iviltà Inglese, </w:t>
            </w:r>
            <w:r w:rsidR="00E17F59" w:rsidRPr="00E17F59">
              <w:t>S</w:t>
            </w:r>
            <w:r w:rsidR="00E17F59">
              <w:t xml:space="preserve">toria dell’Arte, </w:t>
            </w:r>
            <w:r w:rsidRPr="00E17F59">
              <w:rPr>
                <w:rFonts w:hint="eastAsia"/>
                <w:szCs w:val="24"/>
              </w:rPr>
              <w:t>Italiano</w:t>
            </w:r>
            <w:r w:rsidR="00E17F59" w:rsidRPr="00E17F59">
              <w:rPr>
                <w:szCs w:val="24"/>
              </w:rPr>
              <w:t>, Storia</w:t>
            </w:r>
          </w:p>
          <w:p w:rsidR="004550CA" w:rsidRPr="00E17F59" w:rsidRDefault="004550CA" w:rsidP="004550CA">
            <w:pPr>
              <w:rPr>
                <w:rFonts w:hint="eastAsia"/>
              </w:rPr>
            </w:pPr>
          </w:p>
          <w:p w:rsidR="004550CA" w:rsidRPr="00E17F59" w:rsidRDefault="004550CA" w:rsidP="004550CA">
            <w:pPr>
              <w:rPr>
                <w:rFonts w:hint="eastAsia"/>
              </w:rPr>
            </w:pPr>
          </w:p>
          <w:p w:rsidR="004550CA" w:rsidRPr="00E17F59" w:rsidRDefault="004550CA" w:rsidP="004550CA">
            <w:pPr>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D6384A" w:rsidRDefault="00D6384A" w:rsidP="00E17F59">
            <w:pPr>
              <w:pStyle w:val="Nessunaspaziatura"/>
              <w:rPr>
                <w:rFonts w:hint="eastAsia"/>
              </w:rPr>
            </w:pPr>
          </w:p>
          <w:p w:rsidR="004550CA" w:rsidRPr="00E17F59" w:rsidRDefault="004550CA" w:rsidP="00E17F59">
            <w:pPr>
              <w:pStyle w:val="Nessunaspaziatura"/>
              <w:rPr>
                <w:rFonts w:hint="eastAsia"/>
              </w:rPr>
            </w:pPr>
            <w:r>
              <w:rPr>
                <w:rFonts w:hint="eastAsia"/>
              </w:rPr>
              <w:t>Lingua</w:t>
            </w:r>
            <w:r w:rsidR="00E17F59">
              <w:t xml:space="preserve"> e Civiltà Inglese, Storia dell’Arte, </w:t>
            </w:r>
            <w:r w:rsidR="00E17F59" w:rsidRPr="00E17F59">
              <w:rPr>
                <w:szCs w:val="24"/>
              </w:rPr>
              <w:t>Italiano, filosofia</w:t>
            </w:r>
            <w:r w:rsidR="00D6384A">
              <w:rPr>
                <w:szCs w:val="24"/>
              </w:rPr>
              <w:t>, Diritto ed Economia Politica</w:t>
            </w:r>
          </w:p>
          <w:p w:rsidR="004550CA" w:rsidRPr="00E17F59" w:rsidRDefault="004550CA" w:rsidP="004550CA">
            <w:pPr>
              <w:rPr>
                <w:rFonts w:hint="eastAsia"/>
              </w:rPr>
            </w:pPr>
          </w:p>
          <w:p w:rsidR="004550CA" w:rsidRPr="00E17F59" w:rsidRDefault="004550CA" w:rsidP="004550CA">
            <w:pPr>
              <w:rPr>
                <w:rFonts w:hint="eastAsia"/>
              </w:rPr>
            </w:pPr>
          </w:p>
          <w:p w:rsidR="004550CA" w:rsidRPr="00E17F59" w:rsidRDefault="004550CA" w:rsidP="004550CA">
            <w:pPr>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D6384A" w:rsidRPr="00D6384A" w:rsidRDefault="00D6384A" w:rsidP="00E17F59">
            <w:pPr>
              <w:pStyle w:val="Nessunaspaziatura"/>
              <w:rPr>
                <w:rFonts w:hint="eastAsia"/>
              </w:rPr>
            </w:pPr>
          </w:p>
          <w:p w:rsidR="004550CA" w:rsidRPr="000D7F94" w:rsidRDefault="00E17F59" w:rsidP="00E17F59">
            <w:pPr>
              <w:pStyle w:val="Nessunaspaziatura"/>
              <w:rPr>
                <w:rFonts w:hint="eastAsia"/>
              </w:rPr>
            </w:pPr>
            <w:r w:rsidRPr="000D7F94">
              <w:t xml:space="preserve">Storia dell’Arte, </w:t>
            </w:r>
            <w:r w:rsidR="004550CA" w:rsidRPr="000D7F94">
              <w:rPr>
                <w:rFonts w:hint="eastAsia"/>
                <w:szCs w:val="24"/>
              </w:rPr>
              <w:t>Italiano</w:t>
            </w:r>
            <w:r w:rsidRPr="000D7F94">
              <w:rPr>
                <w:szCs w:val="24"/>
              </w:rPr>
              <w:t>.</w:t>
            </w:r>
          </w:p>
          <w:p w:rsidR="004550CA" w:rsidRPr="000D7F94" w:rsidRDefault="004550CA" w:rsidP="004550CA">
            <w:pPr>
              <w:rPr>
                <w:rFonts w:hint="eastAsia"/>
              </w:rPr>
            </w:pPr>
          </w:p>
          <w:p w:rsidR="004550CA" w:rsidRPr="000D7F94" w:rsidRDefault="004550CA" w:rsidP="004550CA">
            <w:pPr>
              <w:rPr>
                <w:rFonts w:hint="eastAsia"/>
              </w:rPr>
            </w:pPr>
          </w:p>
          <w:p w:rsidR="004550CA" w:rsidRPr="000D7F94" w:rsidRDefault="004550CA" w:rsidP="004550CA">
            <w:pPr>
              <w:rPr>
                <w:rFonts w:hint="eastAsia"/>
              </w:rPr>
            </w:pPr>
          </w:p>
          <w:p w:rsidR="004550CA" w:rsidRPr="000D7F94" w:rsidRDefault="004550CA" w:rsidP="004550CA">
            <w:pPr>
              <w:rPr>
                <w:rFonts w:hint="eastAsia"/>
              </w:rPr>
            </w:pPr>
          </w:p>
          <w:p w:rsidR="004550CA" w:rsidRPr="000D7F94" w:rsidRDefault="004550CA" w:rsidP="004550CA">
            <w:pPr>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4550CA" w:rsidRPr="004550CA" w:rsidRDefault="004550CA" w:rsidP="004550CA">
            <w:pPr>
              <w:pStyle w:val="Nessunaspaziatura"/>
              <w:rPr>
                <w:rFonts w:hint="eastAsia"/>
              </w:rPr>
            </w:pPr>
            <w:r>
              <w:rPr>
                <w:rFonts w:hint="eastAsia"/>
              </w:rPr>
              <w:t>Lingua</w:t>
            </w:r>
            <w:r w:rsidR="00E17F59">
              <w:t xml:space="preserve"> e Civiltà Inglese, </w:t>
            </w:r>
            <w:r w:rsidR="00E17F59" w:rsidRPr="00E17F59">
              <w:t xml:space="preserve">Scienze Umane, </w:t>
            </w: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0D7F94" w:rsidRDefault="00E17F59" w:rsidP="004550CA">
            <w:pPr>
              <w:pStyle w:val="Nessunaspaziatura"/>
              <w:rPr>
                <w:rFonts w:hint="eastAsia"/>
              </w:rPr>
            </w:pPr>
          </w:p>
          <w:p w:rsidR="00E17F59" w:rsidRPr="000D7F94" w:rsidRDefault="00E17F59" w:rsidP="004550CA">
            <w:pPr>
              <w:pStyle w:val="Nessunaspaziatura"/>
              <w:rPr>
                <w:rFonts w:hint="eastAsia"/>
              </w:rPr>
            </w:pPr>
          </w:p>
          <w:p w:rsidR="00E17F59" w:rsidRPr="000D7F94" w:rsidRDefault="00E17F59" w:rsidP="004550CA">
            <w:pPr>
              <w:pStyle w:val="Nessunaspaziatura"/>
              <w:rPr>
                <w:rFonts w:hint="eastAsia"/>
              </w:rPr>
            </w:pPr>
          </w:p>
          <w:p w:rsidR="00D6384A" w:rsidRDefault="00D6384A" w:rsidP="004550CA">
            <w:pPr>
              <w:pStyle w:val="Nessunaspaziatura"/>
              <w:rPr>
                <w:rFonts w:hint="eastAsia"/>
              </w:rPr>
            </w:pPr>
          </w:p>
          <w:p w:rsidR="00D6384A" w:rsidRDefault="00D6384A" w:rsidP="004550CA">
            <w:pPr>
              <w:pStyle w:val="Nessunaspaziatura"/>
              <w:rPr>
                <w:rFonts w:hint="eastAsia"/>
              </w:rPr>
            </w:pPr>
          </w:p>
          <w:p w:rsidR="004550CA" w:rsidRPr="00E17F59" w:rsidRDefault="00E17F59" w:rsidP="004550CA">
            <w:pPr>
              <w:pStyle w:val="Nessunaspaziatura"/>
              <w:rPr>
                <w:rFonts w:hint="eastAsia"/>
              </w:rPr>
            </w:pPr>
            <w:r w:rsidRPr="00E17F59">
              <w:t xml:space="preserve">Storia dell’Arte, </w:t>
            </w:r>
            <w:r w:rsidR="004550CA" w:rsidRPr="00E17F59">
              <w:rPr>
                <w:rFonts w:hint="eastAsia"/>
              </w:rPr>
              <w:t>Italiano</w:t>
            </w:r>
            <w:r w:rsidRPr="00E17F59">
              <w:t xml:space="preserve">, </w:t>
            </w:r>
            <w:r w:rsidR="004550CA" w:rsidRPr="00E17F59">
              <w:t>Fisica</w:t>
            </w:r>
            <w:r w:rsidRPr="00E17F59">
              <w:t xml:space="preserve">, </w:t>
            </w:r>
            <w:r w:rsidR="004550CA">
              <w:rPr>
                <w:rFonts w:hint="eastAsia"/>
              </w:rPr>
              <w:t>Lingua</w:t>
            </w:r>
            <w:r w:rsidR="004550CA">
              <w:t xml:space="preserve"> e Civiltà Inglese</w:t>
            </w:r>
            <w:r w:rsidR="00D6384A">
              <w:t>, Diritto e Economia Politica.</w:t>
            </w:r>
          </w:p>
          <w:p w:rsidR="004550CA" w:rsidRPr="00E17F59" w:rsidRDefault="004550CA"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D6384A" w:rsidRDefault="00E17F59" w:rsidP="00E17F59">
            <w:pPr>
              <w:pStyle w:val="Nessunaspaziatura"/>
              <w:rPr>
                <w:rFonts w:hint="eastAsia"/>
              </w:rPr>
            </w:pPr>
          </w:p>
          <w:p w:rsidR="00E17F59" w:rsidRPr="00D6384A" w:rsidRDefault="00E17F59" w:rsidP="00E17F59">
            <w:pPr>
              <w:pStyle w:val="Nessunaspaziatura"/>
              <w:rPr>
                <w:rFonts w:hint="eastAsia"/>
              </w:rPr>
            </w:pPr>
          </w:p>
          <w:p w:rsidR="00E17F59" w:rsidRPr="00D6384A" w:rsidRDefault="00E17F59" w:rsidP="00E17F59">
            <w:pPr>
              <w:pStyle w:val="Nessunaspaziatura"/>
              <w:rPr>
                <w:rFonts w:hint="eastAsia"/>
              </w:rPr>
            </w:pPr>
          </w:p>
          <w:p w:rsidR="004550CA" w:rsidRDefault="00E17F59" w:rsidP="004550CA">
            <w:pPr>
              <w:pStyle w:val="Nessunaspaziatura"/>
              <w:rPr>
                <w:rFonts w:hint="eastAsia"/>
              </w:rPr>
            </w:pPr>
            <w:r w:rsidRPr="00E17F59">
              <w:t xml:space="preserve">Scienze Umane, </w:t>
            </w:r>
            <w:r w:rsidR="004550CA" w:rsidRPr="00E17F59">
              <w:t>Storia dell</w:t>
            </w:r>
            <w:r w:rsidRPr="00E17F59">
              <w:t xml:space="preserve">’Arte, </w:t>
            </w:r>
            <w:r w:rsidR="004550CA" w:rsidRPr="00E17F59">
              <w:rPr>
                <w:rFonts w:hint="eastAsia"/>
              </w:rPr>
              <w:t>Italiano</w:t>
            </w:r>
            <w:r>
              <w:t xml:space="preserve">, </w:t>
            </w:r>
            <w:r w:rsidR="004550CA">
              <w:rPr>
                <w:rFonts w:hint="eastAsia"/>
              </w:rPr>
              <w:t>Lingua</w:t>
            </w:r>
            <w:r w:rsidR="00D6384A">
              <w:t xml:space="preserve"> e Civiltà Inglese, Diritto e Economia Politica.</w:t>
            </w:r>
          </w:p>
          <w:p w:rsidR="004550CA" w:rsidRPr="00E17F59" w:rsidRDefault="004550CA"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E17F59" w:rsidRDefault="00E17F59" w:rsidP="004550CA">
            <w:pPr>
              <w:pStyle w:val="Nessunaspaziatura"/>
              <w:rPr>
                <w:rFonts w:hint="eastAsia"/>
              </w:rPr>
            </w:pPr>
          </w:p>
          <w:p w:rsidR="004550CA" w:rsidRDefault="00E17F59" w:rsidP="004550CA">
            <w:pPr>
              <w:pStyle w:val="Nessunaspaziatura"/>
              <w:rPr>
                <w:rFonts w:hint="eastAsia"/>
              </w:rPr>
            </w:pPr>
            <w:r>
              <w:t xml:space="preserve">Storia dell’Arte, </w:t>
            </w:r>
            <w:r w:rsidR="004550CA" w:rsidRPr="00E17F59">
              <w:rPr>
                <w:szCs w:val="24"/>
              </w:rPr>
              <w:t>Scienze Umane</w:t>
            </w:r>
            <w:r w:rsidRPr="00E17F59">
              <w:rPr>
                <w:szCs w:val="24"/>
              </w:rPr>
              <w:t>,</w:t>
            </w:r>
            <w:r>
              <w:t xml:space="preserve"> </w:t>
            </w:r>
            <w:r w:rsidR="004550CA">
              <w:rPr>
                <w:rFonts w:hint="eastAsia"/>
              </w:rPr>
              <w:t>Lingua</w:t>
            </w:r>
            <w:r>
              <w:t xml:space="preserve"> e Civiltà Inglese.</w:t>
            </w:r>
          </w:p>
          <w:p w:rsidR="004550CA" w:rsidRPr="00E17F59" w:rsidRDefault="004550CA"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E17F59" w:rsidRDefault="00E17F59" w:rsidP="00E17F59">
            <w:pPr>
              <w:pStyle w:val="Nessunaspaziatura"/>
              <w:rPr>
                <w:rFonts w:hint="eastAsia"/>
              </w:rPr>
            </w:pPr>
          </w:p>
          <w:p w:rsidR="00D6384A" w:rsidRDefault="00D6384A" w:rsidP="00E17F59">
            <w:pPr>
              <w:pStyle w:val="Nessunaspaziatura"/>
              <w:rPr>
                <w:rFonts w:hint="eastAsia"/>
              </w:rPr>
            </w:pPr>
          </w:p>
          <w:p w:rsidR="004550CA" w:rsidRPr="00E17F59" w:rsidRDefault="00E17F59" w:rsidP="00E17F59">
            <w:pPr>
              <w:pStyle w:val="Nessunaspaziatura"/>
              <w:rPr>
                <w:rFonts w:hint="eastAsia"/>
              </w:rPr>
            </w:pPr>
            <w:r w:rsidRPr="00E17F59">
              <w:t xml:space="preserve">Storia dell’Arte, </w:t>
            </w:r>
            <w:r w:rsidR="004550CA" w:rsidRPr="00E17F59">
              <w:rPr>
                <w:rFonts w:hint="eastAsia"/>
              </w:rPr>
              <w:t>Italiano</w:t>
            </w:r>
            <w:r w:rsidRPr="00E17F59">
              <w:t xml:space="preserve">, </w:t>
            </w:r>
          </w:p>
          <w:p w:rsidR="004550CA" w:rsidRDefault="004550CA" w:rsidP="004550CA">
            <w:pPr>
              <w:pStyle w:val="Nessunaspaziatura"/>
              <w:rPr>
                <w:rFonts w:hint="eastAsia"/>
              </w:rPr>
            </w:pPr>
            <w:r>
              <w:rPr>
                <w:rFonts w:hint="eastAsia"/>
              </w:rPr>
              <w:t>Lingua</w:t>
            </w:r>
            <w:r w:rsidR="00E17F59">
              <w:t xml:space="preserve"> e Civiltà Inglese.</w:t>
            </w:r>
          </w:p>
          <w:p w:rsidR="004550CA" w:rsidRPr="00E17F59" w:rsidRDefault="004550CA"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E17F59" w:rsidRDefault="00E17F59" w:rsidP="004550CA">
            <w:pPr>
              <w:pStyle w:val="Nessunaspaziatura"/>
              <w:rPr>
                <w:rFonts w:hint="eastAsia"/>
              </w:rPr>
            </w:pPr>
          </w:p>
          <w:p w:rsidR="00E17F59" w:rsidRPr="000D7F94" w:rsidRDefault="00E17F59" w:rsidP="004550CA">
            <w:pPr>
              <w:pStyle w:val="Nessunaspaziatura"/>
              <w:rPr>
                <w:rFonts w:hint="eastAsia"/>
              </w:rPr>
            </w:pPr>
          </w:p>
          <w:p w:rsidR="00E17F59" w:rsidRPr="000D7F94" w:rsidRDefault="00E17F59" w:rsidP="004550CA">
            <w:pPr>
              <w:pStyle w:val="Nessunaspaziatura"/>
              <w:rPr>
                <w:rFonts w:hint="eastAsia"/>
              </w:rPr>
            </w:pPr>
          </w:p>
          <w:p w:rsidR="00E17F59" w:rsidRPr="000D7F94" w:rsidRDefault="00E17F59" w:rsidP="004550CA">
            <w:pPr>
              <w:pStyle w:val="Nessunaspaziatura"/>
              <w:rPr>
                <w:rFonts w:hint="eastAsia"/>
              </w:rPr>
            </w:pPr>
          </w:p>
          <w:p w:rsidR="00D6384A" w:rsidRDefault="00D6384A" w:rsidP="00E17F59">
            <w:pPr>
              <w:pStyle w:val="Nessunaspaziatura"/>
              <w:rPr>
                <w:rFonts w:hint="eastAsia"/>
              </w:rPr>
            </w:pPr>
          </w:p>
          <w:p w:rsidR="004550CA" w:rsidRPr="00E17F59" w:rsidRDefault="00E17F59" w:rsidP="00E17F59">
            <w:pPr>
              <w:pStyle w:val="Nessunaspaziatura"/>
              <w:rPr>
                <w:rFonts w:hint="eastAsia"/>
              </w:rPr>
            </w:pPr>
            <w:r w:rsidRPr="00E17F59">
              <w:t xml:space="preserve">Storia dell’Arte, </w:t>
            </w:r>
            <w:r w:rsidR="004550CA" w:rsidRPr="00E17F59">
              <w:rPr>
                <w:rFonts w:hint="eastAsia"/>
                <w:szCs w:val="24"/>
              </w:rPr>
              <w:t>Italiano</w:t>
            </w:r>
            <w:r w:rsidRPr="00E17F59">
              <w:rPr>
                <w:szCs w:val="24"/>
              </w:rPr>
              <w:t>,</w:t>
            </w:r>
          </w:p>
          <w:p w:rsidR="004550CA" w:rsidRDefault="004550CA" w:rsidP="004550CA">
            <w:pPr>
              <w:pStyle w:val="Nessunaspaziatura"/>
              <w:rPr>
                <w:rFonts w:hint="eastAsia"/>
              </w:rPr>
            </w:pPr>
            <w:r>
              <w:rPr>
                <w:rFonts w:hint="eastAsia"/>
              </w:rPr>
              <w:t>Lingua</w:t>
            </w:r>
            <w:r w:rsidR="00E17F59">
              <w:t xml:space="preserve"> e Civiltà Inglese.</w:t>
            </w:r>
          </w:p>
          <w:p w:rsidR="004550CA" w:rsidRPr="00E17F59" w:rsidRDefault="004550CA" w:rsidP="004550CA">
            <w:pPr>
              <w:pStyle w:val="Nessunaspaziatura"/>
              <w:rPr>
                <w:rFonts w:hint="eastAsia"/>
              </w:rPr>
            </w:pPr>
          </w:p>
          <w:p w:rsidR="004550CA" w:rsidRPr="000D7F94" w:rsidRDefault="004550CA" w:rsidP="004550CA">
            <w:pPr>
              <w:rPr>
                <w:rFonts w:hint="eastAsia"/>
              </w:rPr>
            </w:pPr>
          </w:p>
          <w:p w:rsidR="004550CA" w:rsidRPr="000D7F94" w:rsidRDefault="004550CA" w:rsidP="004550CA">
            <w:pPr>
              <w:rPr>
                <w:rFonts w:hint="eastAsia"/>
              </w:rPr>
            </w:pPr>
          </w:p>
          <w:p w:rsidR="004550CA" w:rsidRPr="000D7F94" w:rsidRDefault="004550C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8F540A" w:rsidRDefault="008F540A" w:rsidP="004550CA">
            <w:pPr>
              <w:rPr>
                <w:rFonts w:hint="eastAsia"/>
              </w:rPr>
            </w:pPr>
          </w:p>
          <w:p w:rsidR="004550CA" w:rsidRDefault="008F540A" w:rsidP="004550CA">
            <w:pPr>
              <w:rPr>
                <w:rFonts w:hint="eastAsia"/>
              </w:rPr>
            </w:pPr>
            <w:r w:rsidRPr="008F540A">
              <w:t xml:space="preserve">Scienze Umane, </w:t>
            </w:r>
            <w:r w:rsidR="004550CA">
              <w:rPr>
                <w:rFonts w:hint="eastAsia"/>
              </w:rPr>
              <w:t>Lingua</w:t>
            </w:r>
            <w:r>
              <w:t xml:space="preserve"> e Civiltà Inglese, Storia dell’Arte, </w:t>
            </w:r>
            <w:r w:rsidR="004550CA" w:rsidRPr="008F540A">
              <w:rPr>
                <w:rFonts w:hint="eastAsia"/>
              </w:rPr>
              <w:t>Italiano</w:t>
            </w:r>
            <w:r w:rsidR="004550CA" w:rsidRPr="008F540A">
              <w:t>:</w:t>
            </w:r>
          </w:p>
          <w:p w:rsidR="008F540A" w:rsidRPr="008F540A" w:rsidRDefault="008F540A" w:rsidP="004550CA">
            <w:pPr>
              <w:rPr>
                <w:rFonts w:hint="eastAsia"/>
              </w:rPr>
            </w:pPr>
          </w:p>
          <w:p w:rsidR="004550CA" w:rsidRPr="008F540A" w:rsidRDefault="004550CA" w:rsidP="004550CA">
            <w:pPr>
              <w:rPr>
                <w:rFonts w:hint="eastAsia"/>
              </w:rPr>
            </w:pPr>
          </w:p>
        </w:tc>
      </w:tr>
    </w:tbl>
    <w:p w:rsidR="004550CA" w:rsidRPr="008F540A" w:rsidRDefault="004550CA" w:rsidP="004550CA">
      <w:pPr>
        <w:autoSpaceDE w:val="0"/>
        <w:autoSpaceDN w:val="0"/>
        <w:adjustRightInd w:val="0"/>
        <w:spacing w:after="0" w:line="240" w:lineRule="auto"/>
        <w:jc w:val="both"/>
        <w:rPr>
          <w:rFonts w:ascii="Times New Roman" w:hAnsi="Times New Roman" w:cs="Times New Roman"/>
          <w:color w:val="000000"/>
          <w:sz w:val="36"/>
          <w:szCs w:val="23"/>
        </w:rPr>
      </w:pPr>
    </w:p>
    <w:p w:rsidR="003E5ED7" w:rsidRPr="008F540A" w:rsidRDefault="003E5ED7" w:rsidP="00120976">
      <w:pPr>
        <w:autoSpaceDE w:val="0"/>
        <w:autoSpaceDN w:val="0"/>
        <w:adjustRightInd w:val="0"/>
        <w:spacing w:after="0" w:line="240" w:lineRule="auto"/>
        <w:jc w:val="both"/>
        <w:rPr>
          <w:rFonts w:ascii="Times New Roman" w:hAnsi="Times New Roman" w:cs="Times New Roman"/>
          <w:color w:val="000000"/>
          <w:sz w:val="36"/>
          <w:szCs w:val="23"/>
        </w:rPr>
      </w:pPr>
    </w:p>
    <w:p w:rsidR="00A21842" w:rsidRDefault="00A21842" w:rsidP="00120976">
      <w:pPr>
        <w:autoSpaceDE w:val="0"/>
        <w:autoSpaceDN w:val="0"/>
        <w:adjustRightInd w:val="0"/>
        <w:spacing w:after="0" w:line="240" w:lineRule="auto"/>
        <w:jc w:val="both"/>
        <w:rPr>
          <w:rFonts w:ascii="Times New Roman" w:hAnsi="Times New Roman" w:cs="Times New Roman"/>
          <w:b/>
          <w:bCs/>
          <w:sz w:val="28"/>
          <w:szCs w:val="28"/>
        </w:rPr>
      </w:pPr>
    </w:p>
    <w:p w:rsidR="00A21842" w:rsidRDefault="00A21842"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8F540A" w:rsidRDefault="008F540A"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567142" w:rsidRDefault="00567142" w:rsidP="00120976">
      <w:pPr>
        <w:autoSpaceDE w:val="0"/>
        <w:autoSpaceDN w:val="0"/>
        <w:adjustRightInd w:val="0"/>
        <w:spacing w:after="0" w:line="240" w:lineRule="auto"/>
        <w:jc w:val="both"/>
        <w:rPr>
          <w:rFonts w:ascii="Times New Roman" w:hAnsi="Times New Roman" w:cs="Times New Roman"/>
          <w:b/>
          <w:bCs/>
          <w:sz w:val="28"/>
          <w:szCs w:val="28"/>
        </w:rPr>
      </w:pPr>
    </w:p>
    <w:p w:rsidR="003E5ED7" w:rsidRDefault="003E5ED7" w:rsidP="00120976">
      <w:pPr>
        <w:autoSpaceDE w:val="0"/>
        <w:autoSpaceDN w:val="0"/>
        <w:adjustRightInd w:val="0"/>
        <w:spacing w:after="0" w:line="240" w:lineRule="auto"/>
        <w:jc w:val="both"/>
        <w:rPr>
          <w:rFonts w:ascii="Times New Roman" w:hAnsi="Times New Roman" w:cs="Times New Roman"/>
          <w:b/>
          <w:bCs/>
          <w:sz w:val="28"/>
          <w:szCs w:val="28"/>
        </w:rPr>
      </w:pPr>
      <w:r w:rsidRPr="003E5ED7">
        <w:rPr>
          <w:rFonts w:ascii="Times New Roman" w:hAnsi="Times New Roman" w:cs="Times New Roman"/>
          <w:b/>
          <w:bCs/>
          <w:sz w:val="28"/>
          <w:szCs w:val="28"/>
        </w:rPr>
        <w:lastRenderedPageBreak/>
        <w:t>PECUP - COMPETENZE ACQUISITE- OSA- ATTIVITA’ E METODOLOGIE</w:t>
      </w:r>
    </w:p>
    <w:p w:rsidR="003E5ED7" w:rsidRDefault="003E5ED7" w:rsidP="00120976">
      <w:pPr>
        <w:autoSpaceDE w:val="0"/>
        <w:autoSpaceDN w:val="0"/>
        <w:adjustRightInd w:val="0"/>
        <w:spacing w:after="0" w:line="240" w:lineRule="auto"/>
        <w:jc w:val="both"/>
        <w:rPr>
          <w:rFonts w:ascii="Times New Roman" w:hAnsi="Times New Roman" w:cs="Times New Roman"/>
          <w:b/>
          <w:bCs/>
          <w:sz w:val="28"/>
          <w:szCs w:val="28"/>
        </w:rPr>
      </w:pPr>
    </w:p>
    <w:p w:rsidR="003E5ED7" w:rsidRPr="003E5ED7" w:rsidRDefault="003E5ED7" w:rsidP="00120976">
      <w:pPr>
        <w:autoSpaceDE w:val="0"/>
        <w:autoSpaceDN w:val="0"/>
        <w:adjustRightInd w:val="0"/>
        <w:spacing w:after="0" w:line="240" w:lineRule="auto"/>
        <w:jc w:val="both"/>
        <w:rPr>
          <w:rFonts w:ascii="Times New Roman" w:hAnsi="Times New Roman" w:cs="Times New Roman"/>
          <w:b/>
          <w:bCs/>
          <w:sz w:val="28"/>
          <w:szCs w:val="28"/>
          <w:u w:val="single"/>
        </w:rPr>
      </w:pPr>
      <w:r w:rsidRPr="003E5ED7">
        <w:rPr>
          <w:rFonts w:ascii="Times New Roman" w:hAnsi="Times New Roman" w:cs="Times New Roman"/>
          <w:color w:val="000000"/>
          <w:sz w:val="28"/>
          <w:szCs w:val="28"/>
          <w:u w:val="single"/>
        </w:rPr>
        <w:t>LINGUA E CIVILTÀ INGLESE</w:t>
      </w:r>
    </w:p>
    <w:p w:rsidR="003E5ED7" w:rsidRDefault="003E5ED7" w:rsidP="00120976">
      <w:pPr>
        <w:autoSpaceDE w:val="0"/>
        <w:autoSpaceDN w:val="0"/>
        <w:adjustRightInd w:val="0"/>
        <w:spacing w:after="0" w:line="240" w:lineRule="auto"/>
        <w:jc w:val="both"/>
        <w:rPr>
          <w:rFonts w:ascii="Times New Roman" w:hAnsi="Times New Roman" w:cs="Times New Roman"/>
          <w:b/>
          <w:bCs/>
          <w:sz w:val="28"/>
          <w:szCs w:val="28"/>
        </w:rPr>
      </w:pPr>
    </w:p>
    <w:tbl>
      <w:tblPr>
        <w:tblW w:w="10250" w:type="dxa"/>
        <w:tblInd w:w="108" w:type="dxa"/>
        <w:tblLayout w:type="fixed"/>
        <w:tblLook w:val="0000"/>
      </w:tblPr>
      <w:tblGrid>
        <w:gridCol w:w="2717"/>
        <w:gridCol w:w="2736"/>
        <w:gridCol w:w="2798"/>
        <w:gridCol w:w="1999"/>
      </w:tblGrid>
      <w:tr w:rsidR="003E5ED7" w:rsidRPr="002108E8" w:rsidTr="005A7455">
        <w:trPr>
          <w:trHeight w:val="553"/>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3E5ED7" w:rsidRPr="002108E8" w:rsidRDefault="003E5ED7" w:rsidP="00724366">
            <w:pPr>
              <w:rPr>
                <w:rFonts w:ascii="Times New Roman" w:hAnsi="Times New Roman" w:cs="Times New Roman"/>
              </w:rPr>
            </w:pPr>
            <w:r w:rsidRPr="002108E8">
              <w:rPr>
                <w:rFonts w:ascii="Times New Roman" w:eastAsia="Times New Roman" w:hAnsi="Times New Roman" w:cs="Times New Roman"/>
                <w:sz w:val="24"/>
              </w:rPr>
              <w:t>PECUP</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3E5ED7" w:rsidRPr="002108E8" w:rsidRDefault="003E5ED7" w:rsidP="00724366">
            <w:pPr>
              <w:rPr>
                <w:rFonts w:ascii="Times New Roman" w:hAnsi="Times New Roman" w:cs="Times New Roman"/>
              </w:rPr>
            </w:pPr>
            <w:r w:rsidRPr="002108E8">
              <w:rPr>
                <w:rFonts w:ascii="Times New Roman" w:eastAsia="Times New Roman" w:hAnsi="Times New Roman" w:cs="Times New Roman"/>
                <w:sz w:val="24"/>
              </w:rPr>
              <w:t>COMPETENZE  ACQUISITE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3E5ED7" w:rsidRPr="002108E8" w:rsidRDefault="003E5ED7" w:rsidP="00724366">
            <w:pPr>
              <w:rPr>
                <w:rFonts w:ascii="Times New Roman" w:hAnsi="Times New Roman" w:cs="Times New Roman"/>
              </w:rPr>
            </w:pPr>
            <w:r w:rsidRPr="002108E8">
              <w:rPr>
                <w:rFonts w:ascii="Times New Roman" w:eastAsia="Times New Roman" w:hAnsi="Times New Roman" w:cs="Times New Roman"/>
                <w:sz w:val="24"/>
              </w:rPr>
              <w:t>OSA</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3E5ED7" w:rsidRPr="002108E8" w:rsidRDefault="003E5ED7" w:rsidP="00724366">
            <w:pPr>
              <w:rPr>
                <w:rFonts w:ascii="Times New Roman" w:hAnsi="Times New Roman" w:cs="Times New Roman"/>
              </w:rPr>
            </w:pPr>
            <w:r w:rsidRPr="002108E8">
              <w:rPr>
                <w:rFonts w:ascii="Times New Roman" w:eastAsia="Times New Roman" w:hAnsi="Times New Roman" w:cs="Times New Roman"/>
                <w:sz w:val="24"/>
              </w:rPr>
              <w:t>ATTIVITA’ e METODOLOGIE</w:t>
            </w:r>
          </w:p>
        </w:tc>
      </w:tr>
      <w:tr w:rsidR="003E5ED7" w:rsidRPr="002108E8" w:rsidTr="005A7455">
        <w:trPr>
          <w:trHeight w:val="3197"/>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2D649C" w:rsidRPr="00FD0844" w:rsidRDefault="003E5ED7" w:rsidP="002D649C">
            <w:pPr>
              <w:rPr>
                <w:rFonts w:ascii="Times New Roman" w:hAnsi="Times New Roman" w:cs="Times New Roman"/>
              </w:rPr>
            </w:pPr>
            <w:r w:rsidRPr="002108E8">
              <w:rPr>
                <w:rFonts w:ascii="Times New Roman" w:eastAsia="Times New Roman" w:hAnsi="Times New Roman" w:cs="Times New Roman"/>
                <w:color w:val="333333"/>
                <w:sz w:val="24"/>
              </w:rPr>
              <w:t>•</w:t>
            </w:r>
            <w:r w:rsidR="002D649C" w:rsidRPr="00FD0844">
              <w:rPr>
                <w:rFonts w:ascii="Times New Roman" w:eastAsia="Times New Roman" w:hAnsi="Times New Roman" w:cs="Times New Roman"/>
                <w:sz w:val="24"/>
              </w:rPr>
              <w:t>Ha acquisito, in L2, strutture, modalità e competenze comunicative cor</w:t>
            </w:r>
            <w:r w:rsidR="002D649C">
              <w:rPr>
                <w:rFonts w:ascii="Times New Roman" w:eastAsia="Times New Roman" w:hAnsi="Times New Roman" w:cs="Times New Roman"/>
                <w:sz w:val="24"/>
              </w:rPr>
              <w:t>rispondenti almeno al Livello B2</w:t>
            </w:r>
            <w:r w:rsidR="002D649C" w:rsidRPr="00FD0844">
              <w:rPr>
                <w:rFonts w:ascii="Times New Roman" w:eastAsia="Times New Roman" w:hAnsi="Times New Roman" w:cs="Times New Roman"/>
                <w:sz w:val="24"/>
              </w:rPr>
              <w:t xml:space="preserve"> del Quadro Comune Europeo di Riferimento</w:t>
            </w:r>
          </w:p>
          <w:p w:rsidR="002D649C" w:rsidRPr="00FD0844" w:rsidRDefault="002D649C" w:rsidP="002D649C">
            <w:pPr>
              <w:rPr>
                <w:rFonts w:ascii="Times New Roman" w:hAnsi="Times New Roman" w:cs="Times New Roman"/>
              </w:rPr>
            </w:pPr>
            <w:r w:rsidRPr="00FD0844">
              <w:rPr>
                <w:rFonts w:ascii="Times New Roman" w:eastAsia="Times New Roman" w:hAnsi="Times New Roman" w:cs="Times New Roman"/>
                <w:sz w:val="24"/>
              </w:rPr>
              <w:br/>
              <w:t>• E’ in grado di affrontare in lingua diversa dall’italiano specifici contenuti disciplinari</w:t>
            </w:r>
          </w:p>
          <w:p w:rsidR="002D649C" w:rsidRPr="00FD0844" w:rsidRDefault="002D649C" w:rsidP="002D649C">
            <w:pPr>
              <w:rPr>
                <w:rFonts w:ascii="Times New Roman" w:hAnsi="Times New Roman" w:cs="Times New Roman"/>
              </w:rPr>
            </w:pPr>
            <w:r w:rsidRPr="00FD0844">
              <w:rPr>
                <w:rFonts w:ascii="Times New Roman" w:eastAsia="Times New Roman" w:hAnsi="Times New Roman" w:cs="Times New Roman"/>
                <w:sz w:val="24"/>
              </w:rPr>
              <w:br/>
              <w:t>• Conosce le principali caratteristiche culturali dei paesi di cui si è studiata la lingua, attraverso lo studio e l’analisi di opere letterarie, estetiche, visive, musicali, cinematografiche, delle linee fondamentali della loro storia e delle loro tradizioni</w:t>
            </w:r>
          </w:p>
          <w:p w:rsidR="002D649C" w:rsidRDefault="002D649C" w:rsidP="002D649C">
            <w:pPr>
              <w:autoSpaceDE w:val="0"/>
              <w:autoSpaceDN w:val="0"/>
              <w:adjustRightInd w:val="0"/>
              <w:spacing w:after="0" w:line="240" w:lineRule="auto"/>
              <w:rPr>
                <w:rFonts w:ascii="Times New Roman" w:eastAsia="Times New Roman" w:hAnsi="Times New Roman" w:cs="Times New Roman"/>
                <w:sz w:val="24"/>
              </w:rPr>
            </w:pPr>
          </w:p>
          <w:p w:rsidR="002D649C" w:rsidRPr="00904089" w:rsidRDefault="002D649C" w:rsidP="002D649C">
            <w:pPr>
              <w:autoSpaceDE w:val="0"/>
              <w:autoSpaceDN w:val="0"/>
              <w:adjustRightInd w:val="0"/>
              <w:spacing w:after="0" w:line="240" w:lineRule="auto"/>
              <w:rPr>
                <w:rFonts w:ascii="Times New Roman" w:eastAsia="TTE18289B0t00" w:hAnsi="Times New Roman" w:cs="Times New Roman"/>
                <w:sz w:val="24"/>
                <w:szCs w:val="20"/>
              </w:rPr>
            </w:pPr>
            <w:r w:rsidRPr="00FD0844">
              <w:rPr>
                <w:rFonts w:ascii="Times New Roman" w:eastAsia="Times New Roman" w:hAnsi="Times New Roman" w:cs="Times New Roman"/>
                <w:sz w:val="24"/>
              </w:rPr>
              <w:br/>
              <w:t xml:space="preserve">• </w:t>
            </w:r>
            <w:r>
              <w:rPr>
                <w:rFonts w:ascii="Times New Roman" w:eastAsia="Times New Roman" w:hAnsi="Times New Roman" w:cs="Times New Roman"/>
                <w:sz w:val="24"/>
              </w:rPr>
              <w:t xml:space="preserve">Ha </w:t>
            </w:r>
            <w:r>
              <w:rPr>
                <w:rFonts w:ascii="Times New Roman" w:eastAsia="TTE18289B0t00" w:hAnsi="Times New Roman" w:cs="Times New Roman"/>
                <w:sz w:val="24"/>
                <w:szCs w:val="20"/>
              </w:rPr>
              <w:t>consolidato</w:t>
            </w:r>
            <w:r w:rsidRPr="00904089">
              <w:rPr>
                <w:rFonts w:ascii="Times New Roman" w:eastAsia="TTE18289B0t00" w:hAnsi="Times New Roman" w:cs="Times New Roman"/>
                <w:sz w:val="24"/>
                <w:szCs w:val="20"/>
              </w:rPr>
              <w:t xml:space="preserve"> il metodo di studio della</w:t>
            </w:r>
          </w:p>
          <w:p w:rsidR="002D649C" w:rsidRPr="00904089" w:rsidRDefault="002D649C" w:rsidP="002D649C">
            <w:pPr>
              <w:autoSpaceDE w:val="0"/>
              <w:autoSpaceDN w:val="0"/>
              <w:adjustRightInd w:val="0"/>
              <w:spacing w:after="0" w:line="240" w:lineRule="auto"/>
              <w:rPr>
                <w:rFonts w:ascii="Times New Roman" w:eastAsia="TTE18289B0t00" w:hAnsi="Times New Roman" w:cs="Times New Roman"/>
                <w:sz w:val="24"/>
                <w:szCs w:val="20"/>
              </w:rPr>
            </w:pPr>
            <w:r w:rsidRPr="00904089">
              <w:rPr>
                <w:rFonts w:ascii="Times New Roman" w:eastAsia="TTE18289B0t00" w:hAnsi="Times New Roman" w:cs="Times New Roman"/>
                <w:sz w:val="24"/>
                <w:szCs w:val="20"/>
              </w:rPr>
              <w:t>Lingua straniera per l’apprendimento di contenuti non linguistici, coerentemente con l’asse</w:t>
            </w:r>
          </w:p>
          <w:p w:rsidR="002D649C" w:rsidRPr="00904089" w:rsidRDefault="002D649C" w:rsidP="002D649C">
            <w:pPr>
              <w:autoSpaceDE w:val="0"/>
              <w:autoSpaceDN w:val="0"/>
              <w:adjustRightInd w:val="0"/>
              <w:spacing w:after="0" w:line="240" w:lineRule="auto"/>
              <w:rPr>
                <w:rFonts w:ascii="Times New Roman" w:eastAsia="TTE18289B0t00" w:hAnsi="Times New Roman" w:cs="Times New Roman"/>
                <w:sz w:val="24"/>
                <w:szCs w:val="20"/>
              </w:rPr>
            </w:pPr>
            <w:r w:rsidRPr="00904089">
              <w:rPr>
                <w:rFonts w:ascii="Times New Roman" w:eastAsia="TTE18289B0t00" w:hAnsi="Times New Roman" w:cs="Times New Roman"/>
                <w:sz w:val="24"/>
                <w:szCs w:val="20"/>
              </w:rPr>
              <w:t>Culturale caratterizzante e in funzione dello sviluppo di interessi personali o</w:t>
            </w:r>
          </w:p>
          <w:p w:rsidR="002D649C" w:rsidRDefault="002D649C" w:rsidP="002D649C">
            <w:pPr>
              <w:rPr>
                <w:rFonts w:ascii="Times New Roman" w:eastAsia="TTE18289B0t00" w:hAnsi="Times New Roman" w:cs="Times New Roman"/>
                <w:sz w:val="24"/>
                <w:szCs w:val="20"/>
              </w:rPr>
            </w:pPr>
            <w:r w:rsidRPr="00904089">
              <w:rPr>
                <w:rFonts w:ascii="Times New Roman" w:eastAsia="TTE18289B0t00" w:hAnsi="Times New Roman" w:cs="Times New Roman"/>
                <w:sz w:val="24"/>
                <w:szCs w:val="20"/>
              </w:rPr>
              <w:t>Professionali.</w:t>
            </w:r>
          </w:p>
          <w:p w:rsidR="002D649C" w:rsidRPr="00904089" w:rsidRDefault="002D649C" w:rsidP="00D55A8A">
            <w:pPr>
              <w:pStyle w:val="Paragrafoelenco"/>
              <w:numPr>
                <w:ilvl w:val="0"/>
                <w:numId w:val="21"/>
              </w:numPr>
              <w:ind w:left="34" w:hanging="142"/>
              <w:rPr>
                <w:rFonts w:ascii="Times New Roman" w:hAnsi="Times New Roman" w:cs="Times New Roman"/>
                <w:sz w:val="24"/>
              </w:rPr>
            </w:pPr>
            <w:r w:rsidRPr="00904089">
              <w:rPr>
                <w:rFonts w:ascii="Times New Roman" w:hAnsi="Times New Roman" w:cs="Times New Roman"/>
                <w:sz w:val="24"/>
              </w:rPr>
              <w:t>Analizza e confronta testi letterari provenienti da lingue e culture diverse (italiane e straniere);</w:t>
            </w:r>
          </w:p>
          <w:p w:rsidR="002D649C" w:rsidRPr="00904089" w:rsidRDefault="002D649C" w:rsidP="002D649C">
            <w:pPr>
              <w:pStyle w:val="Paragrafoelenco"/>
              <w:ind w:left="34" w:hanging="142"/>
              <w:rPr>
                <w:rFonts w:ascii="Times New Roman" w:hAnsi="Times New Roman" w:cs="Times New Roman"/>
                <w:sz w:val="24"/>
              </w:rPr>
            </w:pPr>
          </w:p>
          <w:p w:rsidR="003E5ED7" w:rsidRPr="002108E8" w:rsidRDefault="002D649C" w:rsidP="002D649C">
            <w:pPr>
              <w:rPr>
                <w:rFonts w:ascii="Times New Roman" w:hAnsi="Times New Roman" w:cs="Times New Roman"/>
              </w:rPr>
            </w:pPr>
            <w:r w:rsidRPr="00904089">
              <w:rPr>
                <w:rFonts w:ascii="Times New Roman" w:hAnsi="Times New Roman" w:cs="Times New Roman"/>
                <w:sz w:val="24"/>
              </w:rPr>
              <w:t>Utilizza le nuove tecnologie per fare ricerche, approfondire argomenti di natura non linguistica, esprimersi creativamente e comunicare con interlocutori stranieri.</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5A7455" w:rsidRDefault="005A7455" w:rsidP="005A7455">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5A7455">
              <w:rPr>
                <w:rFonts w:ascii="Times New Roman" w:hAnsi="Times New Roman" w:cs="Times New Roman"/>
                <w:sz w:val="24"/>
                <w:szCs w:val="24"/>
              </w:rPr>
              <w:lastRenderedPageBreak/>
              <w:t>La classe complessivamente ha acquisito, in L2, strutture, modalità e competenze comunicative corrispondenti al Livello A2/B1 del Quadro Comune Europeo di Riferimento</w:t>
            </w:r>
          </w:p>
          <w:p w:rsidR="005A7455" w:rsidRPr="005A7455" w:rsidRDefault="005A7455" w:rsidP="005A7455">
            <w:pPr>
              <w:tabs>
                <w:tab w:val="left" w:pos="18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p>
          <w:p w:rsidR="005A7455" w:rsidRPr="005A7455" w:rsidRDefault="005A7455" w:rsidP="005A7455">
            <w:pPr>
              <w:pStyle w:val="Paragrafoelenco"/>
              <w:numPr>
                <w:ilvl w:val="0"/>
                <w:numId w:val="2"/>
              </w:numPr>
              <w:tabs>
                <w:tab w:val="left" w:pos="18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39" w:firstLine="0"/>
              <w:rPr>
                <w:rFonts w:ascii="Times New Roman" w:eastAsia="Times New Roman" w:hAnsi="Times New Roman" w:cs="Times New Roman"/>
                <w:sz w:val="24"/>
              </w:rPr>
            </w:pPr>
            <w:r w:rsidRPr="005A7455">
              <w:rPr>
                <w:rFonts w:ascii="Times New Roman" w:eastAsia="Times New Roman" w:hAnsi="Times New Roman" w:cs="Times New Roman"/>
                <w:sz w:val="24"/>
              </w:rPr>
              <w:t>Buona partecipazione a conversazioni e interazione nella discussione per lo più adeguata sia agli interlocutori sia al contesto.</w:t>
            </w:r>
          </w:p>
          <w:p w:rsidR="005A7455" w:rsidRDefault="005A7455" w:rsidP="007243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jc w:val="both"/>
              <w:rPr>
                <w:rFonts w:ascii="Times New Roman" w:eastAsia="Times New Roman" w:hAnsi="Times New Roman" w:cs="Times New Roman"/>
                <w:sz w:val="24"/>
              </w:rPr>
            </w:pPr>
          </w:p>
          <w:p w:rsidR="005A7455" w:rsidRPr="005A7455" w:rsidRDefault="005A7455" w:rsidP="005A7455">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sidRPr="005A7455">
              <w:rPr>
                <w:rFonts w:ascii="Times New Roman" w:eastAsia="Times New Roman" w:hAnsi="Times New Roman" w:cs="Times New Roman"/>
                <w:sz w:val="24"/>
              </w:rPr>
              <w:t>Discrete capacità nell’affrontare in L2 specifici contenuti disciplinari.</w:t>
            </w:r>
          </w:p>
          <w:p w:rsidR="005A7455" w:rsidRPr="005A7455" w:rsidRDefault="005A7455" w:rsidP="005A7455">
            <w:pPr>
              <w:pStyle w:val="Paragrafoelenco"/>
              <w:rPr>
                <w:rFonts w:ascii="Times New Roman" w:eastAsia="Times New Roman" w:hAnsi="Times New Roman" w:cs="Times New Roman"/>
                <w:sz w:val="24"/>
              </w:rPr>
            </w:pPr>
          </w:p>
          <w:p w:rsidR="005A7455" w:rsidRPr="005A7455" w:rsidRDefault="003E5ED7" w:rsidP="005A7455">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sidRPr="005A7455">
              <w:rPr>
                <w:rFonts w:ascii="Times New Roman" w:eastAsia="Times New Roman" w:hAnsi="Times New Roman" w:cs="Times New Roman"/>
                <w:sz w:val="24"/>
              </w:rPr>
              <w:t xml:space="preserve">Produce testi scritti per riferire, descrivere ed argomentare sui contenuti della disciplina, </w:t>
            </w:r>
          </w:p>
          <w:p w:rsidR="005A7455" w:rsidRPr="005A7455" w:rsidRDefault="005A7455" w:rsidP="005A7455">
            <w:pPr>
              <w:pStyle w:val="Paragrafoelenco"/>
              <w:rPr>
                <w:rFonts w:ascii="Times New Roman" w:eastAsia="Times New Roman" w:hAnsi="Times New Roman" w:cs="Times New Roman"/>
                <w:sz w:val="24"/>
              </w:rPr>
            </w:pPr>
          </w:p>
          <w:p w:rsidR="003E5ED7" w:rsidRPr="005A7455" w:rsidRDefault="005A7455" w:rsidP="005A7455">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sidRPr="005A7455">
              <w:rPr>
                <w:rFonts w:ascii="Times New Roman" w:eastAsia="Times New Roman" w:hAnsi="Times New Roman" w:cs="Times New Roman"/>
                <w:sz w:val="24"/>
              </w:rPr>
              <w:t>Ha</w:t>
            </w:r>
            <w:r w:rsidR="003E5ED7" w:rsidRPr="005A7455">
              <w:rPr>
                <w:rFonts w:ascii="Times New Roman" w:eastAsia="Times New Roman" w:hAnsi="Times New Roman" w:cs="Times New Roman"/>
                <w:sz w:val="24"/>
              </w:rPr>
              <w:t xml:space="preserve"> raggiunto un buon livello di padronanza linguistica e di capacità di sintesi e di rielaborazione.</w:t>
            </w:r>
          </w:p>
          <w:p w:rsidR="005A7455" w:rsidRPr="005A7455" w:rsidRDefault="005A7455" w:rsidP="005A7455">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hAnsi="Times New Roman" w:cs="Times New Roman"/>
                <w:sz w:val="24"/>
                <w:szCs w:val="24"/>
              </w:rPr>
            </w:pPr>
          </w:p>
          <w:p w:rsidR="003E5ED7" w:rsidRPr="005A7455" w:rsidRDefault="003E5ED7" w:rsidP="005A7455">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5A7455">
              <w:rPr>
                <w:rFonts w:ascii="Times New Roman" w:eastAsia="Times New Roman" w:hAnsi="Times New Roman" w:cs="Times New Roman"/>
                <w:sz w:val="24"/>
                <w:szCs w:val="24"/>
              </w:rPr>
              <w:t>Analizza criticamente aspetti relativi alla cultura straniera.</w:t>
            </w:r>
          </w:p>
          <w:p w:rsidR="005A7455" w:rsidRPr="005A7455" w:rsidRDefault="005A7455" w:rsidP="005A7455">
            <w:pPr>
              <w:pStyle w:val="Paragrafoelenco"/>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rPr>
                <w:rFonts w:ascii="Times New Roman" w:hAnsi="Times New Roman" w:cs="Times New Roman"/>
                <w:sz w:val="24"/>
                <w:szCs w:val="24"/>
              </w:rPr>
            </w:pPr>
          </w:p>
          <w:p w:rsidR="005A7455" w:rsidRPr="005A7455" w:rsidRDefault="005A7455" w:rsidP="005A7455">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5A7455">
              <w:rPr>
                <w:rFonts w:ascii="Times New Roman" w:eastAsia="Times New Roman" w:hAnsi="Times New Roman" w:cs="Times New Roman"/>
                <w:sz w:val="24"/>
                <w:szCs w:val="24"/>
              </w:rPr>
              <w:t xml:space="preserve">Discreta conoscenza delle principali caratteristiche culturali </w:t>
            </w:r>
            <w:r w:rsidRPr="005A7455">
              <w:rPr>
                <w:rFonts w:ascii="Times New Roman" w:eastAsia="Times New Roman" w:hAnsi="Times New Roman" w:cs="Times New Roman"/>
                <w:sz w:val="24"/>
                <w:szCs w:val="24"/>
              </w:rPr>
              <w:lastRenderedPageBreak/>
              <w:t>dei paesi di cui si è studiata la lingua, attraverso lo studio e l’analisi di opere letterarie e cinematografiche, e delle linee fondamentali della loro storia e delle loro tradizioni.</w:t>
            </w:r>
          </w:p>
          <w:p w:rsidR="005A7455" w:rsidRPr="005A7455" w:rsidRDefault="005A7455" w:rsidP="005A7455">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eastAsia="Times New Roman" w:hAnsi="Times New Roman" w:cs="Times New Roman"/>
                <w:sz w:val="24"/>
                <w:szCs w:val="24"/>
              </w:rPr>
            </w:pPr>
          </w:p>
          <w:p w:rsidR="003E5ED7" w:rsidRPr="005A7455" w:rsidRDefault="005A7455" w:rsidP="005A7455">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42"/>
              <w:rPr>
                <w:rFonts w:ascii="Times New Roman" w:eastAsia="Times New Roman" w:hAnsi="Times New Roman" w:cs="Times New Roman"/>
                <w:sz w:val="24"/>
                <w:szCs w:val="24"/>
              </w:rPr>
            </w:pPr>
            <w:r w:rsidRPr="005A7455">
              <w:rPr>
                <w:rFonts w:ascii="Times New Roman" w:eastAsia="Times New Roman" w:hAnsi="Times New Roman" w:cs="Times New Roman"/>
                <w:sz w:val="24"/>
                <w:szCs w:val="24"/>
              </w:rPr>
              <w:t>Consolidamento del metodo di studio della lingua straniera per l’apprendimento di contenuti inerenti la disciplina.</w:t>
            </w:r>
          </w:p>
          <w:p w:rsidR="005A7455" w:rsidRPr="005A7455" w:rsidRDefault="005A7455" w:rsidP="005A7455">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p>
          <w:p w:rsidR="003E5ED7" w:rsidRPr="005A7455" w:rsidRDefault="003E5ED7" w:rsidP="005A7455">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sidRPr="005A7455">
              <w:rPr>
                <w:rFonts w:ascii="Times New Roman" w:eastAsia="Times New Roman" w:hAnsi="Times New Roman" w:cs="Times New Roman"/>
                <w:sz w:val="24"/>
                <w:szCs w:val="24"/>
              </w:rPr>
              <w:t>Utilizza le nuove tecnologie per fare ricerche, approfondire argomenti.</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3E5ED7">
              <w:rPr>
                <w:rFonts w:ascii="Times New Roman" w:eastAsia="Times New Roman" w:hAnsi="Times New Roman" w:cs="Times New Roman"/>
                <w:b/>
                <w:sz w:val="24"/>
                <w:lang w:val="en-GB"/>
              </w:rPr>
              <w:lastRenderedPageBreak/>
              <w:t>Romanticism:</w:t>
            </w:r>
            <w:r>
              <w:rPr>
                <w:rFonts w:ascii="Times New Roman" w:eastAsia="Times New Roman" w:hAnsi="Times New Roman" w:cs="Times New Roman"/>
                <w:sz w:val="24"/>
                <w:lang w:val="en-GB"/>
              </w:rPr>
              <w:t xml:space="preserve"> </w:t>
            </w:r>
            <w:r w:rsidRPr="003E5ED7">
              <w:rPr>
                <w:rFonts w:ascii="Times New Roman" w:eastAsia="Times New Roman" w:hAnsi="Times New Roman" w:cs="Times New Roman"/>
                <w:sz w:val="24"/>
                <w:lang w:val="en-GB"/>
              </w:rPr>
              <w:t xml:space="preserve">Short introduction to the Romantic Movement. Literary and cultural context. Main themes and ideas of Romanticism. </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3E5ED7">
              <w:rPr>
                <w:rFonts w:ascii="Times New Roman" w:eastAsia="Times New Roman" w:hAnsi="Times New Roman" w:cs="Times New Roman"/>
                <w:sz w:val="24"/>
                <w:lang w:val="en-GB"/>
              </w:rPr>
              <w:t>Major exponents of English Romanticism (first and second generatio</w:t>
            </w:r>
            <w:r w:rsidR="005A7455">
              <w:rPr>
                <w:rFonts w:ascii="Times New Roman" w:eastAsia="Times New Roman" w:hAnsi="Times New Roman" w:cs="Times New Roman"/>
                <w:sz w:val="24"/>
                <w:lang w:val="en-GB"/>
              </w:rPr>
              <w:t>n).</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3E5ED7">
              <w:rPr>
                <w:rFonts w:ascii="Times New Roman" w:eastAsia="Times New Roman" w:hAnsi="Times New Roman" w:cs="Times New Roman"/>
                <w:b/>
                <w:sz w:val="24"/>
                <w:lang w:val="en-GB"/>
              </w:rPr>
              <w:t>Mary Shelley and Frankenstein.</w:t>
            </w:r>
            <w:r w:rsidRPr="003E5ED7">
              <w:rPr>
                <w:rFonts w:ascii="Times New Roman" w:eastAsia="Times New Roman" w:hAnsi="Times New Roman" w:cs="Times New Roman"/>
                <w:sz w:val="24"/>
                <w:lang w:val="en-GB"/>
              </w:rPr>
              <w:t xml:space="preserve"> Life and works. Auto-biographical elements in Frankenstein. The origins of the novel. The plot. The structure. Influences (Galva-</w:t>
            </w:r>
            <w:proofErr w:type="spellStart"/>
            <w:r w:rsidRPr="003E5ED7">
              <w:rPr>
                <w:rFonts w:ascii="Times New Roman" w:eastAsia="Times New Roman" w:hAnsi="Times New Roman" w:cs="Times New Roman"/>
                <w:sz w:val="24"/>
                <w:lang w:val="en-GB"/>
              </w:rPr>
              <w:t>nism</w:t>
            </w:r>
            <w:proofErr w:type="spellEnd"/>
            <w:r w:rsidRPr="003E5ED7">
              <w:rPr>
                <w:rFonts w:ascii="Times New Roman" w:eastAsia="Times New Roman" w:hAnsi="Times New Roman" w:cs="Times New Roman"/>
                <w:sz w:val="24"/>
                <w:lang w:val="en-GB"/>
              </w:rPr>
              <w:t xml:space="preserve">, the myth of Prometheus, Paradise Lost). </w:t>
            </w:r>
            <w:proofErr w:type="spellStart"/>
            <w:r w:rsidRPr="003E5ED7">
              <w:rPr>
                <w:rFonts w:ascii="Times New Roman" w:eastAsia="Times New Roman" w:hAnsi="Times New Roman" w:cs="Times New Roman"/>
                <w:sz w:val="24"/>
                <w:lang w:val="en-GB"/>
              </w:rPr>
              <w:t>Charac-ter’s</w:t>
            </w:r>
            <w:proofErr w:type="spellEnd"/>
            <w:r w:rsidRPr="003E5ED7">
              <w:rPr>
                <w:rFonts w:ascii="Times New Roman" w:eastAsia="Times New Roman" w:hAnsi="Times New Roman" w:cs="Times New Roman"/>
                <w:sz w:val="24"/>
                <w:lang w:val="en-GB"/>
              </w:rPr>
              <w:t xml:space="preserve"> analysis. Main themes (monstrosity and humanity, science, human behaviour). Text analysis: “The Creature Comes to Life”. Chapter 5 (</w:t>
            </w:r>
            <w:proofErr w:type="spellStart"/>
            <w:r w:rsidRPr="003E5ED7">
              <w:rPr>
                <w:rFonts w:ascii="Times New Roman" w:eastAsia="Times New Roman" w:hAnsi="Times New Roman" w:cs="Times New Roman"/>
                <w:sz w:val="24"/>
                <w:lang w:val="en-GB"/>
              </w:rPr>
              <w:t>da</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dispensa</w:t>
            </w:r>
            <w:proofErr w:type="spellEnd"/>
            <w:r w:rsidRPr="003E5ED7">
              <w:rPr>
                <w:rFonts w:ascii="Times New Roman" w:eastAsia="Times New Roman" w:hAnsi="Times New Roman" w:cs="Times New Roman"/>
                <w:sz w:val="24"/>
                <w:lang w:val="en-GB"/>
              </w:rPr>
              <w:t xml:space="preserve">). Reading and Comprehension:  </w:t>
            </w:r>
            <w:proofErr w:type="spellStart"/>
            <w:r w:rsidRPr="003E5ED7">
              <w:rPr>
                <w:rFonts w:ascii="Times New Roman" w:eastAsia="Times New Roman" w:hAnsi="Times New Roman" w:cs="Times New Roman"/>
                <w:sz w:val="24"/>
                <w:lang w:val="en-GB"/>
              </w:rPr>
              <w:t>Behaviorism</w:t>
            </w:r>
            <w:proofErr w:type="spellEnd"/>
            <w:r w:rsidRPr="003E5ED7">
              <w:rPr>
                <w:rFonts w:ascii="Times New Roman" w:eastAsia="Times New Roman" w:hAnsi="Times New Roman" w:cs="Times New Roman"/>
                <w:sz w:val="24"/>
                <w:lang w:val="en-GB"/>
              </w:rPr>
              <w:t xml:space="preserve"> and Attachment theory in Frankenstein (</w:t>
            </w:r>
            <w:proofErr w:type="spellStart"/>
            <w:r w:rsidRPr="003E5ED7">
              <w:rPr>
                <w:rFonts w:ascii="Times New Roman" w:eastAsia="Times New Roman" w:hAnsi="Times New Roman" w:cs="Times New Roman"/>
                <w:sz w:val="24"/>
                <w:lang w:val="en-GB"/>
              </w:rPr>
              <w:t>da</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materiale</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fornito</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dalla</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docente</w:t>
            </w:r>
            <w:proofErr w:type="spellEnd"/>
            <w:r w:rsidRPr="003E5ED7">
              <w:rPr>
                <w:rFonts w:ascii="Times New Roman" w:eastAsia="Times New Roman" w:hAnsi="Times New Roman" w:cs="Times New Roman"/>
                <w:sz w:val="24"/>
                <w:lang w:val="en-GB"/>
              </w:rPr>
              <w:t>)</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The Victorian Age</w:t>
            </w:r>
            <w:r w:rsidRPr="003E5ED7">
              <w:rPr>
                <w:rFonts w:ascii="Times New Roman" w:eastAsia="Times New Roman" w:hAnsi="Times New Roman" w:cs="Times New Roman"/>
                <w:sz w:val="24"/>
                <w:lang w:val="en-GB"/>
              </w:rPr>
              <w:t xml:space="preserve">. Queen Victoria and social changes (working class, middle class, workhouses, social cost of progress, from country to city). Industrialization and new technologies. Social problems (hard working conditions, labour exploitation, child labour) </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The Victorian Literature</w:t>
            </w:r>
            <w:r w:rsidRPr="003E5ED7">
              <w:rPr>
                <w:rFonts w:ascii="Times New Roman" w:eastAsia="Times New Roman" w:hAnsi="Times New Roman" w:cs="Times New Roman"/>
                <w:sz w:val="24"/>
                <w:lang w:val="en-GB"/>
              </w:rPr>
              <w:t xml:space="preserve">. The Victorian Novel (the </w:t>
            </w:r>
            <w:proofErr w:type="spellStart"/>
            <w:r w:rsidRPr="003E5ED7">
              <w:rPr>
                <w:rFonts w:ascii="Times New Roman" w:eastAsia="Times New Roman" w:hAnsi="Times New Roman" w:cs="Times New Roman"/>
                <w:sz w:val="24"/>
                <w:lang w:val="en-GB"/>
              </w:rPr>
              <w:t>seri-alized</w:t>
            </w:r>
            <w:proofErr w:type="spellEnd"/>
            <w:r w:rsidRPr="003E5ED7">
              <w:rPr>
                <w:rFonts w:ascii="Times New Roman" w:eastAsia="Times New Roman" w:hAnsi="Times New Roman" w:cs="Times New Roman"/>
                <w:sz w:val="24"/>
                <w:lang w:val="en-GB"/>
              </w:rPr>
              <w:t xml:space="preserve"> novel, </w:t>
            </w:r>
            <w:proofErr w:type="spellStart"/>
            <w:r w:rsidRPr="003E5ED7">
              <w:rPr>
                <w:rFonts w:ascii="Times New Roman" w:eastAsia="Times New Roman" w:hAnsi="Times New Roman" w:cs="Times New Roman"/>
                <w:sz w:val="24"/>
                <w:lang w:val="en-GB"/>
              </w:rPr>
              <w:t>bildungsroman</w:t>
            </w:r>
            <w:proofErr w:type="spellEnd"/>
            <w:r w:rsidRPr="003E5ED7">
              <w:rPr>
                <w:rFonts w:ascii="Times New Roman" w:eastAsia="Times New Roman" w:hAnsi="Times New Roman" w:cs="Times New Roman"/>
                <w:sz w:val="24"/>
                <w:lang w:val="en-GB"/>
              </w:rPr>
              <w:t>, omniscient narrator). Men-</w:t>
            </w:r>
            <w:proofErr w:type="spellStart"/>
            <w:r w:rsidRPr="003E5ED7">
              <w:rPr>
                <w:rFonts w:ascii="Times New Roman" w:eastAsia="Times New Roman" w:hAnsi="Times New Roman" w:cs="Times New Roman"/>
                <w:sz w:val="24"/>
                <w:lang w:val="en-GB"/>
              </w:rPr>
              <w:t>tions</w:t>
            </w:r>
            <w:proofErr w:type="spellEnd"/>
            <w:r w:rsidRPr="003E5ED7">
              <w:rPr>
                <w:rFonts w:ascii="Times New Roman" w:eastAsia="Times New Roman" w:hAnsi="Times New Roman" w:cs="Times New Roman"/>
                <w:sz w:val="24"/>
                <w:lang w:val="en-GB"/>
              </w:rPr>
              <w:t xml:space="preserve"> about female voices: George Eliot, Charlotte and Emily </w:t>
            </w:r>
            <w:proofErr w:type="spellStart"/>
            <w:r w:rsidRPr="003E5ED7">
              <w:rPr>
                <w:rFonts w:ascii="Times New Roman" w:eastAsia="Times New Roman" w:hAnsi="Times New Roman" w:cs="Times New Roman"/>
                <w:sz w:val="24"/>
                <w:lang w:val="en-GB"/>
              </w:rPr>
              <w:t>Brontë</w:t>
            </w:r>
            <w:proofErr w:type="spellEnd"/>
            <w:r w:rsidRPr="003E5ED7">
              <w:rPr>
                <w:rFonts w:ascii="Times New Roman" w:eastAsia="Times New Roman" w:hAnsi="Times New Roman" w:cs="Times New Roman"/>
                <w:sz w:val="24"/>
                <w:lang w:val="en-GB"/>
              </w:rPr>
              <w:t xml:space="preserve"> (Wuthering Heights – main themes, multi-level narrative, romantic spirit). Victorian woman (the </w:t>
            </w:r>
            <w:proofErr w:type="spellStart"/>
            <w:r w:rsidRPr="003E5ED7">
              <w:rPr>
                <w:rFonts w:ascii="Times New Roman" w:eastAsia="Times New Roman" w:hAnsi="Times New Roman" w:cs="Times New Roman"/>
                <w:sz w:val="24"/>
                <w:lang w:val="en-GB"/>
              </w:rPr>
              <w:t>fe</w:t>
            </w:r>
            <w:proofErr w:type="spellEnd"/>
            <w:r w:rsidRPr="003E5ED7">
              <w:rPr>
                <w:rFonts w:ascii="Times New Roman" w:eastAsia="Times New Roman" w:hAnsi="Times New Roman" w:cs="Times New Roman"/>
                <w:sz w:val="24"/>
                <w:lang w:val="en-GB"/>
              </w:rPr>
              <w:t>-male stereotype, the patriarchal system).</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3E5ED7">
              <w:rPr>
                <w:rFonts w:ascii="Times New Roman" w:eastAsia="Times New Roman" w:hAnsi="Times New Roman" w:cs="Times New Roman"/>
                <w:sz w:val="24"/>
                <w:lang w:val="en-GB"/>
              </w:rPr>
              <w:t xml:space="preserve">Mentions about American voices: Henry James, Melville, Hawthorne, Edgar Allan Poe, Mark Twain. Main themes in XIX century American literature. </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Charles Dickens and Oliver Twist</w:t>
            </w:r>
            <w:r w:rsidRPr="003E5ED7">
              <w:rPr>
                <w:rFonts w:ascii="Times New Roman" w:eastAsia="Times New Roman" w:hAnsi="Times New Roman" w:cs="Times New Roman"/>
                <w:sz w:val="24"/>
                <w:lang w:val="en-GB"/>
              </w:rPr>
              <w:t xml:space="preserve">. Life and works. </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3E5ED7">
              <w:rPr>
                <w:rFonts w:ascii="Times New Roman" w:eastAsia="Times New Roman" w:hAnsi="Times New Roman" w:cs="Times New Roman"/>
                <w:sz w:val="24"/>
                <w:lang w:val="en-GB"/>
              </w:rPr>
              <w:t>Oliver Twist: plot, characters, social background, main themes (workhouses, orphans and poor people, de-</w:t>
            </w:r>
            <w:proofErr w:type="spellStart"/>
            <w:r w:rsidRPr="003E5ED7">
              <w:rPr>
                <w:rFonts w:ascii="Times New Roman" w:eastAsia="Times New Roman" w:hAnsi="Times New Roman" w:cs="Times New Roman"/>
                <w:sz w:val="24"/>
                <w:lang w:val="en-GB"/>
              </w:rPr>
              <w:t>nounce</w:t>
            </w:r>
            <w:proofErr w:type="spellEnd"/>
            <w:r w:rsidRPr="003E5ED7">
              <w:rPr>
                <w:rFonts w:ascii="Times New Roman" w:eastAsia="Times New Roman" w:hAnsi="Times New Roman" w:cs="Times New Roman"/>
                <w:sz w:val="24"/>
                <w:lang w:val="en-GB"/>
              </w:rPr>
              <w:t xml:space="preserve"> of difficult life conditions, criticism towards </w:t>
            </w:r>
            <w:proofErr w:type="spellStart"/>
            <w:r w:rsidRPr="003E5ED7">
              <w:rPr>
                <w:rFonts w:ascii="Times New Roman" w:eastAsia="Times New Roman" w:hAnsi="Times New Roman" w:cs="Times New Roman"/>
                <w:sz w:val="24"/>
                <w:lang w:val="en-GB"/>
              </w:rPr>
              <w:t>Victo-rian</w:t>
            </w:r>
            <w:proofErr w:type="spellEnd"/>
            <w:r w:rsidRPr="003E5ED7">
              <w:rPr>
                <w:rFonts w:ascii="Times New Roman" w:eastAsia="Times New Roman" w:hAnsi="Times New Roman" w:cs="Times New Roman"/>
                <w:sz w:val="24"/>
                <w:lang w:val="en-GB"/>
              </w:rPr>
              <w:t xml:space="preserve"> society and values)</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p>
          <w:p w:rsid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The Strange Case of Dr. Jekyll and Mr. Hyde.</w:t>
            </w:r>
            <w:r w:rsidRPr="003E5ED7">
              <w:rPr>
                <w:rFonts w:ascii="Times New Roman" w:eastAsia="Times New Roman" w:hAnsi="Times New Roman" w:cs="Times New Roman"/>
                <w:sz w:val="24"/>
                <w:lang w:val="en-GB"/>
              </w:rPr>
              <w:t xml:space="preserve"> Plot, characters, narrative technique, main themes (duality, good vs. evil, appearance vs. interiority. Main </w:t>
            </w:r>
            <w:proofErr w:type="spellStart"/>
            <w:r w:rsidRPr="003E5ED7">
              <w:rPr>
                <w:rFonts w:ascii="Times New Roman" w:eastAsia="Times New Roman" w:hAnsi="Times New Roman" w:cs="Times New Roman"/>
                <w:sz w:val="24"/>
                <w:lang w:val="en-GB"/>
              </w:rPr>
              <w:t>interpreta-tions</w:t>
            </w:r>
            <w:proofErr w:type="spellEnd"/>
            <w:r w:rsidRPr="003E5ED7">
              <w:rPr>
                <w:rFonts w:ascii="Times New Roman" w:eastAsia="Times New Roman" w:hAnsi="Times New Roman" w:cs="Times New Roman"/>
                <w:sz w:val="24"/>
                <w:lang w:val="en-GB"/>
              </w:rPr>
              <w:t xml:space="preserve">: Darwin’s theory of evolution (animal instinct); Freud’s theory of personality. Reading and </w:t>
            </w:r>
            <w:proofErr w:type="spellStart"/>
            <w:r w:rsidRPr="003E5ED7">
              <w:rPr>
                <w:rFonts w:ascii="Times New Roman" w:eastAsia="Times New Roman" w:hAnsi="Times New Roman" w:cs="Times New Roman"/>
                <w:sz w:val="24"/>
                <w:lang w:val="en-GB"/>
              </w:rPr>
              <w:t>Comprehen-sion</w:t>
            </w:r>
            <w:proofErr w:type="spellEnd"/>
            <w:r w:rsidRPr="003E5ED7">
              <w:rPr>
                <w:rFonts w:ascii="Times New Roman" w:eastAsia="Times New Roman" w:hAnsi="Times New Roman" w:cs="Times New Roman"/>
                <w:sz w:val="24"/>
                <w:lang w:val="en-GB"/>
              </w:rPr>
              <w:t>: Freud’s theory of the id, ego and superego. (</w:t>
            </w:r>
            <w:proofErr w:type="spellStart"/>
            <w:r w:rsidRPr="003E5ED7">
              <w:rPr>
                <w:rFonts w:ascii="Times New Roman" w:eastAsia="Times New Roman" w:hAnsi="Times New Roman" w:cs="Times New Roman"/>
                <w:sz w:val="24"/>
                <w:lang w:val="en-GB"/>
              </w:rPr>
              <w:t>da</w:t>
            </w:r>
            <w:proofErr w:type="spellEnd"/>
            <w:r w:rsidRPr="003E5ED7">
              <w:rPr>
                <w:rFonts w:ascii="Times New Roman" w:eastAsia="Times New Roman" w:hAnsi="Times New Roman" w:cs="Times New Roman"/>
                <w:sz w:val="24"/>
                <w:lang w:val="en-GB"/>
              </w:rPr>
              <w:t xml:space="preserve"> ma-</w:t>
            </w:r>
            <w:proofErr w:type="spellStart"/>
            <w:r w:rsidRPr="003E5ED7">
              <w:rPr>
                <w:rFonts w:ascii="Times New Roman" w:eastAsia="Times New Roman" w:hAnsi="Times New Roman" w:cs="Times New Roman"/>
                <w:sz w:val="24"/>
                <w:lang w:val="en-GB"/>
              </w:rPr>
              <w:t>teriale</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lastRenderedPageBreak/>
              <w:t>fornito</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dalla</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docente</w:t>
            </w:r>
            <w:proofErr w:type="spellEnd"/>
            <w:r w:rsidRPr="003E5ED7">
              <w:rPr>
                <w:rFonts w:ascii="Times New Roman" w:eastAsia="Times New Roman" w:hAnsi="Times New Roman" w:cs="Times New Roman"/>
                <w:sz w:val="24"/>
                <w:lang w:val="en-GB"/>
              </w:rPr>
              <w:t>)</w:t>
            </w:r>
            <w:r w:rsidR="005A7455">
              <w:rPr>
                <w:rFonts w:ascii="Times New Roman" w:eastAsia="Times New Roman" w:hAnsi="Times New Roman" w:cs="Times New Roman"/>
                <w:sz w:val="24"/>
                <w:lang w:val="en-GB"/>
              </w:rPr>
              <w:t>.</w:t>
            </w:r>
          </w:p>
          <w:p w:rsidR="005A7455" w:rsidRPr="003E5ED7" w:rsidRDefault="005A7455"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Oscar Wilde and The Picture Of Dorian Gray.</w:t>
            </w:r>
            <w:r w:rsidRPr="003E5ED7">
              <w:rPr>
                <w:rFonts w:ascii="Times New Roman" w:eastAsia="Times New Roman" w:hAnsi="Times New Roman" w:cs="Times New Roman"/>
                <w:sz w:val="24"/>
                <w:lang w:val="en-GB"/>
              </w:rPr>
              <w:t xml:space="preserve"> Life and works. Cultural background: aestheticism (the dandy, aesthetic values). The novel: plot, characters, main themes (duality, supernatural theme, Faustian pact, he-</w:t>
            </w:r>
            <w:proofErr w:type="spellStart"/>
            <w:r w:rsidRPr="003E5ED7">
              <w:rPr>
                <w:rFonts w:ascii="Times New Roman" w:eastAsia="Times New Roman" w:hAnsi="Times New Roman" w:cs="Times New Roman"/>
                <w:sz w:val="24"/>
                <w:lang w:val="en-GB"/>
              </w:rPr>
              <w:t>donism</w:t>
            </w:r>
            <w:proofErr w:type="spellEnd"/>
            <w:r w:rsidRPr="003E5ED7">
              <w:rPr>
                <w:rFonts w:ascii="Times New Roman" w:eastAsia="Times New Roman" w:hAnsi="Times New Roman" w:cs="Times New Roman"/>
                <w:sz w:val="24"/>
                <w:lang w:val="en-GB"/>
              </w:rPr>
              <w:t xml:space="preserve"> and beauty, cruelty, appearance vs. interiority). </w:t>
            </w:r>
          </w:p>
          <w:p w:rsid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3E5ED7">
              <w:rPr>
                <w:rFonts w:ascii="Times New Roman" w:eastAsia="Times New Roman" w:hAnsi="Times New Roman" w:cs="Times New Roman"/>
                <w:sz w:val="24"/>
                <w:lang w:val="en-GB"/>
              </w:rPr>
              <w:t>Text analysis: “I would give my soul for that! ” from Chap-</w:t>
            </w:r>
            <w:proofErr w:type="spellStart"/>
            <w:r w:rsidRPr="003E5ED7">
              <w:rPr>
                <w:rFonts w:ascii="Times New Roman" w:eastAsia="Times New Roman" w:hAnsi="Times New Roman" w:cs="Times New Roman"/>
                <w:sz w:val="24"/>
                <w:lang w:val="en-GB"/>
              </w:rPr>
              <w:t>ter</w:t>
            </w:r>
            <w:proofErr w:type="spellEnd"/>
            <w:r w:rsidRPr="003E5ED7">
              <w:rPr>
                <w:rFonts w:ascii="Times New Roman" w:eastAsia="Times New Roman" w:hAnsi="Times New Roman" w:cs="Times New Roman"/>
                <w:sz w:val="24"/>
                <w:lang w:val="en-GB"/>
              </w:rPr>
              <w:t xml:space="preserve"> 2 (</w:t>
            </w:r>
            <w:proofErr w:type="spellStart"/>
            <w:r w:rsidRPr="003E5ED7">
              <w:rPr>
                <w:rFonts w:ascii="Times New Roman" w:eastAsia="Times New Roman" w:hAnsi="Times New Roman" w:cs="Times New Roman"/>
                <w:sz w:val="24"/>
                <w:lang w:val="en-GB"/>
              </w:rPr>
              <w:t>pag</w:t>
            </w:r>
            <w:proofErr w:type="spellEnd"/>
            <w:r w:rsidRPr="003E5ED7">
              <w:rPr>
                <w:rFonts w:ascii="Times New Roman" w:eastAsia="Times New Roman" w:hAnsi="Times New Roman" w:cs="Times New Roman"/>
                <w:sz w:val="24"/>
                <w:lang w:val="en-GB"/>
              </w:rPr>
              <w:t>. 280-81). Reading and Comprehension: The Fear of Aging: The Dorian Gray Syndrome (</w:t>
            </w:r>
            <w:proofErr w:type="spellStart"/>
            <w:r w:rsidRPr="003E5ED7">
              <w:rPr>
                <w:rFonts w:ascii="Times New Roman" w:eastAsia="Times New Roman" w:hAnsi="Times New Roman" w:cs="Times New Roman"/>
                <w:sz w:val="24"/>
                <w:lang w:val="en-GB"/>
              </w:rPr>
              <w:t>da</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materiale</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fornito</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dalla</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docente</w:t>
            </w:r>
            <w:proofErr w:type="spellEnd"/>
            <w:r w:rsidRPr="003E5ED7">
              <w:rPr>
                <w:rFonts w:ascii="Times New Roman" w:eastAsia="Times New Roman" w:hAnsi="Times New Roman" w:cs="Times New Roman"/>
                <w:sz w:val="24"/>
                <w:lang w:val="en-GB"/>
              </w:rPr>
              <w:t>)</w:t>
            </w:r>
            <w:r w:rsidR="005A7455">
              <w:rPr>
                <w:rFonts w:ascii="Times New Roman" w:eastAsia="Times New Roman" w:hAnsi="Times New Roman" w:cs="Times New Roman"/>
                <w:sz w:val="24"/>
                <w:lang w:val="en-GB"/>
              </w:rPr>
              <w:t>.</w:t>
            </w:r>
          </w:p>
          <w:p w:rsidR="005A7455" w:rsidRPr="003E5ED7" w:rsidRDefault="005A7455"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America: The Birth of a Nation</w:t>
            </w:r>
            <w:r w:rsidR="005A7455">
              <w:rPr>
                <w:rFonts w:ascii="Times New Roman" w:eastAsia="Times New Roman" w:hAnsi="Times New Roman" w:cs="Times New Roman"/>
                <w:sz w:val="24"/>
                <w:lang w:val="en-GB"/>
              </w:rPr>
              <w:t xml:space="preserve">. </w:t>
            </w:r>
            <w:r w:rsidRPr="003E5ED7">
              <w:rPr>
                <w:rFonts w:ascii="Times New Roman" w:eastAsia="Times New Roman" w:hAnsi="Times New Roman" w:cs="Times New Roman"/>
                <w:sz w:val="24"/>
                <w:lang w:val="en-GB"/>
              </w:rPr>
              <w:t>Sociological and historical background about the birth of USA. Equality, democracy, freedom; The American Dream. USA: a country of immigrants. Multiculturalism in United States and Great Britain, cultural assimilation (</w:t>
            </w:r>
            <w:proofErr w:type="spellStart"/>
            <w:r w:rsidRPr="003E5ED7">
              <w:rPr>
                <w:rFonts w:ascii="Times New Roman" w:eastAsia="Times New Roman" w:hAnsi="Times New Roman" w:cs="Times New Roman"/>
                <w:sz w:val="24"/>
                <w:lang w:val="en-GB"/>
              </w:rPr>
              <w:t>da</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materiale</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fornito</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dalla</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docente</w:t>
            </w:r>
            <w:proofErr w:type="spellEnd"/>
            <w:r w:rsidRPr="003E5ED7">
              <w:rPr>
                <w:rFonts w:ascii="Times New Roman" w:eastAsia="Times New Roman" w:hAnsi="Times New Roman" w:cs="Times New Roman"/>
                <w:sz w:val="24"/>
                <w:lang w:val="en-GB"/>
              </w:rPr>
              <w:t>)</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Modernism.</w:t>
            </w:r>
            <w:r w:rsidRPr="003E5ED7">
              <w:rPr>
                <w:rFonts w:ascii="Times New Roman" w:eastAsia="Times New Roman" w:hAnsi="Times New Roman" w:cs="Times New Roman"/>
                <w:sz w:val="24"/>
                <w:lang w:val="en-GB"/>
              </w:rPr>
              <w:t xml:space="preserve"> Cultural and historical background. Literary context: American voices. The Lost Generation and the World War. Innovations in style (stream of conscious-ness, interior monologue, point of view technique, </w:t>
            </w:r>
            <w:proofErr w:type="spellStart"/>
            <w:r w:rsidRPr="003E5ED7">
              <w:rPr>
                <w:rFonts w:ascii="Times New Roman" w:eastAsia="Times New Roman" w:hAnsi="Times New Roman" w:cs="Times New Roman"/>
                <w:sz w:val="24"/>
                <w:lang w:val="en-GB"/>
              </w:rPr>
              <w:t>psy-chology</w:t>
            </w:r>
            <w:proofErr w:type="spellEnd"/>
            <w:r w:rsidRPr="003E5ED7">
              <w:rPr>
                <w:rFonts w:ascii="Times New Roman" w:eastAsia="Times New Roman" w:hAnsi="Times New Roman" w:cs="Times New Roman"/>
                <w:sz w:val="24"/>
                <w:lang w:val="en-GB"/>
              </w:rPr>
              <w:t xml:space="preserve"> of characters, subjectivity). Freud’s theory </w:t>
            </w:r>
            <w:proofErr w:type="spellStart"/>
            <w:r w:rsidRPr="003E5ED7">
              <w:rPr>
                <w:rFonts w:ascii="Times New Roman" w:eastAsia="Times New Roman" w:hAnsi="Times New Roman" w:cs="Times New Roman"/>
                <w:sz w:val="24"/>
                <w:lang w:val="en-GB"/>
              </w:rPr>
              <w:t>influ-ence</w:t>
            </w:r>
            <w:proofErr w:type="spellEnd"/>
            <w:r w:rsidRPr="003E5ED7">
              <w:rPr>
                <w:rFonts w:ascii="Times New Roman" w:eastAsia="Times New Roman" w:hAnsi="Times New Roman" w:cs="Times New Roman"/>
                <w:sz w:val="24"/>
                <w:lang w:val="en-GB"/>
              </w:rPr>
              <w:t xml:space="preserve"> on literature. Mentions </w:t>
            </w:r>
            <w:r w:rsidRPr="003E5ED7">
              <w:rPr>
                <w:rFonts w:ascii="Times New Roman" w:eastAsia="Times New Roman" w:hAnsi="Times New Roman" w:cs="Times New Roman"/>
                <w:sz w:val="24"/>
                <w:lang w:val="en-GB"/>
              </w:rPr>
              <w:lastRenderedPageBreak/>
              <w:t>about the main English and American modernist writers.</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Virginia Woolf</w:t>
            </w:r>
            <w:r w:rsidRPr="003E5ED7">
              <w:rPr>
                <w:rFonts w:ascii="Times New Roman" w:eastAsia="Times New Roman" w:hAnsi="Times New Roman" w:cs="Times New Roman"/>
                <w:sz w:val="24"/>
                <w:lang w:val="en-GB"/>
              </w:rPr>
              <w:t>. Life: the Bloomsbury Group, mental ill-ness, feminist ideas, bisexuality, suicide. Works: main works and stylistic techniques (interior monologue, stream of consciousness, time, style, narrative). Virginia Woolf: pioneer of Feminism (A Room of One’s Own). From Victorian female stereotype to the New Woman.</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5A7455">
              <w:rPr>
                <w:rFonts w:ascii="Times New Roman" w:eastAsia="Times New Roman" w:hAnsi="Times New Roman" w:cs="Times New Roman"/>
                <w:b/>
                <w:sz w:val="24"/>
                <w:lang w:val="en-GB"/>
              </w:rPr>
              <w:t>UDA Technology</w:t>
            </w:r>
            <w:r w:rsidRPr="003E5ED7">
              <w:rPr>
                <w:rFonts w:ascii="Times New Roman" w:eastAsia="Times New Roman" w:hAnsi="Times New Roman" w:cs="Times New Roman"/>
                <w:sz w:val="24"/>
                <w:lang w:val="en-GB"/>
              </w:rPr>
              <w:t xml:space="preserve">. Pros and cons about technology in the present age. </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3E5ED7">
              <w:rPr>
                <w:rFonts w:ascii="Times New Roman" w:eastAsia="Times New Roman" w:hAnsi="Times New Roman" w:cs="Times New Roman"/>
                <w:sz w:val="24"/>
                <w:lang w:val="en-GB"/>
              </w:rPr>
              <w:t>Reading and comprehension: “Technology and social change”; “The mass media: the impact of social net-works” (</w:t>
            </w:r>
            <w:proofErr w:type="spellStart"/>
            <w:r w:rsidRPr="003E5ED7">
              <w:rPr>
                <w:rFonts w:ascii="Times New Roman" w:eastAsia="Times New Roman" w:hAnsi="Times New Roman" w:cs="Times New Roman"/>
                <w:sz w:val="24"/>
                <w:lang w:val="en-GB"/>
              </w:rPr>
              <w:t>dal</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libro</w:t>
            </w:r>
            <w:proofErr w:type="spellEnd"/>
            <w:r w:rsidRPr="003E5ED7">
              <w:rPr>
                <w:rFonts w:ascii="Times New Roman" w:eastAsia="Times New Roman" w:hAnsi="Times New Roman" w:cs="Times New Roman"/>
                <w:sz w:val="24"/>
                <w:lang w:val="en-GB"/>
              </w:rPr>
              <w:t xml:space="preserve"> Life Reflections, pp. 142, 143, 146). </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lang w:val="en-GB"/>
              </w:rPr>
            </w:pPr>
            <w:r w:rsidRPr="003E5ED7">
              <w:rPr>
                <w:rFonts w:ascii="Times New Roman" w:eastAsia="Times New Roman" w:hAnsi="Times New Roman" w:cs="Times New Roman"/>
                <w:sz w:val="24"/>
                <w:lang w:val="en-GB"/>
              </w:rPr>
              <w:t>Listening: “</w:t>
            </w:r>
            <w:proofErr w:type="spellStart"/>
            <w:r w:rsidRPr="003E5ED7">
              <w:rPr>
                <w:rFonts w:ascii="Times New Roman" w:eastAsia="Times New Roman" w:hAnsi="Times New Roman" w:cs="Times New Roman"/>
                <w:sz w:val="24"/>
                <w:lang w:val="en-GB"/>
              </w:rPr>
              <w:t>Facebook</w:t>
            </w:r>
            <w:proofErr w:type="spellEnd"/>
            <w:r w:rsidRPr="003E5ED7">
              <w:rPr>
                <w:rFonts w:ascii="Times New Roman" w:eastAsia="Times New Roman" w:hAnsi="Times New Roman" w:cs="Times New Roman"/>
                <w:sz w:val="24"/>
                <w:lang w:val="en-GB"/>
              </w:rPr>
              <w:t xml:space="preserve"> Addiction” (</w:t>
            </w:r>
            <w:proofErr w:type="spellStart"/>
            <w:r w:rsidRPr="003E5ED7">
              <w:rPr>
                <w:rFonts w:ascii="Times New Roman" w:eastAsia="Times New Roman" w:hAnsi="Times New Roman" w:cs="Times New Roman"/>
                <w:sz w:val="24"/>
                <w:lang w:val="en-GB"/>
              </w:rPr>
              <w:t>dal</w:t>
            </w:r>
            <w:proofErr w:type="spellEnd"/>
            <w:r w:rsidRPr="003E5ED7">
              <w:rPr>
                <w:rFonts w:ascii="Times New Roman" w:eastAsia="Times New Roman" w:hAnsi="Times New Roman" w:cs="Times New Roman"/>
                <w:sz w:val="24"/>
                <w:lang w:val="en-GB"/>
              </w:rPr>
              <w:t xml:space="preserve"> </w:t>
            </w:r>
            <w:proofErr w:type="spellStart"/>
            <w:r w:rsidRPr="003E5ED7">
              <w:rPr>
                <w:rFonts w:ascii="Times New Roman" w:eastAsia="Times New Roman" w:hAnsi="Times New Roman" w:cs="Times New Roman"/>
                <w:sz w:val="24"/>
                <w:lang w:val="en-GB"/>
              </w:rPr>
              <w:t>libro</w:t>
            </w:r>
            <w:proofErr w:type="spellEnd"/>
            <w:r w:rsidRPr="003E5ED7">
              <w:rPr>
                <w:rFonts w:ascii="Times New Roman" w:eastAsia="Times New Roman" w:hAnsi="Times New Roman" w:cs="Times New Roman"/>
                <w:sz w:val="24"/>
                <w:lang w:val="en-GB"/>
              </w:rPr>
              <w:t xml:space="preserve"> Life Reflections, p. 147). </w:t>
            </w:r>
          </w:p>
          <w:p w:rsidR="003E5ED7" w:rsidRPr="003E5ED7" w:rsidRDefault="003E5ED7" w:rsidP="005A74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Calibri" w:hAnsi="Times New Roman" w:cs="Times New Roman"/>
                <w:lang w:val="en-GB"/>
              </w:rPr>
            </w:pPr>
            <w:r w:rsidRPr="003E5ED7">
              <w:rPr>
                <w:rFonts w:ascii="Times New Roman" w:eastAsia="Times New Roman" w:hAnsi="Times New Roman" w:cs="Times New Roman"/>
                <w:sz w:val="24"/>
                <w:lang w:val="en-GB"/>
              </w:rPr>
              <w:t xml:space="preserve">Vision of the episode “Nosedive” from the tv series Black Mirror with Italian subtitles. </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3E5ED7" w:rsidRPr="003E5ED7" w:rsidRDefault="003E5ED7" w:rsidP="00724366">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lastRenderedPageBreak/>
              <w:t>Dialogo didattico</w:t>
            </w:r>
            <w:r w:rsidRPr="003E5ED7">
              <w:rPr>
                <w:rFonts w:ascii="Times New Roman" w:eastAsia="Segoe UI" w:hAnsi="Times New Roman" w:cs="Times New Roman"/>
                <w:color w:val="000000"/>
                <w:sz w:val="24"/>
                <w:lang w:bidi="en-US"/>
              </w:rPr>
              <w:t xml:space="preserve">, </w:t>
            </w:r>
          </w:p>
          <w:p w:rsidR="003E5ED7" w:rsidRPr="003E5ED7" w:rsidRDefault="003E5ED7" w:rsidP="00724366">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t>Uso della L2 affiancata alla L1 quando necessario</w:t>
            </w:r>
            <w:r w:rsidRPr="003E5ED7">
              <w:rPr>
                <w:rFonts w:ascii="Times New Roman" w:eastAsia="Segoe UI" w:hAnsi="Times New Roman" w:cs="Times New Roman"/>
                <w:color w:val="000000"/>
                <w:sz w:val="24"/>
                <w:lang w:bidi="en-US"/>
              </w:rPr>
              <w:t xml:space="preserve">, </w:t>
            </w:r>
          </w:p>
          <w:p w:rsidR="003E5ED7" w:rsidRDefault="003E5ED7" w:rsidP="00724366">
            <w:pPr>
              <w:rPr>
                <w:rFonts w:ascii="Times New Roman" w:hAnsi="Times New Roman" w:cs="Times New Roman"/>
                <w:sz w:val="24"/>
              </w:rPr>
            </w:pPr>
            <w:r w:rsidRPr="003E5ED7">
              <w:rPr>
                <w:rFonts w:ascii="Times New Roman" w:hAnsi="Times New Roman" w:cs="Times New Roman"/>
                <w:sz w:val="24"/>
              </w:rPr>
              <w:t xml:space="preserve">Lezione frontale, </w:t>
            </w:r>
          </w:p>
          <w:p w:rsidR="003E5ED7" w:rsidRDefault="003E5ED7" w:rsidP="00724366">
            <w:pPr>
              <w:rPr>
                <w:rFonts w:ascii="Times New Roman" w:hAnsi="Times New Roman" w:cs="Times New Roman"/>
                <w:sz w:val="24"/>
              </w:rPr>
            </w:pPr>
            <w:r w:rsidRPr="003E5ED7">
              <w:rPr>
                <w:rFonts w:ascii="Times New Roman" w:hAnsi="Times New Roman" w:cs="Times New Roman"/>
                <w:sz w:val="24"/>
              </w:rPr>
              <w:t xml:space="preserve">Lezione partecipata, </w:t>
            </w:r>
          </w:p>
          <w:p w:rsidR="003E5ED7" w:rsidRPr="003E5ED7" w:rsidRDefault="003E5ED7" w:rsidP="00724366">
            <w:pPr>
              <w:rPr>
                <w:rFonts w:ascii="Times New Roman" w:hAnsi="Times New Roman" w:cs="Times New Roman"/>
                <w:sz w:val="24"/>
              </w:rPr>
            </w:pPr>
            <w:r w:rsidRPr="003E5ED7">
              <w:rPr>
                <w:rFonts w:ascii="Times New Roman" w:hAnsi="Times New Roman" w:cs="Times New Roman"/>
                <w:sz w:val="24"/>
              </w:rPr>
              <w:t xml:space="preserve">Discussione in classe e brainstorming, </w:t>
            </w:r>
          </w:p>
          <w:p w:rsidR="003E5ED7" w:rsidRPr="002108E8" w:rsidRDefault="003E5ED7" w:rsidP="00724366">
            <w:pPr>
              <w:rPr>
                <w:rFonts w:ascii="Times New Roman" w:hAnsi="Times New Roman" w:cs="Times New Roman"/>
              </w:rPr>
            </w:pPr>
            <w:r w:rsidRPr="003E5ED7">
              <w:rPr>
                <w:rFonts w:ascii="Times New Roman" w:hAnsi="Times New Roman" w:cs="Times New Roman"/>
                <w:sz w:val="24"/>
              </w:rPr>
              <w:t>Uso del proiettore in modalità LIM.</w:t>
            </w:r>
          </w:p>
        </w:tc>
      </w:tr>
    </w:tbl>
    <w:p w:rsidR="00220A24" w:rsidRDefault="00220A24" w:rsidP="00120976">
      <w:pPr>
        <w:autoSpaceDE w:val="0"/>
        <w:autoSpaceDN w:val="0"/>
        <w:adjustRightInd w:val="0"/>
        <w:spacing w:after="0" w:line="240" w:lineRule="auto"/>
        <w:jc w:val="both"/>
        <w:rPr>
          <w:rFonts w:ascii="Times New Roman" w:hAnsi="Times New Roman" w:cs="Times New Roman"/>
          <w:color w:val="000000"/>
          <w:sz w:val="36"/>
          <w:szCs w:val="23"/>
        </w:rPr>
      </w:pPr>
    </w:p>
    <w:p w:rsidR="00220A24" w:rsidRPr="00220A24" w:rsidRDefault="00220A24" w:rsidP="00120976">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220A24" w:rsidRDefault="00220A24" w:rsidP="00120976">
      <w:pPr>
        <w:autoSpaceDE w:val="0"/>
        <w:autoSpaceDN w:val="0"/>
        <w:adjustRightInd w:val="0"/>
        <w:spacing w:after="0" w:line="240" w:lineRule="auto"/>
        <w:jc w:val="both"/>
        <w:rPr>
          <w:rFonts w:ascii="Times New Roman" w:hAnsi="Times New Roman" w:cs="Times New Roman"/>
          <w:color w:val="000000"/>
          <w:sz w:val="36"/>
          <w:szCs w:val="23"/>
        </w:rPr>
      </w:pPr>
    </w:p>
    <w:p w:rsidR="00220A24" w:rsidRPr="008A0E86" w:rsidRDefault="00220A24" w:rsidP="00220A24">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220A24" w:rsidRPr="008A0E86" w:rsidRDefault="008A0E86" w:rsidP="008A0E86">
      <w:pPr>
        <w:pStyle w:val="Default"/>
        <w:numPr>
          <w:ilvl w:val="0"/>
          <w:numId w:val="3"/>
        </w:numPr>
        <w:jc w:val="both"/>
        <w:rPr>
          <w:sz w:val="28"/>
        </w:rPr>
      </w:pPr>
      <w:r w:rsidRPr="008A0E86">
        <w:rPr>
          <w:sz w:val="28"/>
        </w:rPr>
        <w:t>La</w:t>
      </w:r>
      <w:r w:rsidR="00220A24" w:rsidRPr="008A0E86">
        <w:rPr>
          <w:sz w:val="28"/>
        </w:rPr>
        <w:t xml:space="preserve"> partecipazione alla discussione in classe, </w:t>
      </w:r>
    </w:p>
    <w:p w:rsidR="00220A24" w:rsidRPr="008A0E86" w:rsidRDefault="008A0E86" w:rsidP="008A0E86">
      <w:pPr>
        <w:pStyle w:val="Default"/>
        <w:numPr>
          <w:ilvl w:val="0"/>
          <w:numId w:val="3"/>
        </w:numPr>
        <w:jc w:val="both"/>
        <w:rPr>
          <w:sz w:val="28"/>
        </w:rPr>
      </w:pPr>
      <w:r w:rsidRPr="008A0E86">
        <w:rPr>
          <w:sz w:val="28"/>
        </w:rPr>
        <w:t>L’impegno</w:t>
      </w:r>
      <w:r w:rsidR="00220A24" w:rsidRPr="008A0E86">
        <w:rPr>
          <w:sz w:val="28"/>
        </w:rPr>
        <w:t xml:space="preserve"> e l’interesse dimostrato, </w:t>
      </w:r>
    </w:p>
    <w:p w:rsidR="00220A24" w:rsidRPr="008A0E86" w:rsidRDefault="008A0E86" w:rsidP="008A0E86">
      <w:pPr>
        <w:pStyle w:val="Default"/>
        <w:numPr>
          <w:ilvl w:val="0"/>
          <w:numId w:val="3"/>
        </w:numPr>
        <w:jc w:val="both"/>
        <w:rPr>
          <w:sz w:val="28"/>
        </w:rPr>
      </w:pPr>
      <w:r w:rsidRPr="008A0E86">
        <w:rPr>
          <w:sz w:val="28"/>
        </w:rPr>
        <w:t>L’acquisizione</w:t>
      </w:r>
      <w:r w:rsidR="00220A24" w:rsidRPr="008A0E86">
        <w:rPr>
          <w:sz w:val="28"/>
        </w:rPr>
        <w:t xml:space="preserve"> delle competenze prefissate, </w:t>
      </w:r>
    </w:p>
    <w:p w:rsidR="00220A24" w:rsidRDefault="008A0E86" w:rsidP="008A0E86">
      <w:pPr>
        <w:pStyle w:val="Default"/>
        <w:numPr>
          <w:ilvl w:val="0"/>
          <w:numId w:val="3"/>
        </w:numPr>
        <w:jc w:val="both"/>
        <w:rPr>
          <w:sz w:val="28"/>
        </w:rPr>
      </w:pPr>
      <w:r w:rsidRPr="008A0E86">
        <w:rPr>
          <w:sz w:val="28"/>
        </w:rPr>
        <w:t>I</w:t>
      </w:r>
      <w:r w:rsidR="00220A24" w:rsidRPr="008A0E86">
        <w:rPr>
          <w:sz w:val="28"/>
        </w:rPr>
        <w:t xml:space="preserve"> progressi fatti rispetto alle proprie competenze di partenza. </w:t>
      </w:r>
    </w:p>
    <w:p w:rsidR="008A0E86" w:rsidRPr="008A0E86" w:rsidRDefault="008A0E86" w:rsidP="008A0E86">
      <w:pPr>
        <w:pStyle w:val="Default"/>
        <w:numPr>
          <w:ilvl w:val="0"/>
          <w:numId w:val="3"/>
        </w:numPr>
        <w:jc w:val="both"/>
        <w:rPr>
          <w:sz w:val="28"/>
        </w:rPr>
      </w:pPr>
    </w:p>
    <w:p w:rsidR="00220A24" w:rsidRPr="008A0E86" w:rsidRDefault="00220A24" w:rsidP="00220A24">
      <w:pPr>
        <w:pStyle w:val="Default"/>
        <w:jc w:val="both"/>
        <w:rPr>
          <w:sz w:val="28"/>
        </w:rPr>
      </w:pPr>
      <w:r w:rsidRPr="008A0E86">
        <w:rPr>
          <w:sz w:val="28"/>
        </w:rPr>
        <w:t xml:space="preserve">Sono stati </w:t>
      </w:r>
      <w:r w:rsidR="008A0E86" w:rsidRPr="008A0E86">
        <w:rPr>
          <w:sz w:val="28"/>
        </w:rPr>
        <w:t xml:space="preserve">inoltre </w:t>
      </w:r>
      <w:r w:rsidRPr="008A0E86">
        <w:rPr>
          <w:sz w:val="28"/>
        </w:rPr>
        <w:t xml:space="preserve">presi in considerazione: </w:t>
      </w:r>
    </w:p>
    <w:p w:rsidR="00220A24" w:rsidRPr="008A0E86" w:rsidRDefault="008A0E86" w:rsidP="008A0E86">
      <w:pPr>
        <w:pStyle w:val="Default"/>
        <w:numPr>
          <w:ilvl w:val="0"/>
          <w:numId w:val="4"/>
        </w:numPr>
        <w:jc w:val="both"/>
        <w:rPr>
          <w:sz w:val="28"/>
        </w:rPr>
      </w:pPr>
      <w:r w:rsidRPr="008A0E86">
        <w:rPr>
          <w:sz w:val="28"/>
        </w:rPr>
        <w:t>La</w:t>
      </w:r>
      <w:r w:rsidR="00220A24" w:rsidRPr="008A0E86">
        <w:rPr>
          <w:sz w:val="28"/>
        </w:rPr>
        <w:t xml:space="preserve"> conoscenza del linguaggio inglese specifico, </w:t>
      </w:r>
    </w:p>
    <w:p w:rsidR="00220A24" w:rsidRPr="008A0E86" w:rsidRDefault="008A0E86" w:rsidP="008A0E86">
      <w:pPr>
        <w:pStyle w:val="Default"/>
        <w:numPr>
          <w:ilvl w:val="0"/>
          <w:numId w:val="4"/>
        </w:numPr>
        <w:jc w:val="both"/>
        <w:rPr>
          <w:sz w:val="28"/>
        </w:rPr>
      </w:pPr>
      <w:r w:rsidRPr="008A0E86">
        <w:rPr>
          <w:sz w:val="28"/>
        </w:rPr>
        <w:t>La</w:t>
      </w:r>
      <w:r w:rsidR="00220A24" w:rsidRPr="008A0E86">
        <w:rPr>
          <w:sz w:val="28"/>
        </w:rPr>
        <w:t xml:space="preserve"> capacità di esposizione in lingua inglese, </w:t>
      </w:r>
    </w:p>
    <w:p w:rsidR="00220A24" w:rsidRPr="008A0E86" w:rsidRDefault="008A0E86" w:rsidP="008A0E86">
      <w:pPr>
        <w:pStyle w:val="Default"/>
        <w:numPr>
          <w:ilvl w:val="0"/>
          <w:numId w:val="4"/>
        </w:numPr>
        <w:jc w:val="both"/>
        <w:rPr>
          <w:sz w:val="28"/>
        </w:rPr>
      </w:pPr>
      <w:r w:rsidRPr="008A0E86">
        <w:rPr>
          <w:sz w:val="28"/>
        </w:rPr>
        <w:t>La</w:t>
      </w:r>
      <w:r w:rsidR="00220A24" w:rsidRPr="008A0E86">
        <w:rPr>
          <w:sz w:val="28"/>
        </w:rPr>
        <w:t xml:space="preserve"> capacità di rielaborazione personale dei contenuti, </w:t>
      </w:r>
    </w:p>
    <w:p w:rsidR="00220A24" w:rsidRPr="008A0E86" w:rsidRDefault="008A0E86" w:rsidP="008A0E86">
      <w:pPr>
        <w:pStyle w:val="Default"/>
        <w:numPr>
          <w:ilvl w:val="0"/>
          <w:numId w:val="4"/>
        </w:numPr>
        <w:jc w:val="both"/>
        <w:rPr>
          <w:sz w:val="28"/>
        </w:rPr>
      </w:pPr>
      <w:r w:rsidRPr="008A0E86">
        <w:rPr>
          <w:sz w:val="28"/>
        </w:rPr>
        <w:t>La</w:t>
      </w:r>
      <w:r w:rsidR="00220A24" w:rsidRPr="008A0E86">
        <w:rPr>
          <w:sz w:val="28"/>
        </w:rPr>
        <w:t xml:space="preserve"> conoscenza e la comprensione dei testi e dei contenuti proposti.</w:t>
      </w:r>
    </w:p>
    <w:p w:rsidR="00220A24" w:rsidRDefault="00220A24" w:rsidP="00220A24">
      <w:pPr>
        <w:autoSpaceDE w:val="0"/>
        <w:autoSpaceDN w:val="0"/>
        <w:adjustRightInd w:val="0"/>
        <w:spacing w:after="0" w:line="240" w:lineRule="auto"/>
        <w:jc w:val="both"/>
        <w:rPr>
          <w:rFonts w:ascii="Times New Roman" w:hAnsi="Times New Roman" w:cs="Times New Roman"/>
          <w:sz w:val="24"/>
          <w:szCs w:val="24"/>
        </w:rPr>
      </w:pPr>
    </w:p>
    <w:tbl>
      <w:tblPr>
        <w:tblW w:w="10055" w:type="dxa"/>
        <w:tblLayout w:type="fixed"/>
        <w:tblCellMar>
          <w:left w:w="10" w:type="dxa"/>
          <w:right w:w="10" w:type="dxa"/>
        </w:tblCellMar>
        <w:tblLook w:val="0000"/>
      </w:tblPr>
      <w:tblGrid>
        <w:gridCol w:w="4952"/>
        <w:gridCol w:w="5103"/>
      </w:tblGrid>
      <w:tr w:rsidR="00220A24" w:rsidRPr="006A7269" w:rsidTr="00220A24">
        <w:tc>
          <w:tcPr>
            <w:tcW w:w="495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220A24" w:rsidRPr="00220A24" w:rsidRDefault="00220A24" w:rsidP="00724366">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Tipologia di prova</w:t>
            </w:r>
          </w:p>
        </w:tc>
        <w:tc>
          <w:tcPr>
            <w:tcW w:w="510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220A24" w:rsidRPr="00220A24" w:rsidRDefault="00220A24" w:rsidP="00220A24">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Numero prove per quadrimestre</w:t>
            </w:r>
          </w:p>
        </w:tc>
      </w:tr>
      <w:tr w:rsidR="00220A24" w:rsidRPr="006A7269" w:rsidTr="00220A24">
        <w:trPr>
          <w:trHeight w:hRule="exact" w:val="874"/>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220A24" w:rsidRPr="00220A24" w:rsidRDefault="00220A24" w:rsidP="00724366">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scritte strutturate e semi strutturate</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220A24" w:rsidRPr="006A7269" w:rsidRDefault="00220A24" w:rsidP="00724366">
            <w:pPr>
              <w:pStyle w:val="Nessunaspaziatura"/>
              <w:spacing w:line="360" w:lineRule="auto"/>
              <w:jc w:val="center"/>
              <w:rPr>
                <w:rFonts w:hint="eastAsia"/>
              </w:rPr>
            </w:pPr>
            <w:r>
              <w:t>1/2</w:t>
            </w:r>
          </w:p>
        </w:tc>
      </w:tr>
      <w:tr w:rsidR="00220A24" w:rsidRPr="006A7269" w:rsidTr="008A0E86">
        <w:trPr>
          <w:trHeight w:hRule="exact" w:val="731"/>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220A24" w:rsidRPr="00220A24" w:rsidRDefault="00220A24" w:rsidP="00724366">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orali</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220A24" w:rsidRPr="006A7269" w:rsidRDefault="00220A24" w:rsidP="00724366">
            <w:pPr>
              <w:pStyle w:val="Nessunaspaziatura"/>
              <w:spacing w:line="360" w:lineRule="auto"/>
              <w:jc w:val="center"/>
              <w:rPr>
                <w:rFonts w:hint="eastAsia"/>
              </w:rPr>
            </w:pPr>
            <w:r>
              <w:t>2</w:t>
            </w:r>
          </w:p>
        </w:tc>
      </w:tr>
    </w:tbl>
    <w:p w:rsidR="00220A42" w:rsidRDefault="00220A42" w:rsidP="008A0E86">
      <w:pPr>
        <w:pStyle w:val="Default"/>
        <w:jc w:val="both"/>
        <w:rPr>
          <w:b/>
          <w:bCs/>
          <w:sz w:val="28"/>
          <w:szCs w:val="23"/>
        </w:rPr>
      </w:pPr>
    </w:p>
    <w:p w:rsidR="00C718B8" w:rsidRDefault="00C718B8" w:rsidP="00C718B8">
      <w:pPr>
        <w:pStyle w:val="Default"/>
        <w:jc w:val="both"/>
        <w:rPr>
          <w:bCs/>
          <w:sz w:val="28"/>
          <w:szCs w:val="23"/>
          <w:u w:val="single"/>
        </w:rPr>
      </w:pPr>
    </w:p>
    <w:p w:rsidR="00C718B8" w:rsidRDefault="00C718B8" w:rsidP="00C718B8">
      <w:pPr>
        <w:pStyle w:val="Default"/>
        <w:jc w:val="both"/>
        <w:rPr>
          <w:bCs/>
          <w:sz w:val="28"/>
          <w:szCs w:val="23"/>
          <w:u w:val="single"/>
        </w:rPr>
      </w:pPr>
    </w:p>
    <w:p w:rsidR="00C718B8" w:rsidRDefault="00C718B8" w:rsidP="00C718B8">
      <w:pPr>
        <w:pStyle w:val="Default"/>
        <w:jc w:val="both"/>
        <w:rPr>
          <w:bCs/>
          <w:sz w:val="28"/>
          <w:szCs w:val="23"/>
          <w:u w:val="single"/>
        </w:rPr>
      </w:pPr>
    </w:p>
    <w:p w:rsidR="00C718B8" w:rsidRDefault="00C718B8" w:rsidP="00C718B8">
      <w:pPr>
        <w:pStyle w:val="Default"/>
        <w:jc w:val="both"/>
        <w:rPr>
          <w:bCs/>
          <w:sz w:val="28"/>
          <w:szCs w:val="23"/>
          <w:u w:val="single"/>
        </w:rPr>
      </w:pPr>
      <w:r w:rsidRPr="00C05C93">
        <w:rPr>
          <w:bCs/>
          <w:sz w:val="28"/>
          <w:szCs w:val="23"/>
          <w:u w:val="single"/>
        </w:rPr>
        <w:t>LINGUA E CIVILTÀ FRANCESE</w:t>
      </w:r>
    </w:p>
    <w:p w:rsidR="00C718B8" w:rsidRDefault="00C718B8" w:rsidP="00C718B8">
      <w:pPr>
        <w:pStyle w:val="Default"/>
        <w:jc w:val="both"/>
        <w:rPr>
          <w:bCs/>
          <w:sz w:val="28"/>
          <w:szCs w:val="23"/>
          <w:u w:val="single"/>
        </w:rPr>
      </w:pPr>
    </w:p>
    <w:tbl>
      <w:tblPr>
        <w:tblW w:w="5000" w:type="pct"/>
        <w:tblLook w:val="0000"/>
      </w:tblPr>
      <w:tblGrid>
        <w:gridCol w:w="1943"/>
        <w:gridCol w:w="2782"/>
        <w:gridCol w:w="3508"/>
        <w:gridCol w:w="2449"/>
      </w:tblGrid>
      <w:tr w:rsidR="00C718B8" w:rsidRPr="002108E8" w:rsidTr="00AE5A08">
        <w:tc>
          <w:tcPr>
            <w:tcW w:w="90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718B8" w:rsidRPr="002108E8" w:rsidRDefault="00C718B8" w:rsidP="00AE5A08">
            <w:pPr>
              <w:jc w:val="center"/>
              <w:rPr>
                <w:rFonts w:ascii="Times New Roman" w:hAnsi="Times New Roman" w:cs="Times New Roman"/>
              </w:rPr>
            </w:pPr>
            <w:r w:rsidRPr="002108E8">
              <w:rPr>
                <w:rFonts w:ascii="Times New Roman" w:eastAsia="Times New Roman" w:hAnsi="Times New Roman" w:cs="Times New Roman"/>
                <w:sz w:val="24"/>
              </w:rPr>
              <w:t>PECUP</w:t>
            </w:r>
          </w:p>
        </w:tc>
        <w:tc>
          <w:tcPr>
            <w:tcW w:w="130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718B8" w:rsidRPr="002108E8" w:rsidRDefault="00C718B8" w:rsidP="00AE5A08">
            <w:pPr>
              <w:jc w:val="center"/>
              <w:rPr>
                <w:rFonts w:ascii="Times New Roman" w:hAnsi="Times New Roman" w:cs="Times New Roman"/>
              </w:rPr>
            </w:pPr>
            <w:r w:rsidRPr="002108E8">
              <w:rPr>
                <w:rFonts w:ascii="Times New Roman" w:eastAsia="Times New Roman" w:hAnsi="Times New Roman" w:cs="Times New Roman"/>
                <w:sz w:val="24"/>
              </w:rPr>
              <w:t>COMPETENZE  ACQUISITE</w:t>
            </w:r>
          </w:p>
        </w:tc>
        <w:tc>
          <w:tcPr>
            <w:tcW w:w="164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718B8" w:rsidRPr="002108E8" w:rsidRDefault="00C718B8" w:rsidP="00AE5A08">
            <w:pPr>
              <w:jc w:val="center"/>
              <w:rPr>
                <w:rFonts w:ascii="Times New Roman" w:hAnsi="Times New Roman" w:cs="Times New Roman"/>
              </w:rPr>
            </w:pPr>
            <w:r w:rsidRPr="002108E8">
              <w:rPr>
                <w:rFonts w:ascii="Times New Roman" w:eastAsia="Times New Roman" w:hAnsi="Times New Roman" w:cs="Times New Roman"/>
                <w:sz w:val="24"/>
              </w:rPr>
              <w:t>OSA</w:t>
            </w:r>
          </w:p>
        </w:tc>
        <w:tc>
          <w:tcPr>
            <w:tcW w:w="114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718B8" w:rsidRPr="002108E8" w:rsidRDefault="00C718B8" w:rsidP="00AE5A08">
            <w:pPr>
              <w:jc w:val="center"/>
              <w:rPr>
                <w:rFonts w:ascii="Times New Roman" w:hAnsi="Times New Roman" w:cs="Times New Roman"/>
              </w:rPr>
            </w:pPr>
            <w:r>
              <w:rPr>
                <w:rFonts w:ascii="Times New Roman" w:eastAsia="Times New Roman" w:hAnsi="Times New Roman" w:cs="Times New Roman"/>
                <w:sz w:val="24"/>
              </w:rPr>
              <w:t>ATTIVITÀ</w:t>
            </w:r>
            <w:r w:rsidRPr="007109A4">
              <w:rPr>
                <w:rFonts w:ascii="Times New Roman" w:eastAsia="Times New Roman" w:hAnsi="Times New Roman" w:cs="Times New Roman"/>
                <w:sz w:val="24"/>
              </w:rPr>
              <w:t xml:space="preserve"> </w:t>
            </w:r>
            <w:r>
              <w:rPr>
                <w:rFonts w:ascii="Times New Roman" w:eastAsia="Times New Roman" w:hAnsi="Times New Roman" w:cs="Times New Roman"/>
                <w:sz w:val="24"/>
              </w:rPr>
              <w:t>E</w:t>
            </w:r>
            <w:r w:rsidRPr="007109A4">
              <w:rPr>
                <w:rFonts w:ascii="Times New Roman" w:eastAsia="Times New Roman" w:hAnsi="Times New Roman" w:cs="Times New Roman"/>
                <w:sz w:val="24"/>
              </w:rPr>
              <w:t xml:space="preserve"> METODOLOGIE</w:t>
            </w:r>
          </w:p>
        </w:tc>
      </w:tr>
      <w:tr w:rsidR="00C718B8" w:rsidRPr="00A32CE3" w:rsidTr="00AE5A08">
        <w:tc>
          <w:tcPr>
            <w:tcW w:w="909" w:type="pct"/>
            <w:tcBorders>
              <w:top w:val="single" w:sz="4" w:space="0" w:color="00000A"/>
              <w:left w:val="single" w:sz="4" w:space="0" w:color="00000A"/>
              <w:bottom w:val="single" w:sz="4" w:space="0" w:color="00000A"/>
              <w:right w:val="single" w:sz="4" w:space="0" w:color="00000A"/>
            </w:tcBorders>
            <w:shd w:val="clear" w:color="auto" w:fill="FFFFFF"/>
          </w:tcPr>
          <w:p w:rsidR="00C718B8" w:rsidRPr="007109A4" w:rsidRDefault="00C718B8" w:rsidP="006B7AD8">
            <w:pPr>
              <w:pStyle w:val="Paragrafoelenco"/>
              <w:numPr>
                <w:ilvl w:val="0"/>
                <w:numId w:val="9"/>
              </w:numPr>
              <w:ind w:left="142" w:hanging="284"/>
              <w:rPr>
                <w:rFonts w:ascii="Times New Roman" w:hAnsi="Times New Roman" w:cs="Times New Roman"/>
              </w:rPr>
            </w:pPr>
            <w:r w:rsidRPr="007109A4">
              <w:rPr>
                <w:rFonts w:ascii="Times New Roman" w:eastAsia="Times New Roman" w:hAnsi="Times New Roman" w:cs="Times New Roman"/>
                <w:sz w:val="24"/>
              </w:rPr>
              <w:t>Ha acquisito, in L2, strutture, modalità e competenze comunicative corrispondenti almeno al Livello B2 del Quadro Comune Europeo di Riferimento</w:t>
            </w:r>
          </w:p>
          <w:p w:rsidR="00C718B8" w:rsidRPr="007109A4" w:rsidRDefault="00C718B8" w:rsidP="00AE5A08">
            <w:pPr>
              <w:rPr>
                <w:rFonts w:ascii="Times New Roman" w:hAnsi="Times New Roman" w:cs="Times New Roman"/>
              </w:rPr>
            </w:pPr>
            <w:r w:rsidRPr="007109A4">
              <w:rPr>
                <w:rFonts w:ascii="Times New Roman" w:eastAsia="Times New Roman" w:hAnsi="Times New Roman" w:cs="Times New Roman"/>
                <w:sz w:val="24"/>
              </w:rPr>
              <w:br/>
              <w:t>• E’ in grado di affrontare in lingua diversa dall’italiano specifici contenuti disciplinari</w:t>
            </w:r>
          </w:p>
          <w:p w:rsidR="00C718B8" w:rsidRPr="007109A4" w:rsidRDefault="00C718B8" w:rsidP="00AE5A08">
            <w:pPr>
              <w:rPr>
                <w:rFonts w:ascii="Times New Roman" w:hAnsi="Times New Roman" w:cs="Times New Roman"/>
              </w:rPr>
            </w:pPr>
            <w:r w:rsidRPr="007109A4">
              <w:rPr>
                <w:rFonts w:ascii="Times New Roman" w:eastAsia="Times New Roman" w:hAnsi="Times New Roman" w:cs="Times New Roman"/>
                <w:sz w:val="24"/>
              </w:rPr>
              <w:br/>
              <w:t xml:space="preserve">• Conosce le principali caratteristiche culturali dei paesi </w:t>
            </w:r>
            <w:r w:rsidRPr="007109A4">
              <w:rPr>
                <w:rFonts w:ascii="Times New Roman" w:eastAsia="Times New Roman" w:hAnsi="Times New Roman" w:cs="Times New Roman"/>
                <w:sz w:val="24"/>
              </w:rPr>
              <w:lastRenderedPageBreak/>
              <w:t>di cui si è studiata la lingua, attraverso lo studio e l’analisi di opere letterarie, estetiche, visive, musicali, cinematografiche, delle linee fondamentali della loro storia e delle loro tradizioni</w:t>
            </w:r>
          </w:p>
          <w:p w:rsidR="00C718B8" w:rsidRPr="002108E8" w:rsidRDefault="00C718B8" w:rsidP="00AE5A08">
            <w:pPr>
              <w:rPr>
                <w:rFonts w:ascii="Times New Roman" w:eastAsia="Calibri" w:hAnsi="Times New Roman" w:cs="Times New Roman"/>
              </w:rPr>
            </w:pPr>
            <w:r w:rsidRPr="007109A4">
              <w:rPr>
                <w:rFonts w:ascii="Times New Roman" w:eastAsia="Times New Roman" w:hAnsi="Times New Roman" w:cs="Times New Roman"/>
                <w:sz w:val="24"/>
              </w:rPr>
              <w:br/>
              <w:t>• Sa  confrontarsi con la cultura degli altri popoli, avvalendosi delle occasioni di contatto e di scambio</w:t>
            </w:r>
          </w:p>
        </w:tc>
        <w:tc>
          <w:tcPr>
            <w:tcW w:w="1302" w:type="pct"/>
            <w:tcBorders>
              <w:top w:val="single" w:sz="4" w:space="0" w:color="00000A"/>
              <w:left w:val="single" w:sz="4" w:space="0" w:color="00000A"/>
              <w:bottom w:val="single" w:sz="4" w:space="0" w:color="00000A"/>
              <w:right w:val="single" w:sz="4" w:space="0" w:color="00000A"/>
            </w:tcBorders>
            <w:shd w:val="clear" w:color="auto" w:fill="FFFFFF"/>
          </w:tcPr>
          <w:p w:rsidR="00C718B8" w:rsidRPr="005F32CC" w:rsidRDefault="00C718B8" w:rsidP="006B7AD8">
            <w:pPr>
              <w:widowControl w:val="0"/>
              <w:numPr>
                <w:ilvl w:val="0"/>
                <w:numId w:val="8"/>
              </w:numPr>
              <w:suppressAutoHyphens/>
              <w:spacing w:after="0" w:line="240" w:lineRule="auto"/>
              <w:ind w:left="210" w:hanging="284"/>
              <w:jc w:val="both"/>
              <w:rPr>
                <w:rFonts w:ascii="Times New Roman" w:eastAsia="Times New Roman" w:hAnsi="Times New Roman" w:cs="Times New Roman"/>
                <w:sz w:val="24"/>
              </w:rPr>
            </w:pPr>
            <w:r w:rsidRPr="005F32CC">
              <w:rPr>
                <w:rFonts w:ascii="Times New Roman" w:eastAsia="Times New Roman" w:hAnsi="Times New Roman" w:cs="Times New Roman"/>
                <w:sz w:val="24"/>
              </w:rPr>
              <w:lastRenderedPageBreak/>
              <w:t>La classe ha acquisito strutture, modalità e competenze comunicative corrispondenti approssimativamente al Livello A2-B1 del QCER.</w:t>
            </w:r>
          </w:p>
          <w:p w:rsidR="00C718B8" w:rsidRPr="005F32CC" w:rsidRDefault="00C718B8" w:rsidP="00AE5A08">
            <w:pPr>
              <w:ind w:left="210"/>
              <w:jc w:val="both"/>
              <w:rPr>
                <w:rFonts w:ascii="Times New Roman" w:eastAsia="Times New Roman" w:hAnsi="Times New Roman" w:cs="Times New Roman"/>
                <w:sz w:val="24"/>
              </w:rPr>
            </w:pPr>
          </w:p>
          <w:p w:rsidR="00C718B8" w:rsidRPr="005F32CC" w:rsidRDefault="00C718B8" w:rsidP="006B7AD8">
            <w:pPr>
              <w:widowControl w:val="0"/>
              <w:numPr>
                <w:ilvl w:val="0"/>
                <w:numId w:val="8"/>
              </w:numPr>
              <w:suppressAutoHyphens/>
              <w:spacing w:after="0" w:line="240" w:lineRule="auto"/>
              <w:ind w:left="210" w:hanging="284"/>
              <w:jc w:val="both"/>
              <w:rPr>
                <w:rFonts w:ascii="Times New Roman" w:eastAsia="Times New Roman" w:hAnsi="Times New Roman" w:cs="Times New Roman"/>
                <w:color w:val="333333"/>
                <w:sz w:val="24"/>
              </w:rPr>
            </w:pPr>
            <w:r w:rsidRPr="005F32CC">
              <w:rPr>
                <w:rFonts w:ascii="Times New Roman" w:eastAsia="Times New Roman" w:hAnsi="Times New Roman" w:cs="Times New Roman"/>
                <w:sz w:val="24"/>
              </w:rPr>
              <w:t>È  in grado di comprendere e trattare in lingua francese argomenti familiari e di attualità, se guidata dall’insegnante.</w:t>
            </w:r>
            <w:r w:rsidRPr="005F32CC">
              <w:rPr>
                <w:rFonts w:ascii="Times New Roman" w:eastAsia="Times New Roman" w:hAnsi="Times New Roman" w:cs="Times New Roman"/>
                <w:color w:val="333333"/>
                <w:sz w:val="24"/>
              </w:rPr>
              <w:t xml:space="preserve"> </w:t>
            </w:r>
          </w:p>
          <w:p w:rsidR="00C718B8" w:rsidRPr="005F32CC" w:rsidRDefault="00C718B8" w:rsidP="00AE5A08">
            <w:pPr>
              <w:widowControl w:val="0"/>
              <w:jc w:val="both"/>
              <w:rPr>
                <w:rFonts w:ascii="Times New Roman" w:eastAsia="Times New Roman" w:hAnsi="Times New Roman" w:cs="Times New Roman"/>
                <w:color w:val="333333"/>
                <w:sz w:val="24"/>
              </w:rPr>
            </w:pPr>
          </w:p>
          <w:p w:rsidR="00C718B8" w:rsidRPr="005F32CC" w:rsidRDefault="00C718B8" w:rsidP="006B7AD8">
            <w:pPr>
              <w:widowControl w:val="0"/>
              <w:numPr>
                <w:ilvl w:val="0"/>
                <w:numId w:val="8"/>
              </w:numPr>
              <w:suppressAutoHyphens/>
              <w:spacing w:after="0" w:line="240" w:lineRule="auto"/>
              <w:ind w:left="210" w:hanging="284"/>
              <w:jc w:val="both"/>
              <w:rPr>
                <w:rFonts w:ascii="Times New Roman" w:eastAsia="Times New Roman" w:hAnsi="Times New Roman" w:cs="Times New Roman"/>
                <w:sz w:val="24"/>
              </w:rPr>
            </w:pPr>
            <w:r w:rsidRPr="005F32CC">
              <w:rPr>
                <w:rFonts w:ascii="Times New Roman" w:eastAsia="Times New Roman" w:hAnsi="Times New Roman" w:cs="Times New Roman"/>
                <w:sz w:val="24"/>
              </w:rPr>
              <w:t xml:space="preserve">Conosce i vari modi per esprimere opinioni personali, ma non possiede sufficiente padronanza linguistica per organizzare un discorso coeso, coerente ed efficace dal punto di vista comunicativo. </w:t>
            </w:r>
          </w:p>
          <w:p w:rsidR="00C718B8" w:rsidRPr="005F32CC" w:rsidRDefault="00C718B8" w:rsidP="00AE5A08">
            <w:pPr>
              <w:jc w:val="both"/>
              <w:rPr>
                <w:rFonts w:ascii="Times New Roman" w:eastAsia="Times New Roman" w:hAnsi="Times New Roman" w:cs="Times New Roman"/>
                <w:sz w:val="24"/>
              </w:rPr>
            </w:pPr>
          </w:p>
          <w:p w:rsidR="00C718B8" w:rsidRPr="005F32CC" w:rsidRDefault="00C718B8" w:rsidP="006B7AD8">
            <w:pPr>
              <w:widowControl w:val="0"/>
              <w:numPr>
                <w:ilvl w:val="0"/>
                <w:numId w:val="8"/>
              </w:numPr>
              <w:suppressAutoHyphens/>
              <w:spacing w:after="0" w:line="240" w:lineRule="auto"/>
              <w:ind w:left="210" w:hanging="284"/>
              <w:jc w:val="both"/>
              <w:rPr>
                <w:rFonts w:ascii="Times New Roman" w:eastAsia="Times New Roman" w:hAnsi="Times New Roman" w:cs="Times New Roman"/>
                <w:sz w:val="24"/>
              </w:rPr>
            </w:pPr>
            <w:r w:rsidRPr="005F32CC">
              <w:rPr>
                <w:rFonts w:ascii="Times New Roman" w:eastAsia="Times New Roman" w:hAnsi="Times New Roman" w:cs="Times New Roman"/>
                <w:sz w:val="24"/>
              </w:rPr>
              <w:lastRenderedPageBreak/>
              <w:t>Conosce le principali correnti artistico-culturali che hanno caratterizzato la Francia del XIX secolo, sa riferirne le caratteristiche principali, metterne in relazione i tratti salienti, contestualizzare gli autori e analizzare brevi testi tratti dalle opere letterarie studiate.</w:t>
            </w:r>
          </w:p>
          <w:p w:rsidR="00C718B8" w:rsidRPr="005F32CC" w:rsidRDefault="00C718B8" w:rsidP="00AE5A08">
            <w:pPr>
              <w:ind w:left="-74"/>
              <w:jc w:val="both"/>
              <w:rPr>
                <w:rFonts w:ascii="Times New Roman" w:eastAsia="Times New Roman" w:hAnsi="Times New Roman" w:cs="Times New Roman"/>
                <w:sz w:val="24"/>
              </w:rPr>
            </w:pPr>
          </w:p>
          <w:p w:rsidR="00C718B8" w:rsidRPr="005F32CC" w:rsidRDefault="00C718B8" w:rsidP="006B7AD8">
            <w:pPr>
              <w:widowControl w:val="0"/>
              <w:numPr>
                <w:ilvl w:val="0"/>
                <w:numId w:val="8"/>
              </w:numPr>
              <w:suppressAutoHyphens/>
              <w:spacing w:after="0" w:line="240" w:lineRule="auto"/>
              <w:ind w:left="210" w:hanging="284"/>
              <w:jc w:val="both"/>
              <w:rPr>
                <w:rFonts w:ascii="Times New Roman" w:eastAsia="Times New Roman" w:hAnsi="Times New Roman" w:cs="Times New Roman"/>
                <w:sz w:val="24"/>
              </w:rPr>
            </w:pPr>
            <w:r w:rsidRPr="005F32CC">
              <w:rPr>
                <w:rFonts w:ascii="Times New Roman" w:eastAsia="Times New Roman" w:hAnsi="Times New Roman" w:cs="Times New Roman"/>
                <w:sz w:val="24"/>
              </w:rPr>
              <w:t>Riesce a individuare alcuni punti chiave di un testo scritto e a coglierne il senso globale, ma non ha raggiunto, in generale, un buon livello argomentativo e una buona capacità di sintesi e rielaborazione sia al livello scritto che al livello orale.</w:t>
            </w:r>
          </w:p>
          <w:p w:rsidR="00C718B8" w:rsidRPr="005F32CC" w:rsidRDefault="00C718B8" w:rsidP="00AE5A08">
            <w:pPr>
              <w:widowControl w:val="0"/>
              <w:ind w:left="-74"/>
              <w:jc w:val="both"/>
              <w:rPr>
                <w:rFonts w:ascii="Times New Roman" w:eastAsia="Times New Roman" w:hAnsi="Times New Roman" w:cs="Times New Roman"/>
                <w:sz w:val="24"/>
              </w:rPr>
            </w:pPr>
          </w:p>
          <w:p w:rsidR="00C718B8" w:rsidRPr="005F32CC" w:rsidRDefault="00C718B8" w:rsidP="006B7AD8">
            <w:pPr>
              <w:widowControl w:val="0"/>
              <w:numPr>
                <w:ilvl w:val="0"/>
                <w:numId w:val="8"/>
              </w:numPr>
              <w:suppressAutoHyphens/>
              <w:spacing w:after="0" w:line="240" w:lineRule="auto"/>
              <w:ind w:left="210" w:hanging="284"/>
              <w:jc w:val="both"/>
              <w:rPr>
                <w:rFonts w:ascii="Times New Roman" w:eastAsia="Times New Roman" w:hAnsi="Times New Roman" w:cs="Times New Roman"/>
                <w:sz w:val="24"/>
              </w:rPr>
            </w:pPr>
            <w:r w:rsidRPr="005F32CC">
              <w:rPr>
                <w:rFonts w:ascii="Times New Roman" w:eastAsia="Times New Roman" w:hAnsi="Times New Roman" w:cs="Times New Roman"/>
                <w:sz w:val="24"/>
              </w:rPr>
              <w:t>Utilizza le nuove tecnologie per fare ricerche.</w:t>
            </w:r>
          </w:p>
          <w:p w:rsidR="00C718B8" w:rsidRPr="00254753" w:rsidRDefault="00C718B8" w:rsidP="00AE5A08">
            <w:pPr>
              <w:rPr>
                <w:rFonts w:ascii="Times New Roman" w:eastAsia="Calibri" w:hAnsi="Times New Roman" w:cs="Times New Roman"/>
              </w:rPr>
            </w:pPr>
          </w:p>
        </w:tc>
        <w:tc>
          <w:tcPr>
            <w:tcW w:w="1642" w:type="pct"/>
            <w:tcBorders>
              <w:top w:val="single" w:sz="4" w:space="0" w:color="00000A"/>
              <w:left w:val="single" w:sz="4" w:space="0" w:color="00000A"/>
              <w:bottom w:val="single" w:sz="4" w:space="0" w:color="00000A"/>
              <w:right w:val="single" w:sz="4" w:space="0" w:color="00000A"/>
            </w:tcBorders>
            <w:shd w:val="clear" w:color="auto" w:fill="FFFFFF"/>
          </w:tcPr>
          <w:p w:rsidR="00C718B8" w:rsidRPr="00D77517" w:rsidRDefault="00C718B8" w:rsidP="006B7AD8">
            <w:pPr>
              <w:pStyle w:val="TableContents"/>
              <w:numPr>
                <w:ilvl w:val="0"/>
                <w:numId w:val="10"/>
              </w:numPr>
              <w:ind w:left="161" w:hanging="161"/>
              <w:jc w:val="both"/>
              <w:rPr>
                <w:rFonts w:ascii="Times New Roman" w:hAnsi="Times New Roman" w:cs="Times New Roman"/>
                <w:color w:val="000000"/>
                <w:szCs w:val="28"/>
                <w:u w:val="single"/>
                <w:shd w:val="clear" w:color="auto" w:fill="00FF00"/>
                <w:lang w:val="fr-FR"/>
              </w:rPr>
            </w:pPr>
            <w:r>
              <w:rPr>
                <w:rFonts w:ascii="Times New Roman" w:hAnsi="Times New Roman" w:cs="Times New Roman"/>
                <w:color w:val="auto"/>
                <w:lang w:val="fr-FR"/>
              </w:rPr>
              <w:lastRenderedPageBreak/>
              <w:t xml:space="preserve">Structures grammaticales, </w:t>
            </w:r>
            <w:r w:rsidRPr="003A57F1">
              <w:rPr>
                <w:rFonts w:ascii="Times New Roman" w:hAnsi="Times New Roman" w:cs="Times New Roman"/>
                <w:color w:val="auto"/>
                <w:lang w:val="fr-FR"/>
              </w:rPr>
              <w:t>linguistiques et communicatives</w:t>
            </w:r>
            <w:r w:rsidRPr="003A57F1">
              <w:rPr>
                <w:rFonts w:ascii="Times New Roman" w:hAnsi="Times New Roman" w:cs="Times New Roman"/>
                <w:b w:val="0"/>
                <w:color w:val="auto"/>
                <w:lang w:val="fr-FR"/>
              </w:rPr>
              <w:t xml:space="preserve">: articles (définis, indéfinis, partitifs, contractés) ; adjectifs numéraux cardinaux et ordinaux ; temps verbaux ; féminin et pluriel </w:t>
            </w:r>
            <w:r>
              <w:rPr>
                <w:rFonts w:ascii="Times New Roman" w:hAnsi="Times New Roman" w:cs="Times New Roman"/>
                <w:b w:val="0"/>
                <w:color w:val="auto"/>
                <w:lang w:val="fr-FR"/>
              </w:rPr>
              <w:t>de</w:t>
            </w:r>
            <w:r w:rsidRPr="003A57F1">
              <w:rPr>
                <w:rFonts w:ascii="Times New Roman" w:hAnsi="Times New Roman" w:cs="Times New Roman"/>
                <w:b w:val="0"/>
                <w:color w:val="auto"/>
                <w:lang w:val="fr-FR"/>
              </w:rPr>
              <w:t xml:space="preserve"> noms et adjectifs ; pronoms sujets, compléments et relatifs (qui, que); formes négatives et interrogatives ; adjectifs possessifs ; expression de la cause, de la conséquence, du but, de l’opposition ; exprimer opinions personnelles ; exprimer l’accord ; raconter des </w:t>
            </w:r>
            <w:r>
              <w:rPr>
                <w:rFonts w:ascii="Times New Roman" w:hAnsi="Times New Roman" w:cs="Times New Roman"/>
                <w:b w:val="0"/>
                <w:color w:val="auto"/>
                <w:lang w:val="fr-FR"/>
              </w:rPr>
              <w:t>faits</w:t>
            </w:r>
            <w:r w:rsidRPr="003A57F1">
              <w:rPr>
                <w:rFonts w:ascii="Times New Roman" w:hAnsi="Times New Roman" w:cs="Times New Roman"/>
                <w:b w:val="0"/>
                <w:color w:val="auto"/>
                <w:lang w:val="fr-FR"/>
              </w:rPr>
              <w:t xml:space="preserve"> au présent, au passé et au futur</w:t>
            </w:r>
            <w:r>
              <w:rPr>
                <w:rFonts w:ascii="Times New Roman" w:hAnsi="Times New Roman" w:cs="Times New Roman"/>
                <w:b w:val="0"/>
                <w:color w:val="auto"/>
                <w:lang w:val="fr-FR"/>
              </w:rPr>
              <w:t> ; rédiger une lettre/un article/un CV.</w:t>
            </w:r>
          </w:p>
          <w:p w:rsidR="00C718B8" w:rsidRDefault="00C718B8" w:rsidP="00AE5A08">
            <w:pPr>
              <w:pStyle w:val="TableContents"/>
              <w:jc w:val="both"/>
              <w:rPr>
                <w:rFonts w:ascii="Times New Roman" w:hAnsi="Times New Roman" w:cs="Times New Roman"/>
                <w:color w:val="000000"/>
                <w:szCs w:val="28"/>
                <w:u w:val="single"/>
                <w:shd w:val="clear" w:color="auto" w:fill="00FF00"/>
                <w:lang w:val="fr-FR"/>
              </w:rPr>
            </w:pPr>
          </w:p>
          <w:p w:rsidR="00C718B8" w:rsidRPr="007109A4" w:rsidRDefault="00C718B8" w:rsidP="006B7AD8">
            <w:pPr>
              <w:pStyle w:val="TableContents"/>
              <w:numPr>
                <w:ilvl w:val="0"/>
                <w:numId w:val="10"/>
              </w:numPr>
              <w:spacing w:after="283"/>
              <w:ind w:left="161" w:hanging="135"/>
              <w:jc w:val="both"/>
              <w:rPr>
                <w:rFonts w:ascii="Times New Roman" w:hAnsi="Times New Roman" w:cs="Times New Roman"/>
                <w:color w:val="000000"/>
                <w:szCs w:val="28"/>
                <w:u w:val="single"/>
                <w:shd w:val="clear" w:color="auto" w:fill="00FF00"/>
                <w:lang w:val="fr-FR"/>
              </w:rPr>
            </w:pPr>
            <w:r w:rsidRPr="005F32CC">
              <w:rPr>
                <w:rFonts w:ascii="Times New Roman" w:hAnsi="Times New Roman" w:cs="Times New Roman"/>
                <w:color w:val="auto"/>
                <w:lang w:val="fr-FR"/>
              </w:rPr>
              <w:t xml:space="preserve">Le XIX siècle : </w:t>
            </w:r>
            <w:r w:rsidRPr="005F32CC">
              <w:rPr>
                <w:rFonts w:ascii="Times New Roman" w:hAnsi="Times New Roman" w:cs="Times New Roman"/>
                <w:b w:val="0"/>
                <w:color w:val="auto"/>
                <w:lang w:val="fr-FR"/>
              </w:rPr>
              <w:t>contexte historique, social, culturel et intellectuel</w:t>
            </w:r>
            <w:r>
              <w:rPr>
                <w:rFonts w:ascii="Times New Roman" w:hAnsi="Times New Roman" w:cs="Times New Roman"/>
                <w:b w:val="0"/>
                <w:color w:val="auto"/>
                <w:lang w:val="fr-FR"/>
              </w:rPr>
              <w:t>.</w:t>
            </w:r>
          </w:p>
          <w:p w:rsidR="00C718B8" w:rsidRPr="005F32CC" w:rsidRDefault="00C718B8" w:rsidP="006B7AD8">
            <w:pPr>
              <w:pStyle w:val="TableContents"/>
              <w:numPr>
                <w:ilvl w:val="0"/>
                <w:numId w:val="10"/>
              </w:numPr>
              <w:ind w:left="309" w:hanging="283"/>
              <w:jc w:val="both"/>
              <w:rPr>
                <w:rFonts w:ascii="Times New Roman" w:hAnsi="Times New Roman" w:cs="Times New Roman"/>
                <w:color w:val="000000"/>
                <w:szCs w:val="28"/>
                <w:u w:val="single"/>
                <w:shd w:val="clear" w:color="auto" w:fill="00FF00"/>
                <w:lang w:val="fr-FR"/>
              </w:rPr>
            </w:pPr>
            <w:r w:rsidRPr="005F32CC">
              <w:rPr>
                <w:rFonts w:ascii="Times New Roman" w:hAnsi="Times New Roman" w:cs="Times New Roman"/>
                <w:color w:val="auto"/>
                <w:lang w:val="fr-FR"/>
              </w:rPr>
              <w:t>Le Romantisme </w:t>
            </w:r>
          </w:p>
          <w:p w:rsidR="00C718B8" w:rsidRPr="005F32CC" w:rsidRDefault="00C718B8" w:rsidP="006B7AD8">
            <w:pPr>
              <w:pStyle w:val="TableContents"/>
              <w:numPr>
                <w:ilvl w:val="0"/>
                <w:numId w:val="12"/>
              </w:numPr>
              <w:ind w:left="378" w:hanging="283"/>
              <w:jc w:val="both"/>
              <w:rPr>
                <w:rFonts w:ascii="Times New Roman" w:hAnsi="Times New Roman" w:cs="Times New Roman"/>
                <w:color w:val="000000"/>
                <w:szCs w:val="28"/>
                <w:u w:val="single"/>
                <w:shd w:val="clear" w:color="auto" w:fill="00FF00"/>
                <w:lang w:val="fr-FR"/>
              </w:rPr>
            </w:pPr>
            <w:r w:rsidRPr="005F32CC">
              <w:rPr>
                <w:rFonts w:ascii="Times New Roman" w:hAnsi="Times New Roman" w:cs="Times New Roman"/>
                <w:b w:val="0"/>
                <w:color w:val="auto"/>
                <w:lang w:val="fr-FR"/>
              </w:rPr>
              <w:t>caractéristiques principales</w:t>
            </w:r>
          </w:p>
          <w:p w:rsidR="00C718B8" w:rsidRPr="005F32CC" w:rsidRDefault="00C718B8" w:rsidP="006B7AD8">
            <w:pPr>
              <w:pStyle w:val="TableContents"/>
              <w:numPr>
                <w:ilvl w:val="0"/>
                <w:numId w:val="12"/>
              </w:numPr>
              <w:ind w:left="378" w:hanging="283"/>
              <w:jc w:val="both"/>
              <w:rPr>
                <w:rFonts w:ascii="Times New Roman" w:hAnsi="Times New Roman" w:cs="Times New Roman"/>
                <w:color w:val="000000"/>
                <w:szCs w:val="28"/>
                <w:u w:val="single"/>
                <w:shd w:val="clear" w:color="auto" w:fill="00FF00"/>
                <w:lang w:val="fr-FR"/>
              </w:rPr>
            </w:pPr>
            <w:r w:rsidRPr="005F32CC">
              <w:rPr>
                <w:rFonts w:ascii="Times New Roman" w:hAnsi="Times New Roman" w:cs="Times New Roman"/>
                <w:b w:val="0"/>
                <w:color w:val="auto"/>
                <w:lang w:val="fr-FR"/>
              </w:rPr>
              <w:t xml:space="preserve">les précurseurs : Mme de Staël et la liberté dans l’art, </w:t>
            </w:r>
            <w:r w:rsidRPr="005F32CC">
              <w:rPr>
                <w:rFonts w:ascii="Times New Roman" w:hAnsi="Times New Roman" w:cs="Times New Roman"/>
                <w:b w:val="0"/>
                <w:color w:val="auto"/>
                <w:lang w:val="fr-FR"/>
              </w:rPr>
              <w:lastRenderedPageBreak/>
              <w:t>Chateaubriand et le « Mal du siècle »</w:t>
            </w:r>
          </w:p>
          <w:p w:rsidR="00C718B8" w:rsidRPr="007109A4" w:rsidRDefault="00C718B8" w:rsidP="006B7AD8">
            <w:pPr>
              <w:pStyle w:val="TableContents"/>
              <w:numPr>
                <w:ilvl w:val="0"/>
                <w:numId w:val="12"/>
              </w:numPr>
              <w:ind w:left="378" w:hanging="283"/>
              <w:jc w:val="both"/>
              <w:rPr>
                <w:rFonts w:ascii="Times New Roman" w:hAnsi="Times New Roman" w:cs="Times New Roman"/>
                <w:color w:val="000000"/>
                <w:szCs w:val="28"/>
                <w:u w:val="single"/>
                <w:shd w:val="clear" w:color="auto" w:fill="00FF00"/>
                <w:lang w:val="fr-FR"/>
              </w:rPr>
            </w:pPr>
            <w:r w:rsidRPr="005F32CC">
              <w:rPr>
                <w:rFonts w:ascii="Times New Roman" w:hAnsi="Times New Roman" w:cs="Times New Roman"/>
                <w:b w:val="0"/>
                <w:color w:val="auto"/>
                <w:lang w:val="fr-FR"/>
              </w:rPr>
              <w:t>le drame romantique </w:t>
            </w:r>
          </w:p>
          <w:p w:rsidR="00C718B8" w:rsidRPr="005F32CC" w:rsidRDefault="00C718B8" w:rsidP="006B7AD8">
            <w:pPr>
              <w:pStyle w:val="TableContents"/>
              <w:numPr>
                <w:ilvl w:val="0"/>
                <w:numId w:val="12"/>
              </w:numPr>
              <w:ind w:left="378" w:hanging="283"/>
              <w:jc w:val="both"/>
              <w:rPr>
                <w:rFonts w:ascii="Times New Roman" w:hAnsi="Times New Roman" w:cs="Times New Roman"/>
                <w:color w:val="000000"/>
                <w:szCs w:val="28"/>
                <w:u w:val="single"/>
                <w:shd w:val="clear" w:color="auto" w:fill="00FF00"/>
                <w:lang w:val="fr-FR"/>
              </w:rPr>
            </w:pPr>
            <w:r>
              <w:rPr>
                <w:rFonts w:ascii="Times New Roman" w:hAnsi="Times New Roman" w:cs="Times New Roman"/>
                <w:b w:val="0"/>
                <w:color w:val="auto"/>
                <w:lang w:val="fr-FR"/>
              </w:rPr>
              <w:t xml:space="preserve">le </w:t>
            </w:r>
            <w:r w:rsidRPr="005F32CC">
              <w:rPr>
                <w:rFonts w:ascii="Times New Roman" w:hAnsi="Times New Roman" w:cs="Times New Roman"/>
                <w:b w:val="0"/>
                <w:color w:val="auto"/>
                <w:lang w:val="fr-FR"/>
              </w:rPr>
              <w:t>roman</w:t>
            </w:r>
            <w:r>
              <w:rPr>
                <w:rFonts w:ascii="Times New Roman" w:hAnsi="Times New Roman" w:cs="Times New Roman"/>
                <w:b w:val="0"/>
                <w:color w:val="auto"/>
                <w:lang w:val="fr-FR"/>
              </w:rPr>
              <w:t xml:space="preserve"> romantique</w:t>
            </w:r>
          </w:p>
          <w:p w:rsidR="00C718B8" w:rsidRPr="005F32CC" w:rsidRDefault="00C718B8" w:rsidP="006B7AD8">
            <w:pPr>
              <w:pStyle w:val="TableContents"/>
              <w:numPr>
                <w:ilvl w:val="0"/>
                <w:numId w:val="12"/>
              </w:numPr>
              <w:ind w:left="378" w:hanging="283"/>
              <w:jc w:val="both"/>
              <w:rPr>
                <w:rFonts w:ascii="Times New Roman" w:hAnsi="Times New Roman" w:cs="Times New Roman"/>
                <w:color w:val="000000"/>
                <w:szCs w:val="28"/>
                <w:u w:val="single"/>
                <w:shd w:val="clear" w:color="auto" w:fill="00FF00"/>
                <w:lang w:val="fr-FR"/>
              </w:rPr>
            </w:pPr>
            <w:r w:rsidRPr="005F32CC">
              <w:rPr>
                <w:rFonts w:ascii="Times New Roman" w:hAnsi="Times New Roman" w:cs="Times New Roman"/>
                <w:b w:val="0"/>
                <w:color w:val="auto"/>
                <w:lang w:val="fr-FR"/>
              </w:rPr>
              <w:t xml:space="preserve">Victor Hugo : </w:t>
            </w:r>
            <w:r w:rsidRPr="005F32CC">
              <w:rPr>
                <w:rFonts w:ascii="Times New Roman" w:hAnsi="Times New Roman" w:cs="Times New Roman"/>
                <w:b w:val="0"/>
                <w:i/>
                <w:color w:val="auto"/>
                <w:lang w:val="fr-FR"/>
              </w:rPr>
              <w:t>Préface de Cromwell</w:t>
            </w:r>
            <w:r w:rsidRPr="005F32CC">
              <w:rPr>
                <w:rFonts w:ascii="Times New Roman" w:hAnsi="Times New Roman" w:cs="Times New Roman"/>
                <w:b w:val="0"/>
                <w:color w:val="auto"/>
                <w:lang w:val="fr-FR"/>
              </w:rPr>
              <w:t xml:space="preserve"> (lecture) ; </w:t>
            </w:r>
            <w:r w:rsidRPr="005F32CC">
              <w:rPr>
                <w:rFonts w:ascii="Times New Roman" w:hAnsi="Times New Roman" w:cs="Times New Roman"/>
                <w:b w:val="0"/>
                <w:i/>
                <w:color w:val="auto"/>
                <w:lang w:val="fr-FR"/>
              </w:rPr>
              <w:t>Notre-Dame de Paris</w:t>
            </w:r>
            <w:r w:rsidRPr="005F32CC">
              <w:rPr>
                <w:rFonts w:ascii="Times New Roman" w:hAnsi="Times New Roman" w:cs="Times New Roman"/>
                <w:b w:val="0"/>
                <w:color w:val="auto"/>
                <w:lang w:val="fr-FR"/>
              </w:rPr>
              <w:t xml:space="preserve"> (analyse des personnages)</w:t>
            </w:r>
          </w:p>
          <w:p w:rsidR="00C718B8" w:rsidRPr="005F32CC" w:rsidRDefault="00C718B8" w:rsidP="00AE5A08">
            <w:pPr>
              <w:pStyle w:val="TableContents"/>
              <w:jc w:val="both"/>
              <w:rPr>
                <w:rFonts w:ascii="Times New Roman" w:hAnsi="Times New Roman" w:cs="Times New Roman"/>
                <w:b w:val="0"/>
                <w:color w:val="auto"/>
                <w:lang w:val="fr-FR"/>
              </w:rPr>
            </w:pPr>
          </w:p>
          <w:p w:rsidR="00C718B8" w:rsidRPr="005F32CC" w:rsidRDefault="00C718B8" w:rsidP="006B7AD8">
            <w:pPr>
              <w:pStyle w:val="TableContents"/>
              <w:numPr>
                <w:ilvl w:val="0"/>
                <w:numId w:val="13"/>
              </w:numPr>
              <w:ind w:left="309" w:hanging="283"/>
              <w:jc w:val="both"/>
              <w:rPr>
                <w:rFonts w:ascii="Times New Roman" w:hAnsi="Times New Roman" w:cs="Times New Roman"/>
                <w:color w:val="000000"/>
                <w:szCs w:val="28"/>
                <w:shd w:val="clear" w:color="auto" w:fill="00FF00"/>
                <w:lang w:val="fr-FR"/>
              </w:rPr>
            </w:pPr>
            <w:r w:rsidRPr="005F32CC">
              <w:rPr>
                <w:rFonts w:ascii="Times New Roman" w:hAnsi="Times New Roman" w:cs="Times New Roman"/>
                <w:color w:val="auto"/>
                <w:lang w:val="fr-FR"/>
              </w:rPr>
              <w:t>Le Réalisme </w:t>
            </w:r>
          </w:p>
          <w:p w:rsidR="00C718B8" w:rsidRPr="005F32CC" w:rsidRDefault="00C718B8" w:rsidP="006B7AD8">
            <w:pPr>
              <w:pStyle w:val="TableContents"/>
              <w:numPr>
                <w:ilvl w:val="0"/>
                <w:numId w:val="11"/>
              </w:numPr>
              <w:ind w:left="378" w:hanging="283"/>
              <w:jc w:val="both"/>
              <w:rPr>
                <w:rFonts w:ascii="Times New Roman" w:hAnsi="Times New Roman" w:cs="Times New Roman"/>
                <w:color w:val="000000"/>
                <w:szCs w:val="28"/>
                <w:shd w:val="clear" w:color="auto" w:fill="00FF00"/>
                <w:lang w:val="fr-FR"/>
              </w:rPr>
            </w:pPr>
            <w:r w:rsidRPr="005F32CC">
              <w:rPr>
                <w:rFonts w:ascii="Times New Roman" w:hAnsi="Times New Roman" w:cs="Times New Roman"/>
                <w:b w:val="0"/>
                <w:color w:val="auto"/>
                <w:lang w:val="fr-FR"/>
              </w:rPr>
              <w:t>caractéristiques principales</w:t>
            </w:r>
          </w:p>
          <w:p w:rsidR="00C718B8" w:rsidRPr="005F32CC" w:rsidRDefault="00C718B8" w:rsidP="006B7AD8">
            <w:pPr>
              <w:pStyle w:val="TableContents"/>
              <w:numPr>
                <w:ilvl w:val="0"/>
                <w:numId w:val="11"/>
              </w:numPr>
              <w:ind w:left="378" w:hanging="283"/>
              <w:jc w:val="both"/>
              <w:rPr>
                <w:rFonts w:ascii="Times New Roman" w:hAnsi="Times New Roman" w:cs="Times New Roman"/>
                <w:color w:val="000000"/>
                <w:szCs w:val="28"/>
                <w:shd w:val="clear" w:color="auto" w:fill="00FF00"/>
                <w:lang w:val="fr-FR"/>
              </w:rPr>
            </w:pPr>
            <w:r w:rsidRPr="005F32CC">
              <w:rPr>
                <w:rFonts w:ascii="Times New Roman" w:hAnsi="Times New Roman" w:cs="Times New Roman"/>
                <w:b w:val="0"/>
                <w:color w:val="auto"/>
                <w:lang w:val="fr-FR"/>
              </w:rPr>
              <w:t xml:space="preserve">Flaubert : </w:t>
            </w:r>
            <w:r w:rsidRPr="005F32CC">
              <w:rPr>
                <w:rFonts w:ascii="Times New Roman" w:hAnsi="Times New Roman" w:cs="Times New Roman"/>
                <w:b w:val="0"/>
                <w:i/>
                <w:color w:val="auto"/>
                <w:lang w:val="fr-FR"/>
              </w:rPr>
              <w:t>Madame Bovary</w:t>
            </w:r>
            <w:r w:rsidRPr="005F32CC">
              <w:rPr>
                <w:rFonts w:ascii="Times New Roman" w:hAnsi="Times New Roman" w:cs="Times New Roman"/>
                <w:b w:val="0"/>
                <w:color w:val="auto"/>
                <w:lang w:val="fr-FR"/>
              </w:rPr>
              <w:t>, le bovarysme et le portrait du personnage d’Emma Bovary</w:t>
            </w:r>
          </w:p>
          <w:p w:rsidR="00C718B8" w:rsidRPr="005F32CC" w:rsidRDefault="00C718B8" w:rsidP="006B7AD8">
            <w:pPr>
              <w:pStyle w:val="TableContents"/>
              <w:numPr>
                <w:ilvl w:val="0"/>
                <w:numId w:val="11"/>
              </w:numPr>
              <w:ind w:left="378" w:hanging="283"/>
              <w:jc w:val="both"/>
              <w:rPr>
                <w:rFonts w:ascii="Times New Roman" w:hAnsi="Times New Roman" w:cs="Times New Roman"/>
                <w:color w:val="000000"/>
                <w:szCs w:val="28"/>
                <w:shd w:val="clear" w:color="auto" w:fill="00FF00"/>
                <w:lang w:val="fr-FR"/>
              </w:rPr>
            </w:pPr>
            <w:r w:rsidRPr="005F32CC">
              <w:rPr>
                <w:rFonts w:ascii="Times New Roman" w:hAnsi="Times New Roman" w:cs="Times New Roman"/>
                <w:b w:val="0"/>
                <w:color w:val="auto"/>
                <w:lang w:val="fr-FR"/>
              </w:rPr>
              <w:t>Analyse du texte « Elle n’existait plus »</w:t>
            </w:r>
            <w:r>
              <w:rPr>
                <w:rFonts w:ascii="Times New Roman" w:hAnsi="Times New Roman" w:cs="Times New Roman"/>
                <w:b w:val="0"/>
                <w:color w:val="auto"/>
                <w:lang w:val="fr-FR"/>
              </w:rPr>
              <w:t>.</w:t>
            </w:r>
          </w:p>
          <w:p w:rsidR="00C718B8" w:rsidRPr="005F32CC" w:rsidRDefault="00C718B8" w:rsidP="00AE5A08">
            <w:pPr>
              <w:pStyle w:val="TableContents"/>
              <w:jc w:val="both"/>
              <w:rPr>
                <w:rFonts w:ascii="Times New Roman" w:hAnsi="Times New Roman" w:cs="Times New Roman"/>
                <w:b w:val="0"/>
                <w:color w:val="auto"/>
                <w:lang w:val="fr-FR"/>
              </w:rPr>
            </w:pPr>
          </w:p>
          <w:p w:rsidR="00C718B8" w:rsidRPr="005F32CC" w:rsidRDefault="00C718B8" w:rsidP="006B7AD8">
            <w:pPr>
              <w:pStyle w:val="TableContents"/>
              <w:numPr>
                <w:ilvl w:val="0"/>
                <w:numId w:val="13"/>
              </w:numPr>
              <w:ind w:left="309" w:hanging="283"/>
              <w:jc w:val="both"/>
              <w:rPr>
                <w:rFonts w:ascii="Times New Roman" w:hAnsi="Times New Roman" w:cs="Times New Roman"/>
                <w:b w:val="0"/>
                <w:color w:val="000000"/>
                <w:szCs w:val="28"/>
                <w:shd w:val="clear" w:color="auto" w:fill="00FF00"/>
                <w:lang w:val="fr-FR"/>
              </w:rPr>
            </w:pPr>
            <w:r w:rsidRPr="005F32CC">
              <w:rPr>
                <w:rFonts w:ascii="Times New Roman" w:hAnsi="Times New Roman" w:cs="Times New Roman"/>
                <w:color w:val="auto"/>
                <w:lang w:val="fr-FR"/>
              </w:rPr>
              <w:t>Le Naturalisme </w:t>
            </w:r>
          </w:p>
          <w:p w:rsidR="00C718B8" w:rsidRPr="00B63918" w:rsidRDefault="00C718B8" w:rsidP="006B7AD8">
            <w:pPr>
              <w:pStyle w:val="TableContents"/>
              <w:numPr>
                <w:ilvl w:val="0"/>
                <w:numId w:val="11"/>
              </w:numPr>
              <w:ind w:left="378" w:hanging="283"/>
              <w:jc w:val="both"/>
              <w:rPr>
                <w:rFonts w:ascii="Times New Roman" w:hAnsi="Times New Roman" w:cs="Times New Roman"/>
                <w:b w:val="0"/>
                <w:color w:val="000000"/>
                <w:szCs w:val="28"/>
                <w:shd w:val="clear" w:color="auto" w:fill="00FF00"/>
                <w:lang w:val="fr-FR"/>
              </w:rPr>
            </w:pPr>
            <w:r w:rsidRPr="005F32CC">
              <w:rPr>
                <w:rFonts w:ascii="Times New Roman" w:hAnsi="Times New Roman" w:cs="Times New Roman"/>
                <w:b w:val="0"/>
                <w:color w:val="auto"/>
                <w:lang w:val="fr-FR"/>
              </w:rPr>
              <w:t>caractéristiques principales</w:t>
            </w:r>
          </w:p>
          <w:p w:rsidR="00C718B8" w:rsidRPr="005F32CC" w:rsidRDefault="00C718B8" w:rsidP="006B7AD8">
            <w:pPr>
              <w:pStyle w:val="TableContents"/>
              <w:numPr>
                <w:ilvl w:val="0"/>
                <w:numId w:val="11"/>
              </w:numPr>
              <w:ind w:left="378" w:hanging="283"/>
              <w:jc w:val="both"/>
              <w:rPr>
                <w:rFonts w:ascii="Times New Roman" w:hAnsi="Times New Roman" w:cs="Times New Roman"/>
                <w:b w:val="0"/>
                <w:color w:val="000000"/>
                <w:szCs w:val="28"/>
                <w:shd w:val="clear" w:color="auto" w:fill="00FF00"/>
                <w:lang w:val="fr-FR"/>
              </w:rPr>
            </w:pPr>
            <w:r>
              <w:rPr>
                <w:rFonts w:ascii="Times New Roman" w:hAnsi="Times New Roman" w:cs="Times New Roman"/>
                <w:b w:val="0"/>
                <w:color w:val="auto"/>
                <w:lang w:val="fr-FR"/>
              </w:rPr>
              <w:t>le phénomène de l’hérédité</w:t>
            </w:r>
          </w:p>
          <w:p w:rsidR="00C718B8" w:rsidRPr="005F32CC" w:rsidRDefault="00C718B8" w:rsidP="006B7AD8">
            <w:pPr>
              <w:pStyle w:val="TableContents"/>
              <w:numPr>
                <w:ilvl w:val="0"/>
                <w:numId w:val="11"/>
              </w:numPr>
              <w:ind w:left="378" w:hanging="283"/>
              <w:jc w:val="both"/>
              <w:rPr>
                <w:rFonts w:ascii="Times New Roman" w:hAnsi="Times New Roman" w:cs="Times New Roman"/>
                <w:b w:val="0"/>
                <w:color w:val="000000"/>
                <w:szCs w:val="28"/>
                <w:shd w:val="clear" w:color="auto" w:fill="00FF00"/>
                <w:lang w:val="fr-FR"/>
              </w:rPr>
            </w:pPr>
            <w:r w:rsidRPr="005F32CC">
              <w:rPr>
                <w:rFonts w:ascii="Times New Roman" w:hAnsi="Times New Roman" w:cs="Times New Roman"/>
                <w:b w:val="0"/>
                <w:color w:val="auto"/>
                <w:lang w:val="fr-FR"/>
              </w:rPr>
              <w:t>Zola : - « J’accuse » : lecture et analyse</w:t>
            </w:r>
            <w:r w:rsidR="000D7F94">
              <w:rPr>
                <w:rFonts w:ascii="Times New Roman" w:hAnsi="Times New Roman" w:cs="Times New Roman"/>
                <w:b w:val="0"/>
                <w:color w:val="auto"/>
                <w:lang w:val="fr-FR"/>
              </w:rPr>
              <w:t xml:space="preserve"> de la conclusion</w:t>
            </w:r>
          </w:p>
          <w:p w:rsidR="00C718B8" w:rsidRPr="005F32CC" w:rsidRDefault="00C718B8" w:rsidP="006B7AD8">
            <w:pPr>
              <w:pStyle w:val="TableContents"/>
              <w:numPr>
                <w:ilvl w:val="0"/>
                <w:numId w:val="11"/>
              </w:numPr>
              <w:ind w:left="378" w:hanging="283"/>
              <w:jc w:val="both"/>
              <w:rPr>
                <w:rFonts w:ascii="Times New Roman" w:hAnsi="Times New Roman" w:cs="Times New Roman"/>
                <w:b w:val="0"/>
                <w:color w:val="000000"/>
                <w:szCs w:val="28"/>
                <w:shd w:val="clear" w:color="auto" w:fill="00FF00"/>
                <w:lang w:val="fr-FR"/>
              </w:rPr>
            </w:pPr>
            <w:r w:rsidRPr="005F32CC">
              <w:rPr>
                <w:rFonts w:ascii="Times New Roman" w:hAnsi="Times New Roman" w:cs="Times New Roman"/>
                <w:b w:val="0"/>
                <w:i/>
                <w:color w:val="auto"/>
                <w:lang w:val="fr-FR"/>
              </w:rPr>
              <w:t xml:space="preserve">Les </w:t>
            </w:r>
            <w:proofErr w:type="spellStart"/>
            <w:r w:rsidRPr="005F32CC">
              <w:rPr>
                <w:rFonts w:ascii="Times New Roman" w:hAnsi="Times New Roman" w:cs="Times New Roman"/>
                <w:b w:val="0"/>
                <w:i/>
                <w:color w:val="auto"/>
                <w:lang w:val="fr-FR"/>
              </w:rPr>
              <w:t>Rougon</w:t>
            </w:r>
            <w:proofErr w:type="spellEnd"/>
            <w:r w:rsidRPr="005F32CC">
              <w:rPr>
                <w:rFonts w:ascii="Times New Roman" w:hAnsi="Times New Roman" w:cs="Times New Roman"/>
                <w:b w:val="0"/>
                <w:i/>
                <w:color w:val="auto"/>
                <w:lang w:val="fr-FR"/>
              </w:rPr>
              <w:t>-</w:t>
            </w:r>
            <w:proofErr w:type="spellStart"/>
            <w:r w:rsidRPr="005F32CC">
              <w:rPr>
                <w:rFonts w:ascii="Times New Roman" w:hAnsi="Times New Roman" w:cs="Times New Roman"/>
                <w:b w:val="0"/>
                <w:i/>
                <w:color w:val="auto"/>
                <w:lang w:val="fr-FR"/>
              </w:rPr>
              <w:t>Macquart</w:t>
            </w:r>
            <w:proofErr w:type="spellEnd"/>
            <w:r>
              <w:rPr>
                <w:rFonts w:ascii="Times New Roman" w:hAnsi="Times New Roman" w:cs="Times New Roman"/>
                <w:b w:val="0"/>
                <w:color w:val="auto"/>
                <w:lang w:val="fr-FR"/>
              </w:rPr>
              <w:t xml:space="preserve"> : </w:t>
            </w:r>
            <w:r w:rsidRPr="005F32CC">
              <w:rPr>
                <w:rFonts w:ascii="Times New Roman" w:hAnsi="Times New Roman" w:cs="Times New Roman"/>
                <w:b w:val="0"/>
                <w:color w:val="auto"/>
                <w:lang w:val="fr-FR"/>
              </w:rPr>
              <w:t xml:space="preserve">structure de l’œuvre, résumé, quelques </w:t>
            </w:r>
            <w:r>
              <w:rPr>
                <w:rFonts w:ascii="Times New Roman" w:hAnsi="Times New Roman" w:cs="Times New Roman"/>
                <w:b w:val="0"/>
                <w:color w:val="auto"/>
                <w:lang w:val="fr-FR"/>
              </w:rPr>
              <w:t>romans.</w:t>
            </w:r>
          </w:p>
          <w:p w:rsidR="000D7F94" w:rsidRDefault="000D7F94" w:rsidP="000D7F94">
            <w:pPr>
              <w:pStyle w:val="TableContents"/>
              <w:jc w:val="both"/>
              <w:rPr>
                <w:rFonts w:ascii="Times New Roman" w:hAnsi="Times New Roman" w:cs="Times New Roman"/>
                <w:b w:val="0"/>
                <w:color w:val="auto"/>
                <w:lang w:val="fr-FR"/>
              </w:rPr>
            </w:pPr>
          </w:p>
          <w:p w:rsidR="00C718B8" w:rsidRPr="00D21114" w:rsidRDefault="00C718B8" w:rsidP="006B7AD8">
            <w:pPr>
              <w:pStyle w:val="TableContents"/>
              <w:numPr>
                <w:ilvl w:val="0"/>
                <w:numId w:val="13"/>
              </w:numPr>
              <w:ind w:left="309" w:hanging="283"/>
              <w:jc w:val="both"/>
              <w:rPr>
                <w:rFonts w:ascii="Times New Roman" w:hAnsi="Times New Roman" w:cs="Times New Roman"/>
                <w:b w:val="0"/>
                <w:color w:val="000000"/>
                <w:szCs w:val="28"/>
                <w:shd w:val="clear" w:color="auto" w:fill="00FF00"/>
                <w:lang w:val="fr-FR"/>
              </w:rPr>
            </w:pPr>
            <w:r w:rsidRPr="00D21114">
              <w:rPr>
                <w:rFonts w:ascii="Times New Roman" w:hAnsi="Times New Roman" w:cs="Times New Roman"/>
                <w:color w:val="auto"/>
                <w:lang w:val="fr-FR"/>
              </w:rPr>
              <w:t xml:space="preserve">La loi sur l’interdiction des portables à l’école en France: </w:t>
            </w:r>
            <w:r w:rsidRPr="00D21114">
              <w:rPr>
                <w:rFonts w:ascii="Times New Roman" w:hAnsi="Times New Roman" w:cs="Times New Roman"/>
                <w:b w:val="0"/>
                <w:color w:val="auto"/>
                <w:lang w:val="fr-FR"/>
              </w:rPr>
              <w:t>lecture d’un document sur l’article L511-5 </w:t>
            </w:r>
            <w:r>
              <w:rPr>
                <w:rFonts w:ascii="Times New Roman" w:hAnsi="Times New Roman" w:cs="Times New Roman"/>
                <w:b w:val="0"/>
                <w:color w:val="auto"/>
                <w:lang w:val="fr-FR"/>
              </w:rPr>
              <w:t>et discussion.</w:t>
            </w:r>
          </w:p>
          <w:p w:rsidR="00C718B8" w:rsidRPr="00251375" w:rsidRDefault="00C718B8" w:rsidP="00AE5A08">
            <w:pPr>
              <w:pStyle w:val="TableContents"/>
              <w:ind w:left="309"/>
              <w:jc w:val="both"/>
              <w:rPr>
                <w:rFonts w:ascii="Lucida Bright" w:hAnsi="Lucida Bright"/>
                <w:b w:val="0"/>
                <w:color w:val="000000"/>
                <w:szCs w:val="28"/>
                <w:shd w:val="clear" w:color="auto" w:fill="00FF00"/>
                <w:lang w:val="fr-FR"/>
              </w:rPr>
            </w:pPr>
          </w:p>
          <w:p w:rsidR="00C718B8" w:rsidRPr="00D21114" w:rsidRDefault="00C718B8" w:rsidP="006B7AD8">
            <w:pPr>
              <w:pStyle w:val="TableContents"/>
              <w:numPr>
                <w:ilvl w:val="0"/>
                <w:numId w:val="13"/>
              </w:numPr>
              <w:ind w:left="309" w:hanging="283"/>
              <w:jc w:val="both"/>
              <w:rPr>
                <w:rFonts w:ascii="Times New Roman" w:hAnsi="Times New Roman" w:cs="Times New Roman"/>
                <w:b w:val="0"/>
                <w:color w:val="auto"/>
                <w:lang w:val="fr-FR"/>
              </w:rPr>
            </w:pPr>
            <w:r w:rsidRPr="00D21114">
              <w:rPr>
                <w:rFonts w:ascii="Times New Roman" w:hAnsi="Times New Roman" w:cs="Times New Roman"/>
                <w:color w:val="auto"/>
                <w:lang w:val="fr-FR"/>
              </w:rPr>
              <w:t xml:space="preserve">UDA - </w:t>
            </w:r>
            <w:r>
              <w:rPr>
                <w:rFonts w:ascii="Times New Roman" w:hAnsi="Times New Roman" w:cs="Times New Roman"/>
                <w:color w:val="auto"/>
                <w:lang w:val="fr-FR"/>
              </w:rPr>
              <w:t>La technologie</w:t>
            </w:r>
          </w:p>
          <w:p w:rsidR="00C718B8" w:rsidRDefault="00C718B8" w:rsidP="00AE5A08">
            <w:pPr>
              <w:pStyle w:val="TableContents"/>
              <w:ind w:left="95"/>
              <w:jc w:val="both"/>
              <w:rPr>
                <w:rFonts w:ascii="Times New Roman" w:hAnsi="Times New Roman" w:cs="Times New Roman"/>
                <w:b w:val="0"/>
                <w:color w:val="auto"/>
                <w:lang w:val="fr-FR"/>
              </w:rPr>
            </w:pPr>
            <w:r w:rsidRPr="00D21114">
              <w:rPr>
                <w:rFonts w:ascii="Times New Roman" w:hAnsi="Times New Roman" w:cs="Times New Roman"/>
                <w:b w:val="0"/>
                <w:color w:val="auto"/>
                <w:lang w:val="fr-FR"/>
              </w:rPr>
              <w:t>-</w:t>
            </w:r>
            <w:r w:rsidRPr="00D21114">
              <w:rPr>
                <w:rFonts w:ascii="Times New Roman" w:hAnsi="Times New Roman" w:cs="Times New Roman"/>
                <w:color w:val="auto"/>
                <w:lang w:val="fr-FR"/>
              </w:rPr>
              <w:t xml:space="preserve"> </w:t>
            </w:r>
            <w:r w:rsidRPr="00D21114">
              <w:rPr>
                <w:rFonts w:ascii="Times New Roman" w:hAnsi="Times New Roman" w:cs="Times New Roman"/>
                <w:b w:val="0"/>
                <w:color w:val="auto"/>
                <w:lang w:val="fr-FR"/>
              </w:rPr>
              <w:t xml:space="preserve">pours, contres </w:t>
            </w:r>
            <w:r w:rsidRPr="00D21114">
              <w:rPr>
                <w:rFonts w:ascii="Times New Roman" w:hAnsi="Times New Roman" w:cs="Times New Roman"/>
                <w:color w:val="auto"/>
                <w:lang w:val="fr-FR"/>
              </w:rPr>
              <w:t> </w:t>
            </w:r>
            <w:r w:rsidRPr="00D21114">
              <w:rPr>
                <w:rFonts w:ascii="Times New Roman" w:hAnsi="Times New Roman" w:cs="Times New Roman"/>
                <w:b w:val="0"/>
                <w:color w:val="auto"/>
                <w:lang w:val="fr-FR"/>
              </w:rPr>
              <w:t>et risques des nouvelles technologies</w:t>
            </w:r>
          </w:p>
          <w:p w:rsidR="00C718B8" w:rsidRDefault="00C718B8" w:rsidP="00AE5A08">
            <w:pPr>
              <w:pStyle w:val="TableContents"/>
              <w:ind w:left="95"/>
              <w:jc w:val="both"/>
              <w:rPr>
                <w:rFonts w:ascii="Times New Roman" w:hAnsi="Times New Roman" w:cs="Times New Roman"/>
                <w:b w:val="0"/>
                <w:color w:val="auto"/>
                <w:lang w:val="fr-FR"/>
              </w:rPr>
            </w:pPr>
            <w:r>
              <w:rPr>
                <w:rFonts w:ascii="Times New Roman" w:hAnsi="Times New Roman" w:cs="Times New Roman"/>
                <w:b w:val="0"/>
                <w:color w:val="auto"/>
                <w:lang w:val="fr-FR"/>
              </w:rPr>
              <w:t>-  lexique et remue-méninges</w:t>
            </w:r>
          </w:p>
          <w:p w:rsidR="00C718B8" w:rsidRDefault="00C718B8" w:rsidP="00AE5A08">
            <w:pPr>
              <w:pStyle w:val="TableContents"/>
              <w:ind w:left="95"/>
              <w:jc w:val="both"/>
              <w:rPr>
                <w:rFonts w:ascii="Times New Roman" w:hAnsi="Times New Roman" w:cs="Times New Roman"/>
                <w:b w:val="0"/>
                <w:color w:val="auto"/>
                <w:lang w:val="fr-FR"/>
              </w:rPr>
            </w:pPr>
            <w:r>
              <w:rPr>
                <w:rFonts w:ascii="Times New Roman" w:hAnsi="Times New Roman" w:cs="Times New Roman"/>
                <w:b w:val="0"/>
                <w:color w:val="auto"/>
                <w:lang w:val="fr-FR"/>
              </w:rPr>
              <w:t>- v</w:t>
            </w:r>
            <w:r w:rsidRPr="00D21114">
              <w:rPr>
                <w:rFonts w:ascii="Times New Roman" w:hAnsi="Times New Roman" w:cs="Times New Roman"/>
                <w:b w:val="0"/>
                <w:color w:val="auto"/>
                <w:lang w:val="fr-FR"/>
              </w:rPr>
              <w:t xml:space="preserve">ision </w:t>
            </w:r>
            <w:r>
              <w:rPr>
                <w:rFonts w:ascii="Times New Roman" w:hAnsi="Times New Roman" w:cs="Times New Roman"/>
                <w:b w:val="0"/>
                <w:color w:val="auto"/>
                <w:lang w:val="fr-FR"/>
              </w:rPr>
              <w:t xml:space="preserve">et compréhension </w:t>
            </w:r>
            <w:r w:rsidRPr="00D21114">
              <w:rPr>
                <w:rFonts w:ascii="Times New Roman" w:hAnsi="Times New Roman" w:cs="Times New Roman"/>
                <w:b w:val="0"/>
                <w:color w:val="auto"/>
                <w:lang w:val="fr-FR"/>
              </w:rPr>
              <w:t>de documents réels et discussion</w:t>
            </w:r>
          </w:p>
          <w:p w:rsidR="00C718B8" w:rsidRDefault="00C718B8" w:rsidP="006B7AD8">
            <w:pPr>
              <w:pStyle w:val="TableContents"/>
              <w:numPr>
                <w:ilvl w:val="0"/>
                <w:numId w:val="15"/>
              </w:numPr>
              <w:ind w:left="378" w:hanging="283"/>
              <w:jc w:val="both"/>
              <w:rPr>
                <w:rFonts w:ascii="Times New Roman" w:hAnsi="Times New Roman" w:cs="Times New Roman"/>
                <w:b w:val="0"/>
                <w:color w:val="auto"/>
                <w:lang w:val="fr-FR"/>
              </w:rPr>
            </w:pPr>
            <w:r>
              <w:rPr>
                <w:rFonts w:ascii="Times New Roman" w:hAnsi="Times New Roman" w:cs="Times New Roman"/>
                <w:b w:val="0"/>
                <w:color w:val="auto"/>
                <w:lang w:val="fr-FR"/>
              </w:rPr>
              <w:t>l</w:t>
            </w:r>
            <w:r w:rsidRPr="00D21114">
              <w:rPr>
                <w:rFonts w:ascii="Times New Roman" w:hAnsi="Times New Roman" w:cs="Times New Roman"/>
                <w:b w:val="0"/>
                <w:color w:val="auto"/>
                <w:lang w:val="fr-FR"/>
              </w:rPr>
              <w:t>ecture et compréhension d’articles et discussion</w:t>
            </w:r>
          </w:p>
          <w:p w:rsidR="00C718B8" w:rsidRDefault="00C718B8" w:rsidP="00AE5A08">
            <w:pPr>
              <w:pStyle w:val="TableContents"/>
              <w:ind w:left="95"/>
              <w:jc w:val="both"/>
              <w:rPr>
                <w:rFonts w:ascii="Times New Roman" w:hAnsi="Times New Roman" w:cs="Times New Roman"/>
                <w:b w:val="0"/>
                <w:color w:val="auto"/>
                <w:lang w:val="fr-FR"/>
              </w:rPr>
            </w:pPr>
            <w:r>
              <w:rPr>
                <w:rFonts w:ascii="Times New Roman" w:hAnsi="Times New Roman" w:cs="Times New Roman"/>
                <w:b w:val="0"/>
                <w:color w:val="auto"/>
                <w:lang w:val="fr-FR"/>
              </w:rPr>
              <w:t>-  travail personnel (individuel ou en groupe) : inventer un instrument technologique, présenter son utilité et en exposer les pours, les contres et les risques.</w:t>
            </w:r>
          </w:p>
          <w:p w:rsidR="00C718B8" w:rsidRDefault="00C718B8" w:rsidP="00AE5A08">
            <w:pPr>
              <w:pStyle w:val="TableContents"/>
              <w:jc w:val="both"/>
              <w:rPr>
                <w:rFonts w:ascii="Times New Roman" w:hAnsi="Times New Roman" w:cs="Times New Roman"/>
                <w:b w:val="0"/>
                <w:color w:val="auto"/>
                <w:lang w:val="fr-FR"/>
              </w:rPr>
            </w:pPr>
          </w:p>
          <w:p w:rsidR="00C718B8" w:rsidRPr="00D21114" w:rsidRDefault="00C718B8" w:rsidP="006B7AD8">
            <w:pPr>
              <w:pStyle w:val="TableContents"/>
              <w:numPr>
                <w:ilvl w:val="0"/>
                <w:numId w:val="13"/>
              </w:numPr>
              <w:ind w:left="309" w:hanging="283"/>
              <w:jc w:val="both"/>
              <w:rPr>
                <w:rFonts w:ascii="Times New Roman" w:hAnsi="Times New Roman" w:cs="Times New Roman"/>
                <w:b w:val="0"/>
                <w:color w:val="000000"/>
                <w:szCs w:val="28"/>
                <w:shd w:val="clear" w:color="auto" w:fill="00FF00"/>
                <w:lang w:val="fr-FR"/>
              </w:rPr>
            </w:pPr>
            <w:r>
              <w:rPr>
                <w:rFonts w:ascii="Times New Roman" w:hAnsi="Times New Roman" w:cs="Times New Roman"/>
                <w:color w:val="auto"/>
                <w:lang w:val="fr-FR"/>
              </w:rPr>
              <w:t>L’Holocauste </w:t>
            </w:r>
          </w:p>
          <w:p w:rsidR="00C718B8" w:rsidRDefault="00C718B8" w:rsidP="006B7AD8">
            <w:pPr>
              <w:pStyle w:val="TableContents"/>
              <w:numPr>
                <w:ilvl w:val="0"/>
                <w:numId w:val="15"/>
              </w:numPr>
              <w:ind w:left="378" w:hanging="283"/>
              <w:jc w:val="both"/>
              <w:rPr>
                <w:rFonts w:ascii="Times New Roman" w:hAnsi="Times New Roman" w:cs="Times New Roman"/>
                <w:b w:val="0"/>
                <w:color w:val="auto"/>
                <w:szCs w:val="28"/>
                <w:shd w:val="clear" w:color="auto" w:fill="00FF00"/>
                <w:lang w:val="fr-FR"/>
              </w:rPr>
            </w:pPr>
            <w:r>
              <w:rPr>
                <w:rFonts w:ascii="Times New Roman" w:hAnsi="Times New Roman" w:cs="Times New Roman"/>
                <w:b w:val="0"/>
                <w:color w:val="auto"/>
                <w:lang w:val="fr-FR"/>
              </w:rPr>
              <w:t>l</w:t>
            </w:r>
            <w:r w:rsidRPr="00D21114">
              <w:rPr>
                <w:rFonts w:ascii="Times New Roman" w:hAnsi="Times New Roman" w:cs="Times New Roman"/>
                <w:b w:val="0"/>
                <w:color w:val="auto"/>
                <w:lang w:val="fr-FR"/>
              </w:rPr>
              <w:t>e Nazisme et l’antisémitisme</w:t>
            </w:r>
          </w:p>
          <w:p w:rsidR="00C718B8" w:rsidRPr="00A32CE3" w:rsidRDefault="00C718B8" w:rsidP="006B7AD8">
            <w:pPr>
              <w:pStyle w:val="TableContents"/>
              <w:numPr>
                <w:ilvl w:val="0"/>
                <w:numId w:val="14"/>
              </w:numPr>
              <w:ind w:left="378" w:hanging="283"/>
              <w:jc w:val="both"/>
              <w:rPr>
                <w:rFonts w:ascii="Times New Roman" w:hAnsi="Times New Roman" w:cs="Times New Roman"/>
                <w:b w:val="0"/>
                <w:color w:val="000000"/>
                <w:szCs w:val="28"/>
                <w:shd w:val="clear" w:color="auto" w:fill="00FF00"/>
                <w:lang w:val="fr-FR"/>
              </w:rPr>
            </w:pPr>
            <w:r w:rsidRPr="00D21114">
              <w:rPr>
                <w:rFonts w:ascii="Times New Roman" w:hAnsi="Times New Roman" w:cs="Times New Roman"/>
                <w:b w:val="0"/>
                <w:color w:val="auto"/>
                <w:lang w:val="fr-FR"/>
              </w:rPr>
              <w:t>lecture de poésies sur la Shoah</w:t>
            </w:r>
          </w:p>
          <w:p w:rsidR="00C718B8" w:rsidRDefault="00C718B8" w:rsidP="00AE5A08">
            <w:pPr>
              <w:pStyle w:val="TableContents"/>
              <w:jc w:val="both"/>
              <w:rPr>
                <w:rFonts w:ascii="Times New Roman" w:hAnsi="Times New Roman" w:cs="Times New Roman"/>
                <w:b w:val="0"/>
                <w:color w:val="auto"/>
                <w:lang w:val="fr-FR"/>
              </w:rPr>
            </w:pPr>
          </w:p>
          <w:p w:rsidR="00C718B8" w:rsidRPr="000D7F94" w:rsidRDefault="00C718B8" w:rsidP="006B7AD8">
            <w:pPr>
              <w:pStyle w:val="TableContents"/>
              <w:numPr>
                <w:ilvl w:val="0"/>
                <w:numId w:val="13"/>
              </w:numPr>
              <w:spacing w:after="283"/>
              <w:ind w:left="303" w:hanging="284"/>
              <w:jc w:val="both"/>
              <w:rPr>
                <w:rFonts w:ascii="Times New Roman" w:eastAsia="Calibri" w:hAnsi="Times New Roman" w:cs="Times New Roman"/>
                <w:color w:val="auto"/>
                <w:lang w:val="fr-FR"/>
              </w:rPr>
            </w:pPr>
            <w:r w:rsidRPr="00A32CE3">
              <w:rPr>
                <w:rFonts w:ascii="Times New Roman" w:hAnsi="Times New Roman" w:cs="Times New Roman"/>
                <w:color w:val="auto"/>
                <w:lang w:val="fr-FR"/>
              </w:rPr>
              <w:t xml:space="preserve">Incendie à Notre-Dame de Paris : </w:t>
            </w:r>
            <w:r w:rsidRPr="00A32CE3">
              <w:rPr>
                <w:rFonts w:ascii="Times New Roman" w:hAnsi="Times New Roman" w:cs="Times New Roman"/>
                <w:b w:val="0"/>
                <w:color w:val="auto"/>
                <w:lang w:val="fr-FR"/>
              </w:rPr>
              <w:t xml:space="preserve">lecture d’un article de </w:t>
            </w:r>
            <w:r w:rsidRPr="00A32CE3">
              <w:rPr>
                <w:rFonts w:ascii="Times New Roman" w:hAnsi="Times New Roman" w:cs="Times New Roman"/>
                <w:b w:val="0"/>
                <w:color w:val="auto"/>
                <w:lang w:val="fr-FR"/>
              </w:rPr>
              <w:lastRenderedPageBreak/>
              <w:t>presse sur l’événement du 15/04/19 et discussion</w:t>
            </w:r>
          </w:p>
          <w:p w:rsidR="000D7F94" w:rsidRPr="00DA0F2C" w:rsidRDefault="000D7F94" w:rsidP="006B7AD8">
            <w:pPr>
              <w:pStyle w:val="TableContents"/>
              <w:numPr>
                <w:ilvl w:val="0"/>
                <w:numId w:val="13"/>
              </w:numPr>
              <w:spacing w:after="283"/>
              <w:ind w:left="303" w:hanging="284"/>
              <w:jc w:val="both"/>
              <w:rPr>
                <w:rFonts w:ascii="Times New Roman" w:eastAsia="Calibri" w:hAnsi="Times New Roman" w:cs="Times New Roman"/>
                <w:color w:val="auto"/>
                <w:lang w:val="fr-FR"/>
              </w:rPr>
            </w:pPr>
            <w:r>
              <w:rPr>
                <w:rFonts w:ascii="Times New Roman" w:hAnsi="Times New Roman" w:cs="Times New Roman"/>
                <w:color w:val="auto"/>
                <w:lang w:val="fr-FR"/>
              </w:rPr>
              <w:t>Attaque à Strasbourg :</w:t>
            </w:r>
            <w:r>
              <w:rPr>
                <w:rFonts w:ascii="Times New Roman" w:eastAsia="Calibri" w:hAnsi="Times New Roman" w:cs="Times New Roman"/>
                <w:color w:val="auto"/>
                <w:lang w:val="fr-FR"/>
              </w:rPr>
              <w:t xml:space="preserve"> </w:t>
            </w:r>
            <w:r>
              <w:rPr>
                <w:rFonts w:ascii="Times New Roman" w:eastAsia="Calibri" w:hAnsi="Times New Roman" w:cs="Times New Roman"/>
                <w:b w:val="0"/>
                <w:color w:val="auto"/>
                <w:lang w:val="fr-FR"/>
              </w:rPr>
              <w:t>lecture d’un article de presse sur l’événement du 11/12/2018</w:t>
            </w:r>
          </w:p>
          <w:p w:rsidR="00DA0F2C" w:rsidRPr="00DA0F2C" w:rsidRDefault="00DA0F2C" w:rsidP="006B7AD8">
            <w:pPr>
              <w:pStyle w:val="TableContents"/>
              <w:numPr>
                <w:ilvl w:val="0"/>
                <w:numId w:val="13"/>
              </w:numPr>
              <w:spacing w:after="283"/>
              <w:ind w:left="303" w:hanging="284"/>
              <w:jc w:val="both"/>
              <w:rPr>
                <w:rFonts w:ascii="Times New Roman" w:eastAsia="Calibri" w:hAnsi="Times New Roman" w:cs="Times New Roman"/>
                <w:color w:val="auto"/>
                <w:lang w:val="fr-FR"/>
              </w:rPr>
            </w:pPr>
            <w:proofErr w:type="spellStart"/>
            <w:r>
              <w:rPr>
                <w:rFonts w:ascii="Times New Roman" w:hAnsi="Times New Roman" w:cs="Times New Roman"/>
                <w:color w:val="auto"/>
                <w:lang w:val="fr-FR"/>
              </w:rPr>
              <w:t>Testi</w:t>
            </w:r>
            <w:proofErr w:type="spellEnd"/>
            <w:r>
              <w:rPr>
                <w:rFonts w:ascii="Times New Roman" w:hAnsi="Times New Roman" w:cs="Times New Roman"/>
                <w:color w:val="auto"/>
                <w:lang w:val="fr-FR"/>
              </w:rPr>
              <w:t xml:space="preserve"> </w:t>
            </w:r>
            <w:proofErr w:type="spellStart"/>
            <w:r>
              <w:rPr>
                <w:rFonts w:ascii="Times New Roman" w:hAnsi="Times New Roman" w:cs="Times New Roman"/>
                <w:color w:val="auto"/>
                <w:lang w:val="fr-FR"/>
              </w:rPr>
              <w:t>utlizzati</w:t>
            </w:r>
            <w:proofErr w:type="spellEnd"/>
            <w:r>
              <w:rPr>
                <w:rFonts w:ascii="Times New Roman" w:hAnsi="Times New Roman" w:cs="Times New Roman"/>
                <w:color w:val="auto"/>
                <w:lang w:val="fr-FR"/>
              </w:rPr>
              <w:t> :</w:t>
            </w:r>
          </w:p>
          <w:p w:rsidR="00DA0F2C" w:rsidRPr="00854802" w:rsidRDefault="00DA0F2C" w:rsidP="00DA0F2C">
            <w:pPr>
              <w:pStyle w:val="TableContents"/>
              <w:rPr>
                <w:rFonts w:ascii="Times New Roman" w:eastAsia="Times New Roman" w:hAnsi="Times New Roman" w:cs="Times New Roman"/>
                <w:b w:val="0"/>
                <w:color w:val="auto"/>
              </w:rPr>
            </w:pPr>
            <w:r w:rsidRPr="00854802">
              <w:rPr>
                <w:rFonts w:ascii="Times New Roman" w:eastAsia="Times New Roman" w:hAnsi="Times New Roman" w:cs="Times New Roman"/>
                <w:b w:val="0"/>
                <w:color w:val="auto"/>
              </w:rPr>
              <w:t>Presa appunti dalla lavagna</w:t>
            </w:r>
          </w:p>
          <w:p w:rsidR="00DA0F2C" w:rsidRPr="00854802" w:rsidRDefault="00DA0F2C" w:rsidP="00DA0F2C">
            <w:pPr>
              <w:pStyle w:val="TableContents"/>
              <w:rPr>
                <w:rFonts w:ascii="Times New Roman" w:eastAsia="Times New Roman" w:hAnsi="Times New Roman" w:cs="Times New Roman"/>
                <w:b w:val="0"/>
                <w:color w:val="auto"/>
              </w:rPr>
            </w:pPr>
            <w:r w:rsidRPr="00854802">
              <w:rPr>
                <w:rFonts w:ascii="Times New Roman" w:eastAsia="Times New Roman" w:hAnsi="Times New Roman" w:cs="Times New Roman"/>
                <w:b w:val="0"/>
                <w:color w:val="auto"/>
              </w:rPr>
              <w:t>Dispense fornite dall’insegnante basate sui seguenti libri di testo:</w:t>
            </w:r>
          </w:p>
          <w:p w:rsidR="00DA0F2C" w:rsidRPr="00854802" w:rsidRDefault="00DA0F2C" w:rsidP="006B7AD8">
            <w:pPr>
              <w:pStyle w:val="Paragrafoelenco"/>
              <w:numPr>
                <w:ilvl w:val="0"/>
                <w:numId w:val="11"/>
              </w:numPr>
              <w:suppressAutoHyphens/>
              <w:autoSpaceDN w:val="0"/>
              <w:spacing w:after="0" w:line="240" w:lineRule="auto"/>
              <w:ind w:left="309" w:hanging="141"/>
              <w:textAlignment w:val="baseline"/>
              <w:rPr>
                <w:rFonts w:ascii="Times New Roman" w:hAnsi="Times New Roman" w:cs="Times New Roman"/>
                <w:b/>
                <w:sz w:val="24"/>
                <w:szCs w:val="24"/>
                <w:lang w:val="fr-FR"/>
              </w:rPr>
            </w:pPr>
            <w:r w:rsidRPr="00854802">
              <w:rPr>
                <w:rFonts w:ascii="Times New Roman" w:hAnsi="Times New Roman" w:cs="Times New Roman"/>
                <w:b/>
                <w:i/>
                <w:sz w:val="24"/>
                <w:szCs w:val="24"/>
                <w:lang w:val="fr-FR"/>
              </w:rPr>
              <w:t>Entre les lignes</w:t>
            </w:r>
            <w:r w:rsidRPr="00854802">
              <w:rPr>
                <w:rFonts w:ascii="Times New Roman" w:hAnsi="Times New Roman" w:cs="Times New Roman"/>
                <w:b/>
                <w:sz w:val="24"/>
                <w:szCs w:val="24"/>
                <w:lang w:val="fr-FR"/>
              </w:rPr>
              <w:t xml:space="preserve"> Histoire et anthologie de la littérature française, </w:t>
            </w:r>
            <w:r w:rsidRPr="00854802">
              <w:rPr>
                <w:rFonts w:ascii="Times New Roman" w:hAnsi="Times New Roman" w:cs="Times New Roman"/>
                <w:sz w:val="24"/>
                <w:szCs w:val="24"/>
                <w:lang w:val="fr-FR"/>
              </w:rPr>
              <w:t xml:space="preserve">E. </w:t>
            </w:r>
            <w:proofErr w:type="spellStart"/>
            <w:r w:rsidRPr="00854802">
              <w:rPr>
                <w:rFonts w:ascii="Times New Roman" w:hAnsi="Times New Roman" w:cs="Times New Roman"/>
                <w:sz w:val="24"/>
                <w:szCs w:val="24"/>
                <w:lang w:val="fr-FR"/>
              </w:rPr>
              <w:t>Langin</w:t>
            </w:r>
            <w:proofErr w:type="spellEnd"/>
            <w:r w:rsidRPr="00854802">
              <w:rPr>
                <w:rFonts w:ascii="Times New Roman" w:hAnsi="Times New Roman" w:cs="Times New Roman"/>
                <w:sz w:val="24"/>
                <w:szCs w:val="24"/>
                <w:lang w:val="fr-FR"/>
              </w:rPr>
              <w:t xml:space="preserve">, </w:t>
            </w:r>
            <w:proofErr w:type="spellStart"/>
            <w:r w:rsidRPr="00854802">
              <w:rPr>
                <w:rFonts w:ascii="Times New Roman" w:hAnsi="Times New Roman" w:cs="Times New Roman"/>
                <w:sz w:val="24"/>
                <w:szCs w:val="24"/>
                <w:lang w:val="fr-FR"/>
              </w:rPr>
              <w:t>Loescher</w:t>
            </w:r>
            <w:proofErr w:type="spellEnd"/>
            <w:r w:rsidRPr="00854802">
              <w:rPr>
                <w:rFonts w:ascii="Times New Roman" w:hAnsi="Times New Roman" w:cs="Times New Roman"/>
                <w:sz w:val="24"/>
                <w:szCs w:val="24"/>
                <w:lang w:val="fr-FR"/>
              </w:rPr>
              <w:t xml:space="preserve"> </w:t>
            </w:r>
            <w:proofErr w:type="spellStart"/>
            <w:r w:rsidRPr="00854802">
              <w:rPr>
                <w:rFonts w:ascii="Times New Roman" w:hAnsi="Times New Roman" w:cs="Times New Roman"/>
                <w:sz w:val="24"/>
                <w:szCs w:val="24"/>
                <w:lang w:val="fr-FR"/>
              </w:rPr>
              <w:t>editore</w:t>
            </w:r>
            <w:proofErr w:type="spellEnd"/>
            <w:r w:rsidRPr="00854802">
              <w:rPr>
                <w:rFonts w:ascii="Times New Roman" w:hAnsi="Times New Roman" w:cs="Times New Roman"/>
                <w:sz w:val="24"/>
                <w:szCs w:val="24"/>
                <w:lang w:val="fr-FR"/>
              </w:rPr>
              <w:t>, Torino, 2012</w:t>
            </w:r>
          </w:p>
          <w:p w:rsidR="00DA0F2C" w:rsidRPr="00854802" w:rsidRDefault="00DA0F2C" w:rsidP="006B7AD8">
            <w:pPr>
              <w:pStyle w:val="TableContents"/>
              <w:numPr>
                <w:ilvl w:val="0"/>
                <w:numId w:val="11"/>
              </w:numPr>
              <w:ind w:left="309" w:hanging="141"/>
              <w:rPr>
                <w:rFonts w:ascii="Times New Roman" w:hAnsi="Times New Roman" w:cs="Times New Roman"/>
                <w:i/>
                <w:shd w:val="clear" w:color="auto" w:fill="00FF00"/>
                <w:lang w:val="fr-FR"/>
              </w:rPr>
            </w:pPr>
            <w:r w:rsidRPr="00854802">
              <w:rPr>
                <w:rFonts w:ascii="Times New Roman" w:hAnsi="Times New Roman" w:cs="Times New Roman"/>
                <w:i/>
                <w:color w:val="auto"/>
                <w:lang w:val="fr-FR"/>
              </w:rPr>
              <w:t xml:space="preserve">Littérature et Civilisation Française 2. </w:t>
            </w:r>
            <w:r w:rsidRPr="00854802">
              <w:rPr>
                <w:rFonts w:ascii="Times New Roman" w:hAnsi="Times New Roman" w:cs="Times New Roman"/>
                <w:color w:val="auto"/>
                <w:lang w:val="fr-FR"/>
              </w:rPr>
              <w:t>Textes, Images, Documents,</w:t>
            </w:r>
            <w:r w:rsidRPr="00854802">
              <w:rPr>
                <w:rFonts w:ascii="Times New Roman" w:hAnsi="Times New Roman" w:cs="Times New Roman"/>
                <w:i/>
                <w:color w:val="auto"/>
                <w:lang w:val="fr-FR"/>
              </w:rPr>
              <w:t xml:space="preserve"> </w:t>
            </w:r>
            <w:r w:rsidRPr="00854802">
              <w:rPr>
                <w:rFonts w:ascii="Times New Roman" w:hAnsi="Times New Roman" w:cs="Times New Roman"/>
                <w:b w:val="0"/>
                <w:color w:val="auto"/>
                <w:lang w:val="fr-FR"/>
              </w:rPr>
              <w:t xml:space="preserve">G.F. </w:t>
            </w:r>
            <w:proofErr w:type="spellStart"/>
            <w:r w:rsidRPr="00854802">
              <w:rPr>
                <w:rFonts w:ascii="Times New Roman" w:hAnsi="Times New Roman" w:cs="Times New Roman"/>
                <w:b w:val="0"/>
                <w:color w:val="auto"/>
                <w:lang w:val="fr-FR"/>
              </w:rPr>
              <w:t>Bonini</w:t>
            </w:r>
            <w:proofErr w:type="spellEnd"/>
            <w:r w:rsidRPr="00854802">
              <w:rPr>
                <w:rFonts w:ascii="Times New Roman" w:hAnsi="Times New Roman" w:cs="Times New Roman"/>
                <w:b w:val="0"/>
                <w:color w:val="auto"/>
                <w:lang w:val="fr-FR"/>
              </w:rPr>
              <w:t xml:space="preserve">, M-C. Jamet, </w:t>
            </w:r>
            <w:proofErr w:type="spellStart"/>
            <w:r w:rsidRPr="00854802">
              <w:rPr>
                <w:rFonts w:ascii="Times New Roman" w:hAnsi="Times New Roman" w:cs="Times New Roman"/>
                <w:b w:val="0"/>
                <w:color w:val="auto"/>
                <w:lang w:val="fr-FR"/>
              </w:rPr>
              <w:t>Petrini</w:t>
            </w:r>
            <w:proofErr w:type="spellEnd"/>
            <w:r w:rsidRPr="00854802">
              <w:rPr>
                <w:rFonts w:ascii="Times New Roman" w:hAnsi="Times New Roman" w:cs="Times New Roman"/>
                <w:b w:val="0"/>
                <w:color w:val="auto"/>
                <w:lang w:val="fr-FR"/>
              </w:rPr>
              <w:t xml:space="preserve"> </w:t>
            </w:r>
            <w:proofErr w:type="spellStart"/>
            <w:r w:rsidRPr="00854802">
              <w:rPr>
                <w:rFonts w:ascii="Times New Roman" w:hAnsi="Times New Roman" w:cs="Times New Roman"/>
                <w:b w:val="0"/>
                <w:color w:val="auto"/>
                <w:lang w:val="fr-FR"/>
              </w:rPr>
              <w:t>Editore</w:t>
            </w:r>
            <w:proofErr w:type="spellEnd"/>
            <w:r w:rsidRPr="00854802">
              <w:rPr>
                <w:rFonts w:ascii="Times New Roman" w:hAnsi="Times New Roman" w:cs="Times New Roman"/>
                <w:b w:val="0"/>
                <w:color w:val="auto"/>
                <w:lang w:val="fr-FR"/>
              </w:rPr>
              <w:t>, Torino,1994</w:t>
            </w:r>
          </w:p>
          <w:p w:rsidR="00DA0F2C" w:rsidRPr="00854802" w:rsidRDefault="00DA0F2C" w:rsidP="006B7AD8">
            <w:pPr>
              <w:pStyle w:val="TableContents"/>
              <w:numPr>
                <w:ilvl w:val="0"/>
                <w:numId w:val="11"/>
              </w:numPr>
              <w:ind w:left="309" w:hanging="141"/>
              <w:rPr>
                <w:rFonts w:ascii="Times New Roman" w:hAnsi="Times New Roman" w:cs="Times New Roman"/>
                <w:shd w:val="clear" w:color="auto" w:fill="00FF00"/>
              </w:rPr>
            </w:pPr>
            <w:proofErr w:type="spellStart"/>
            <w:r w:rsidRPr="00854802">
              <w:rPr>
                <w:rFonts w:ascii="Times New Roman" w:hAnsi="Times New Roman" w:cs="Times New Roman"/>
                <w:color w:val="auto"/>
              </w:rPr>
              <w:t>Tfa</w:t>
            </w:r>
            <w:proofErr w:type="spellEnd"/>
            <w:r w:rsidRPr="00854802">
              <w:rPr>
                <w:rFonts w:ascii="Times New Roman" w:hAnsi="Times New Roman" w:cs="Times New Roman"/>
                <w:color w:val="auto"/>
              </w:rPr>
              <w:t xml:space="preserve"> – Francese – Manuale storico, </w:t>
            </w:r>
            <w:proofErr w:type="spellStart"/>
            <w:r w:rsidRPr="00854802">
              <w:rPr>
                <w:rFonts w:ascii="Times New Roman" w:hAnsi="Times New Roman" w:cs="Times New Roman"/>
                <w:b w:val="0"/>
                <w:color w:val="auto"/>
              </w:rPr>
              <w:t>EdiSES</w:t>
            </w:r>
            <w:proofErr w:type="spellEnd"/>
            <w:r w:rsidRPr="00854802">
              <w:rPr>
                <w:rFonts w:ascii="Times New Roman" w:hAnsi="Times New Roman" w:cs="Times New Roman"/>
                <w:b w:val="0"/>
                <w:color w:val="auto"/>
              </w:rPr>
              <w:t xml:space="preserve"> S.r.l., Napoli, 2014</w:t>
            </w:r>
          </w:p>
          <w:p w:rsidR="00DA0F2C" w:rsidRPr="00854802" w:rsidRDefault="00DA0F2C" w:rsidP="00DA0F2C">
            <w:pPr>
              <w:pStyle w:val="TableContents"/>
              <w:rPr>
                <w:rFonts w:ascii="Times New Roman" w:hAnsi="Times New Roman" w:cs="Times New Roman"/>
                <w:shd w:val="clear" w:color="auto" w:fill="00FF00"/>
              </w:rPr>
            </w:pPr>
          </w:p>
          <w:p w:rsidR="00DA0F2C" w:rsidRPr="00D77517" w:rsidRDefault="00DA0F2C" w:rsidP="00DA0F2C">
            <w:pPr>
              <w:pStyle w:val="TableContents"/>
              <w:spacing w:after="283"/>
              <w:ind w:left="303"/>
              <w:jc w:val="both"/>
              <w:rPr>
                <w:rFonts w:ascii="Times New Roman" w:eastAsia="Calibri" w:hAnsi="Times New Roman" w:cs="Times New Roman"/>
                <w:color w:val="auto"/>
                <w:lang w:val="fr-FR"/>
              </w:rPr>
            </w:pPr>
            <w:r w:rsidRPr="00854802">
              <w:rPr>
                <w:rFonts w:ascii="Times New Roman" w:eastAsia="Times New Roman" w:hAnsi="Times New Roman" w:cs="Times New Roman"/>
                <w:b w:val="0"/>
                <w:color w:val="auto"/>
              </w:rPr>
              <w:t>Strumenti compensativi e misure dispensative per alunni con DSA: presa appunti con pc portatile; invio materiale didattico semplificato e/o schematizzato tramit</w:t>
            </w:r>
            <w:r>
              <w:rPr>
                <w:rFonts w:ascii="Times New Roman" w:eastAsia="Times New Roman" w:hAnsi="Times New Roman" w:cs="Times New Roman"/>
                <w:b w:val="0"/>
                <w:color w:val="auto"/>
              </w:rPr>
              <w:t>e mail nel formato preferito dall’alunno</w:t>
            </w:r>
            <w:r w:rsidRPr="00854802">
              <w:rPr>
                <w:rFonts w:ascii="Times New Roman" w:eastAsia="Times New Roman" w:hAnsi="Times New Roman" w:cs="Times New Roman"/>
                <w:b w:val="0"/>
                <w:color w:val="auto"/>
              </w:rPr>
              <w:t>.</w:t>
            </w:r>
          </w:p>
        </w:tc>
        <w:tc>
          <w:tcPr>
            <w:tcW w:w="1146" w:type="pct"/>
            <w:tcBorders>
              <w:top w:val="single" w:sz="4" w:space="0" w:color="00000A"/>
              <w:left w:val="single" w:sz="4" w:space="0" w:color="00000A"/>
              <w:bottom w:val="single" w:sz="4" w:space="0" w:color="00000A"/>
              <w:right w:val="single" w:sz="4" w:space="0" w:color="00000A"/>
            </w:tcBorders>
            <w:shd w:val="clear" w:color="auto" w:fill="FFFFFF"/>
          </w:tcPr>
          <w:p w:rsidR="00C718B8" w:rsidRPr="00A32CE3" w:rsidRDefault="00C718B8" w:rsidP="00AE5A08">
            <w:pPr>
              <w:rPr>
                <w:rFonts w:ascii="Times New Roman" w:eastAsia="Times New Roman" w:hAnsi="Times New Roman" w:cs="Times New Roman"/>
                <w:sz w:val="24"/>
              </w:rPr>
            </w:pPr>
            <w:r w:rsidRPr="00A32CE3">
              <w:rPr>
                <w:rFonts w:ascii="Times New Roman" w:eastAsia="Times New Roman" w:hAnsi="Times New Roman" w:cs="Times New Roman"/>
                <w:sz w:val="24"/>
              </w:rPr>
              <w:lastRenderedPageBreak/>
              <w:t>Dialogo didattico e costruttivo</w:t>
            </w:r>
          </w:p>
          <w:p w:rsidR="00C718B8" w:rsidRPr="00A32CE3" w:rsidRDefault="00C718B8" w:rsidP="00AE5A08">
            <w:pPr>
              <w:rPr>
                <w:rFonts w:ascii="Times New Roman" w:eastAsia="Times New Roman" w:hAnsi="Times New Roman" w:cs="Times New Roman"/>
                <w:sz w:val="24"/>
              </w:rPr>
            </w:pPr>
            <w:r w:rsidRPr="00A32CE3">
              <w:rPr>
                <w:rFonts w:ascii="Times New Roman" w:eastAsia="Times New Roman" w:hAnsi="Times New Roman" w:cs="Times New Roman"/>
                <w:sz w:val="24"/>
              </w:rPr>
              <w:t xml:space="preserve">Uso della lingua francese come mezzo comunicativo principale supportato dalla lingua italiana </w:t>
            </w:r>
          </w:p>
          <w:p w:rsidR="00C718B8" w:rsidRDefault="00C718B8" w:rsidP="00AE5A08">
            <w:pPr>
              <w:rPr>
                <w:rFonts w:ascii="Times New Roman" w:eastAsia="Times New Roman" w:hAnsi="Times New Roman" w:cs="Times New Roman"/>
                <w:sz w:val="24"/>
              </w:rPr>
            </w:pPr>
            <w:r w:rsidRPr="00A32CE3">
              <w:rPr>
                <w:rFonts w:ascii="Times New Roman" w:eastAsia="Times New Roman" w:hAnsi="Times New Roman" w:cs="Times New Roman"/>
                <w:sz w:val="24"/>
              </w:rPr>
              <w:t>Ricorso a fonti autentiche: articoli della stampa online, reportage/documentari, spunti offerti dai media</w:t>
            </w:r>
          </w:p>
          <w:p w:rsidR="00C718B8" w:rsidRDefault="00C718B8" w:rsidP="00AE5A08">
            <w:pPr>
              <w:rPr>
                <w:rFonts w:ascii="Times New Roman" w:eastAsia="Times New Roman" w:hAnsi="Times New Roman" w:cs="Times New Roman"/>
                <w:sz w:val="24"/>
              </w:rPr>
            </w:pPr>
            <w:r>
              <w:rPr>
                <w:rFonts w:ascii="Times New Roman" w:eastAsia="Times New Roman" w:hAnsi="Times New Roman" w:cs="Times New Roman"/>
                <w:sz w:val="24"/>
              </w:rPr>
              <w:t>Lezione frontale</w:t>
            </w:r>
          </w:p>
          <w:p w:rsidR="00C718B8" w:rsidRDefault="00C718B8" w:rsidP="00AE5A08">
            <w:pPr>
              <w:rPr>
                <w:rFonts w:ascii="Times New Roman" w:eastAsia="Times New Roman" w:hAnsi="Times New Roman" w:cs="Times New Roman"/>
                <w:sz w:val="24"/>
              </w:rPr>
            </w:pPr>
            <w:r>
              <w:rPr>
                <w:rFonts w:ascii="Times New Roman" w:eastAsia="Times New Roman" w:hAnsi="Times New Roman" w:cs="Times New Roman"/>
                <w:sz w:val="24"/>
              </w:rPr>
              <w:t>Lezione partecipata</w:t>
            </w:r>
          </w:p>
          <w:p w:rsidR="00C718B8" w:rsidRPr="00A32CE3" w:rsidRDefault="00C718B8" w:rsidP="00AE5A08">
            <w:pPr>
              <w:rPr>
                <w:rFonts w:ascii="Times New Roman" w:eastAsia="Times New Roman" w:hAnsi="Times New Roman" w:cs="Times New Roman"/>
                <w:sz w:val="24"/>
              </w:rPr>
            </w:pPr>
            <w:r>
              <w:rPr>
                <w:rFonts w:ascii="Times New Roman" w:eastAsia="Times New Roman" w:hAnsi="Times New Roman" w:cs="Times New Roman"/>
                <w:sz w:val="24"/>
              </w:rPr>
              <w:t xml:space="preserve">Brainstorming </w:t>
            </w:r>
          </w:p>
          <w:p w:rsidR="00C718B8" w:rsidRPr="00A32CE3" w:rsidRDefault="00C718B8" w:rsidP="00AE5A08">
            <w:pPr>
              <w:rPr>
                <w:rFonts w:ascii="Times New Roman" w:eastAsia="Calibri" w:hAnsi="Times New Roman" w:cs="Times New Roman"/>
                <w:sz w:val="24"/>
              </w:rPr>
            </w:pPr>
            <w:r w:rsidRPr="00A32CE3">
              <w:rPr>
                <w:rFonts w:ascii="Times New Roman" w:eastAsia="Times New Roman" w:hAnsi="Times New Roman" w:cs="Times New Roman"/>
                <w:sz w:val="24"/>
              </w:rPr>
              <w:t>Lavori di gruppo e individuali</w:t>
            </w:r>
          </w:p>
          <w:p w:rsidR="00C718B8" w:rsidRPr="00A32CE3" w:rsidRDefault="00C718B8" w:rsidP="00AE5A08">
            <w:pPr>
              <w:rPr>
                <w:rFonts w:ascii="Times New Roman" w:eastAsia="Calibri" w:hAnsi="Times New Roman" w:cs="Times New Roman"/>
              </w:rPr>
            </w:pPr>
          </w:p>
          <w:p w:rsidR="00C718B8" w:rsidRPr="00A32CE3" w:rsidRDefault="00C718B8" w:rsidP="00AE5A08">
            <w:pPr>
              <w:rPr>
                <w:rFonts w:ascii="Times New Roman" w:eastAsia="Calibri" w:hAnsi="Times New Roman" w:cs="Times New Roman"/>
              </w:rPr>
            </w:pPr>
          </w:p>
          <w:p w:rsidR="00C718B8" w:rsidRPr="00A32CE3" w:rsidRDefault="00C718B8" w:rsidP="00AE5A08">
            <w:pPr>
              <w:rPr>
                <w:rFonts w:ascii="Times New Roman" w:eastAsia="Calibri" w:hAnsi="Times New Roman" w:cs="Times New Roman"/>
              </w:rPr>
            </w:pPr>
          </w:p>
          <w:p w:rsidR="00C718B8" w:rsidRPr="00A32CE3" w:rsidRDefault="00C718B8" w:rsidP="00AE5A08">
            <w:pPr>
              <w:rPr>
                <w:rFonts w:ascii="Times New Roman" w:eastAsia="Calibri" w:hAnsi="Times New Roman" w:cs="Times New Roman"/>
              </w:rPr>
            </w:pPr>
          </w:p>
          <w:p w:rsidR="00C718B8" w:rsidRPr="00A32CE3" w:rsidRDefault="00C718B8" w:rsidP="00AE5A08">
            <w:pPr>
              <w:rPr>
                <w:rFonts w:ascii="Times New Roman" w:eastAsia="Calibri" w:hAnsi="Times New Roman" w:cs="Times New Roman"/>
              </w:rPr>
            </w:pPr>
          </w:p>
          <w:p w:rsidR="00C718B8" w:rsidRPr="00A32CE3" w:rsidRDefault="00C718B8" w:rsidP="00AE5A08">
            <w:pPr>
              <w:rPr>
                <w:rFonts w:ascii="Times New Roman" w:eastAsia="Calibri" w:hAnsi="Times New Roman" w:cs="Times New Roman"/>
              </w:rPr>
            </w:pPr>
          </w:p>
          <w:p w:rsidR="00C718B8" w:rsidRPr="00A32CE3" w:rsidRDefault="00C718B8" w:rsidP="00AE5A08">
            <w:pPr>
              <w:rPr>
                <w:rFonts w:ascii="Times New Roman" w:eastAsia="Calibri" w:hAnsi="Times New Roman" w:cs="Times New Roman"/>
              </w:rPr>
            </w:pPr>
          </w:p>
        </w:tc>
      </w:tr>
    </w:tbl>
    <w:p w:rsidR="00C718B8" w:rsidRDefault="00C718B8" w:rsidP="00C718B8">
      <w:pPr>
        <w:autoSpaceDE w:val="0"/>
        <w:autoSpaceDN w:val="0"/>
        <w:adjustRightInd w:val="0"/>
        <w:spacing w:after="0" w:line="240" w:lineRule="auto"/>
        <w:jc w:val="both"/>
        <w:rPr>
          <w:rFonts w:ascii="Times New Roman" w:hAnsi="Times New Roman" w:cs="Times New Roman"/>
          <w:caps/>
          <w:color w:val="000000"/>
          <w:sz w:val="28"/>
          <w:szCs w:val="23"/>
        </w:rPr>
      </w:pPr>
    </w:p>
    <w:p w:rsidR="00C718B8" w:rsidRDefault="00C718B8" w:rsidP="00C718B8">
      <w:pPr>
        <w:autoSpaceDE w:val="0"/>
        <w:autoSpaceDN w:val="0"/>
        <w:adjustRightInd w:val="0"/>
        <w:spacing w:after="0" w:line="240" w:lineRule="auto"/>
        <w:jc w:val="both"/>
        <w:rPr>
          <w:rFonts w:ascii="Times New Roman" w:hAnsi="Times New Roman" w:cs="Times New Roman"/>
          <w:caps/>
          <w:color w:val="000000"/>
          <w:sz w:val="28"/>
          <w:szCs w:val="23"/>
        </w:rPr>
      </w:pPr>
    </w:p>
    <w:p w:rsidR="00C718B8" w:rsidRPr="00220A24" w:rsidRDefault="00C718B8" w:rsidP="00C718B8">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C718B8" w:rsidRPr="00A32CE3" w:rsidRDefault="00C718B8" w:rsidP="00C718B8">
      <w:pPr>
        <w:autoSpaceDE w:val="0"/>
        <w:autoSpaceDN w:val="0"/>
        <w:adjustRightInd w:val="0"/>
        <w:spacing w:after="0" w:line="240" w:lineRule="auto"/>
        <w:jc w:val="both"/>
        <w:rPr>
          <w:rFonts w:ascii="Times New Roman" w:hAnsi="Times New Roman" w:cs="Times New Roman"/>
          <w:color w:val="000000"/>
          <w:sz w:val="32"/>
          <w:szCs w:val="23"/>
        </w:rPr>
      </w:pPr>
    </w:p>
    <w:p w:rsidR="00C718B8" w:rsidRPr="00DA0F2C" w:rsidRDefault="00C718B8" w:rsidP="00C718B8">
      <w:pPr>
        <w:pStyle w:val="Default"/>
        <w:jc w:val="both"/>
        <w:rPr>
          <w:sz w:val="28"/>
          <w:szCs w:val="28"/>
        </w:rPr>
      </w:pPr>
      <w:r w:rsidRPr="00DA0F2C">
        <w:rPr>
          <w:sz w:val="28"/>
          <w:szCs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C718B8" w:rsidRPr="00DA0F2C" w:rsidRDefault="00C718B8" w:rsidP="00C718B8">
      <w:pPr>
        <w:pStyle w:val="Default"/>
        <w:numPr>
          <w:ilvl w:val="0"/>
          <w:numId w:val="3"/>
        </w:numPr>
        <w:jc w:val="both"/>
        <w:rPr>
          <w:sz w:val="28"/>
          <w:szCs w:val="28"/>
        </w:rPr>
      </w:pPr>
      <w:r w:rsidRPr="00DA0F2C">
        <w:rPr>
          <w:sz w:val="28"/>
          <w:szCs w:val="28"/>
        </w:rPr>
        <w:t xml:space="preserve">La partecipazione alla discussione in classe, </w:t>
      </w:r>
    </w:p>
    <w:p w:rsidR="00C718B8" w:rsidRPr="00DA0F2C" w:rsidRDefault="00C718B8" w:rsidP="00C718B8">
      <w:pPr>
        <w:pStyle w:val="Default"/>
        <w:numPr>
          <w:ilvl w:val="0"/>
          <w:numId w:val="3"/>
        </w:numPr>
        <w:jc w:val="both"/>
        <w:rPr>
          <w:sz w:val="28"/>
          <w:szCs w:val="28"/>
        </w:rPr>
      </w:pPr>
      <w:r w:rsidRPr="00DA0F2C">
        <w:rPr>
          <w:sz w:val="28"/>
          <w:szCs w:val="28"/>
        </w:rPr>
        <w:t xml:space="preserve">L’impegno e l’interesse dimostrato, </w:t>
      </w:r>
    </w:p>
    <w:p w:rsidR="00C718B8" w:rsidRPr="00DA0F2C" w:rsidRDefault="00C718B8" w:rsidP="00C718B8">
      <w:pPr>
        <w:pStyle w:val="Default"/>
        <w:numPr>
          <w:ilvl w:val="0"/>
          <w:numId w:val="3"/>
        </w:numPr>
        <w:jc w:val="both"/>
        <w:rPr>
          <w:sz w:val="28"/>
          <w:szCs w:val="28"/>
        </w:rPr>
      </w:pPr>
      <w:r w:rsidRPr="00DA0F2C">
        <w:rPr>
          <w:sz w:val="28"/>
          <w:szCs w:val="28"/>
        </w:rPr>
        <w:t xml:space="preserve">L’acquisizione delle competenze prefissate, </w:t>
      </w:r>
    </w:p>
    <w:p w:rsidR="00C718B8" w:rsidRPr="00DA0F2C" w:rsidRDefault="00C718B8" w:rsidP="00C718B8">
      <w:pPr>
        <w:pStyle w:val="Default"/>
        <w:numPr>
          <w:ilvl w:val="0"/>
          <w:numId w:val="3"/>
        </w:numPr>
        <w:jc w:val="both"/>
        <w:rPr>
          <w:sz w:val="28"/>
          <w:szCs w:val="28"/>
        </w:rPr>
      </w:pPr>
      <w:r w:rsidRPr="00DA0F2C">
        <w:rPr>
          <w:sz w:val="28"/>
          <w:szCs w:val="28"/>
        </w:rPr>
        <w:t xml:space="preserve">I progressi fatti rispetto alle proprie competenze di partenza. </w:t>
      </w:r>
    </w:p>
    <w:p w:rsidR="00C718B8" w:rsidRPr="00DA0F2C" w:rsidRDefault="00C718B8" w:rsidP="00C718B8">
      <w:pPr>
        <w:pStyle w:val="Default"/>
        <w:ind w:left="720"/>
        <w:jc w:val="both"/>
        <w:rPr>
          <w:sz w:val="28"/>
          <w:szCs w:val="28"/>
        </w:rPr>
      </w:pPr>
    </w:p>
    <w:p w:rsidR="00C718B8" w:rsidRPr="00DA0F2C" w:rsidRDefault="00C718B8" w:rsidP="00C718B8">
      <w:pPr>
        <w:pStyle w:val="Default"/>
        <w:jc w:val="both"/>
        <w:rPr>
          <w:sz w:val="28"/>
          <w:szCs w:val="28"/>
        </w:rPr>
      </w:pPr>
      <w:r w:rsidRPr="00DA0F2C">
        <w:rPr>
          <w:sz w:val="28"/>
          <w:szCs w:val="28"/>
        </w:rPr>
        <w:t xml:space="preserve">Sono stati inoltre presi in considerazione: </w:t>
      </w:r>
    </w:p>
    <w:p w:rsidR="00C718B8" w:rsidRPr="00DA0F2C" w:rsidRDefault="00C718B8" w:rsidP="006B7AD8">
      <w:pPr>
        <w:pStyle w:val="Default"/>
        <w:numPr>
          <w:ilvl w:val="0"/>
          <w:numId w:val="14"/>
        </w:numPr>
        <w:jc w:val="both"/>
        <w:rPr>
          <w:sz w:val="28"/>
          <w:szCs w:val="28"/>
          <w:u w:val="single"/>
        </w:rPr>
      </w:pPr>
      <w:r w:rsidRPr="00DA0F2C">
        <w:rPr>
          <w:sz w:val="28"/>
          <w:szCs w:val="28"/>
          <w:u w:val="single"/>
        </w:rPr>
        <w:t>nelle prove orali</w:t>
      </w:r>
    </w:p>
    <w:p w:rsidR="00C718B8" w:rsidRPr="00DA0F2C" w:rsidRDefault="00C718B8" w:rsidP="00C718B8">
      <w:pPr>
        <w:pStyle w:val="Default"/>
        <w:numPr>
          <w:ilvl w:val="0"/>
          <w:numId w:val="4"/>
        </w:numPr>
        <w:jc w:val="both"/>
        <w:rPr>
          <w:sz w:val="28"/>
          <w:szCs w:val="28"/>
        </w:rPr>
      </w:pPr>
      <w:r w:rsidRPr="00DA0F2C">
        <w:rPr>
          <w:sz w:val="28"/>
          <w:szCs w:val="28"/>
        </w:rPr>
        <w:t>La conoscenza del linguaggio francese specifico</w:t>
      </w:r>
    </w:p>
    <w:p w:rsidR="00C718B8" w:rsidRPr="00DA0F2C" w:rsidRDefault="00C718B8" w:rsidP="00C718B8">
      <w:pPr>
        <w:pStyle w:val="TableContents"/>
        <w:numPr>
          <w:ilvl w:val="0"/>
          <w:numId w:val="4"/>
        </w:numPr>
        <w:rPr>
          <w:rFonts w:ascii="Times New Roman" w:hAnsi="Times New Roman" w:cs="Times New Roman"/>
          <w:b w:val="0"/>
          <w:color w:val="auto"/>
          <w:sz w:val="28"/>
          <w:szCs w:val="28"/>
          <w:shd w:val="clear" w:color="auto" w:fill="00FF00"/>
        </w:rPr>
      </w:pPr>
      <w:r w:rsidRPr="00DA0F2C">
        <w:rPr>
          <w:rFonts w:ascii="Times New Roman" w:hAnsi="Times New Roman" w:cs="Times New Roman"/>
          <w:b w:val="0"/>
          <w:color w:val="auto"/>
          <w:sz w:val="28"/>
          <w:szCs w:val="28"/>
        </w:rPr>
        <w:t>La competenza espositivo-argomentativa</w:t>
      </w:r>
    </w:p>
    <w:p w:rsidR="00C718B8" w:rsidRPr="00DA0F2C" w:rsidRDefault="00C718B8" w:rsidP="00C718B8">
      <w:pPr>
        <w:pStyle w:val="TableContents"/>
        <w:numPr>
          <w:ilvl w:val="0"/>
          <w:numId w:val="4"/>
        </w:numPr>
        <w:rPr>
          <w:rFonts w:ascii="Times New Roman" w:hAnsi="Times New Roman" w:cs="Times New Roman"/>
          <w:b w:val="0"/>
          <w:color w:val="auto"/>
          <w:sz w:val="28"/>
          <w:szCs w:val="28"/>
          <w:shd w:val="clear" w:color="auto" w:fill="00FF00"/>
        </w:rPr>
      </w:pPr>
      <w:r w:rsidRPr="00DA0F2C">
        <w:rPr>
          <w:rFonts w:ascii="Times New Roman" w:hAnsi="Times New Roman" w:cs="Times New Roman"/>
          <w:b w:val="0"/>
          <w:color w:val="auto"/>
          <w:sz w:val="28"/>
          <w:szCs w:val="28"/>
        </w:rPr>
        <w:t>La conoscenza dell’argomento</w:t>
      </w:r>
      <w:r w:rsidRPr="00DA0F2C">
        <w:rPr>
          <w:sz w:val="28"/>
          <w:szCs w:val="28"/>
        </w:rPr>
        <w:t xml:space="preserve"> </w:t>
      </w:r>
    </w:p>
    <w:p w:rsidR="00C718B8" w:rsidRPr="00DA0F2C" w:rsidRDefault="00C718B8" w:rsidP="006B7AD8">
      <w:pPr>
        <w:pStyle w:val="TableContents"/>
        <w:numPr>
          <w:ilvl w:val="0"/>
          <w:numId w:val="14"/>
        </w:numPr>
        <w:rPr>
          <w:rFonts w:ascii="Times New Roman" w:hAnsi="Times New Roman" w:cs="Times New Roman"/>
          <w:b w:val="0"/>
          <w:color w:val="auto"/>
          <w:sz w:val="28"/>
          <w:szCs w:val="28"/>
          <w:u w:val="single"/>
          <w:shd w:val="clear" w:color="auto" w:fill="00FF00"/>
        </w:rPr>
      </w:pPr>
      <w:r w:rsidRPr="00DA0F2C">
        <w:rPr>
          <w:rFonts w:ascii="Times New Roman" w:hAnsi="Times New Roman" w:cs="Times New Roman"/>
          <w:b w:val="0"/>
          <w:color w:val="auto"/>
          <w:sz w:val="28"/>
          <w:szCs w:val="28"/>
          <w:u w:val="single"/>
        </w:rPr>
        <w:lastRenderedPageBreak/>
        <w:t>nelle prove scritte</w:t>
      </w:r>
    </w:p>
    <w:p w:rsidR="00C718B8" w:rsidRPr="00DA0F2C" w:rsidRDefault="00C718B8" w:rsidP="00C718B8">
      <w:pPr>
        <w:pStyle w:val="TableContents"/>
        <w:numPr>
          <w:ilvl w:val="0"/>
          <w:numId w:val="4"/>
        </w:numPr>
        <w:rPr>
          <w:rFonts w:ascii="Times New Roman" w:hAnsi="Times New Roman" w:cs="Times New Roman"/>
          <w:b w:val="0"/>
          <w:color w:val="auto"/>
          <w:sz w:val="28"/>
          <w:szCs w:val="28"/>
          <w:shd w:val="clear" w:color="auto" w:fill="00FF00"/>
        </w:rPr>
      </w:pPr>
      <w:r w:rsidRPr="00DA0F2C">
        <w:rPr>
          <w:rFonts w:ascii="Times New Roman" w:hAnsi="Times New Roman" w:cs="Times New Roman"/>
          <w:b w:val="0"/>
          <w:sz w:val="28"/>
          <w:szCs w:val="28"/>
        </w:rPr>
        <w:t>La comprensione dei testi e dei contenuti proposti</w:t>
      </w:r>
    </w:p>
    <w:p w:rsidR="00C718B8" w:rsidRPr="00DA0F2C" w:rsidRDefault="00C718B8" w:rsidP="00C718B8">
      <w:pPr>
        <w:pStyle w:val="TableContents"/>
        <w:numPr>
          <w:ilvl w:val="0"/>
          <w:numId w:val="4"/>
        </w:numPr>
        <w:rPr>
          <w:rFonts w:ascii="Times New Roman" w:hAnsi="Times New Roman" w:cs="Times New Roman"/>
          <w:b w:val="0"/>
          <w:color w:val="auto"/>
          <w:sz w:val="28"/>
          <w:szCs w:val="28"/>
          <w:shd w:val="clear" w:color="auto" w:fill="00FF00"/>
        </w:rPr>
      </w:pPr>
      <w:r w:rsidRPr="00DA0F2C">
        <w:rPr>
          <w:rFonts w:ascii="Times New Roman" w:eastAsia="Times New Roman" w:hAnsi="Times New Roman" w:cs="Times New Roman"/>
          <w:b w:val="0"/>
          <w:color w:val="auto"/>
          <w:sz w:val="28"/>
          <w:szCs w:val="28"/>
        </w:rPr>
        <w:t>La capacità espressivo-argomentativa</w:t>
      </w:r>
    </w:p>
    <w:p w:rsidR="00C718B8" w:rsidRPr="00DA0F2C" w:rsidRDefault="00C718B8" w:rsidP="00C718B8">
      <w:pPr>
        <w:pStyle w:val="TableContents"/>
        <w:numPr>
          <w:ilvl w:val="0"/>
          <w:numId w:val="4"/>
        </w:numPr>
        <w:rPr>
          <w:rFonts w:ascii="Times New Roman" w:hAnsi="Times New Roman" w:cs="Times New Roman"/>
          <w:b w:val="0"/>
          <w:color w:val="auto"/>
          <w:sz w:val="28"/>
          <w:szCs w:val="28"/>
          <w:shd w:val="clear" w:color="auto" w:fill="00FF00"/>
        </w:rPr>
      </w:pPr>
      <w:r w:rsidRPr="00DA0F2C">
        <w:rPr>
          <w:rFonts w:ascii="Times New Roman" w:eastAsia="Times New Roman" w:hAnsi="Times New Roman" w:cs="Times New Roman"/>
          <w:b w:val="0"/>
          <w:color w:val="auto"/>
          <w:sz w:val="28"/>
          <w:szCs w:val="28"/>
        </w:rPr>
        <w:t xml:space="preserve">Uso appropriato del lessico </w:t>
      </w:r>
    </w:p>
    <w:p w:rsidR="00C718B8" w:rsidRPr="00DA0F2C" w:rsidRDefault="00C718B8" w:rsidP="00C718B8">
      <w:pPr>
        <w:pStyle w:val="TableContents"/>
        <w:numPr>
          <w:ilvl w:val="0"/>
          <w:numId w:val="4"/>
        </w:numPr>
        <w:rPr>
          <w:rFonts w:ascii="Times New Roman" w:hAnsi="Times New Roman" w:cs="Times New Roman"/>
          <w:b w:val="0"/>
          <w:color w:val="auto"/>
          <w:sz w:val="28"/>
          <w:szCs w:val="28"/>
          <w:shd w:val="clear" w:color="auto" w:fill="00FF00"/>
        </w:rPr>
      </w:pPr>
      <w:r w:rsidRPr="00DA0F2C">
        <w:rPr>
          <w:rFonts w:ascii="Times New Roman" w:eastAsia="Times New Roman" w:hAnsi="Times New Roman" w:cs="Times New Roman"/>
          <w:b w:val="0"/>
          <w:color w:val="auto"/>
          <w:sz w:val="28"/>
          <w:szCs w:val="28"/>
        </w:rPr>
        <w:t>Correttezza sintattico-grammaticale</w:t>
      </w:r>
    </w:p>
    <w:p w:rsidR="00C718B8" w:rsidRPr="00DA0F2C" w:rsidRDefault="00C718B8" w:rsidP="00C718B8">
      <w:pPr>
        <w:pStyle w:val="Default"/>
        <w:jc w:val="both"/>
        <w:rPr>
          <w:bCs/>
          <w:sz w:val="28"/>
          <w:szCs w:val="28"/>
          <w:u w:val="single"/>
        </w:rPr>
      </w:pPr>
    </w:p>
    <w:p w:rsidR="00C718B8" w:rsidRPr="00DA0F2C" w:rsidRDefault="00C718B8" w:rsidP="006B7AD8">
      <w:pPr>
        <w:pStyle w:val="TableContents"/>
        <w:numPr>
          <w:ilvl w:val="0"/>
          <w:numId w:val="14"/>
        </w:numPr>
        <w:rPr>
          <w:rFonts w:ascii="Times New Roman" w:eastAsia="Times New Roman" w:hAnsi="Times New Roman" w:cs="Times New Roman"/>
          <w:b w:val="0"/>
          <w:color w:val="auto"/>
          <w:sz w:val="28"/>
          <w:szCs w:val="28"/>
        </w:rPr>
      </w:pPr>
      <w:r w:rsidRPr="00DA0F2C">
        <w:rPr>
          <w:rFonts w:ascii="Times New Roman" w:eastAsia="Times New Roman" w:hAnsi="Times New Roman" w:cs="Times New Roman"/>
          <w:b w:val="0"/>
          <w:color w:val="auto"/>
          <w:sz w:val="28"/>
          <w:szCs w:val="28"/>
        </w:rPr>
        <w:t>Materiali di supporto per le verifiche scritte: dizionario bilingue</w:t>
      </w:r>
    </w:p>
    <w:p w:rsidR="00C718B8" w:rsidRPr="00DA0F2C" w:rsidRDefault="00C718B8" w:rsidP="006B7AD8">
      <w:pPr>
        <w:pStyle w:val="TableContents"/>
        <w:numPr>
          <w:ilvl w:val="0"/>
          <w:numId w:val="14"/>
        </w:numPr>
        <w:rPr>
          <w:rFonts w:ascii="Times New Roman" w:eastAsia="Times New Roman" w:hAnsi="Times New Roman" w:cs="Times New Roman"/>
          <w:b w:val="0"/>
          <w:color w:val="auto"/>
          <w:sz w:val="28"/>
          <w:szCs w:val="28"/>
        </w:rPr>
      </w:pPr>
      <w:r w:rsidRPr="00DA0F2C">
        <w:rPr>
          <w:rFonts w:ascii="Times New Roman" w:eastAsia="Times New Roman" w:hAnsi="Times New Roman" w:cs="Times New Roman"/>
          <w:b w:val="0"/>
          <w:color w:val="auto"/>
          <w:sz w:val="28"/>
          <w:szCs w:val="28"/>
        </w:rPr>
        <w:t>Strumenti compensativi e misure dispensative per alunni con DSA: verifiche semplificate e/o ridotte; non valutazione della correttezza ortografica</w:t>
      </w:r>
    </w:p>
    <w:p w:rsidR="00C718B8" w:rsidRPr="00A32CE3" w:rsidRDefault="00C718B8" w:rsidP="00C718B8">
      <w:pPr>
        <w:pStyle w:val="Default"/>
        <w:jc w:val="both"/>
        <w:rPr>
          <w:bCs/>
          <w:sz w:val="28"/>
          <w:szCs w:val="23"/>
          <w:u w:val="single"/>
        </w:rPr>
      </w:pPr>
    </w:p>
    <w:p w:rsidR="00C718B8" w:rsidRPr="00A32CE3" w:rsidRDefault="00C718B8" w:rsidP="00C718B8">
      <w:pPr>
        <w:pStyle w:val="Default"/>
        <w:jc w:val="both"/>
        <w:rPr>
          <w:bCs/>
          <w:sz w:val="28"/>
          <w:szCs w:val="23"/>
          <w:u w:val="single"/>
        </w:rPr>
      </w:pPr>
    </w:p>
    <w:tbl>
      <w:tblPr>
        <w:tblW w:w="10055" w:type="dxa"/>
        <w:tblLayout w:type="fixed"/>
        <w:tblCellMar>
          <w:left w:w="10" w:type="dxa"/>
          <w:right w:w="10" w:type="dxa"/>
        </w:tblCellMar>
        <w:tblLook w:val="0000"/>
      </w:tblPr>
      <w:tblGrid>
        <w:gridCol w:w="4952"/>
        <w:gridCol w:w="5103"/>
      </w:tblGrid>
      <w:tr w:rsidR="00C718B8" w:rsidRPr="006A7269" w:rsidTr="00AE5A08">
        <w:tc>
          <w:tcPr>
            <w:tcW w:w="495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C718B8" w:rsidRPr="00220A24" w:rsidRDefault="00C718B8" w:rsidP="00AE5A08">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Tipologia di prova</w:t>
            </w:r>
          </w:p>
        </w:tc>
        <w:tc>
          <w:tcPr>
            <w:tcW w:w="510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C718B8" w:rsidRPr="00220A24" w:rsidRDefault="00C718B8" w:rsidP="00AE5A08">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Numero prove per quadrimestre</w:t>
            </w:r>
          </w:p>
        </w:tc>
      </w:tr>
      <w:tr w:rsidR="00C718B8" w:rsidRPr="006A7269" w:rsidTr="00AE5A08">
        <w:trPr>
          <w:trHeight w:hRule="exact" w:val="874"/>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C718B8" w:rsidRPr="00220A24" w:rsidRDefault="00C718B8" w:rsidP="00AE5A08">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scritte strutturate e semi strutturate</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C718B8" w:rsidRPr="006A7269" w:rsidRDefault="00C718B8" w:rsidP="00AE5A08">
            <w:pPr>
              <w:pStyle w:val="Nessunaspaziatura"/>
              <w:spacing w:line="360" w:lineRule="auto"/>
              <w:jc w:val="center"/>
              <w:rPr>
                <w:rFonts w:hint="eastAsia"/>
              </w:rPr>
            </w:pPr>
            <w:r>
              <w:t>2</w:t>
            </w:r>
          </w:p>
        </w:tc>
      </w:tr>
      <w:tr w:rsidR="00C718B8" w:rsidRPr="006A7269" w:rsidTr="00AE5A08">
        <w:trPr>
          <w:trHeight w:hRule="exact" w:val="731"/>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C718B8" w:rsidRPr="00220A24" w:rsidRDefault="00C718B8" w:rsidP="00AE5A08">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orali</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C718B8" w:rsidRPr="006A7269" w:rsidRDefault="00C718B8" w:rsidP="00AE5A08">
            <w:pPr>
              <w:pStyle w:val="Nessunaspaziatura"/>
              <w:spacing w:line="360" w:lineRule="auto"/>
              <w:jc w:val="center"/>
              <w:rPr>
                <w:rFonts w:hint="eastAsia"/>
              </w:rPr>
            </w:pPr>
            <w:r>
              <w:t>2</w:t>
            </w:r>
          </w:p>
        </w:tc>
      </w:tr>
    </w:tbl>
    <w:p w:rsidR="00C718B8" w:rsidRPr="00A32CE3" w:rsidRDefault="00C718B8" w:rsidP="00C718B8">
      <w:pPr>
        <w:pStyle w:val="Default"/>
        <w:jc w:val="both"/>
        <w:rPr>
          <w:bCs/>
          <w:sz w:val="28"/>
          <w:szCs w:val="23"/>
          <w:u w:val="single"/>
        </w:rPr>
      </w:pPr>
    </w:p>
    <w:p w:rsidR="00220A42" w:rsidRDefault="00220A42" w:rsidP="008A0E86">
      <w:pPr>
        <w:pStyle w:val="Default"/>
        <w:jc w:val="both"/>
        <w:rPr>
          <w:b/>
          <w:bCs/>
          <w:sz w:val="28"/>
          <w:szCs w:val="23"/>
        </w:rPr>
      </w:pPr>
    </w:p>
    <w:p w:rsidR="004A2A69" w:rsidRDefault="004A2A69" w:rsidP="004A2A69">
      <w:pPr>
        <w:jc w:val="both"/>
        <w:rPr>
          <w:sz w:val="28"/>
          <w:szCs w:val="28"/>
          <w:u w:val="single"/>
        </w:rPr>
      </w:pPr>
    </w:p>
    <w:p w:rsidR="004A2A69" w:rsidRDefault="004A2A69" w:rsidP="004A2A69">
      <w:pPr>
        <w:jc w:val="both"/>
      </w:pPr>
      <w:r>
        <w:rPr>
          <w:rFonts w:ascii="Times New Roman" w:eastAsia="Times New Roman" w:hAnsi="Times New Roman" w:cs="Times New Roman"/>
          <w:sz w:val="28"/>
          <w:szCs w:val="28"/>
          <w:u w:val="single"/>
        </w:rPr>
        <w:t>LINGUA E LETTERATURA ITALIANA</w:t>
      </w:r>
      <w:r>
        <w:rPr>
          <w:rFonts w:ascii="Times New Roman" w:eastAsia="Times New Roman" w:hAnsi="Times New Roman" w:cs="Times New Roman"/>
          <w:b/>
          <w:bCs/>
          <w:i/>
          <w:iCs/>
          <w:sz w:val="28"/>
          <w:szCs w:val="28"/>
        </w:rPr>
        <w:t xml:space="preserve">         </w:t>
      </w:r>
    </w:p>
    <w:tbl>
      <w:tblPr>
        <w:tblStyle w:val="Grigliatabella"/>
        <w:tblW w:w="0" w:type="auto"/>
        <w:tblLayout w:type="fixed"/>
        <w:tblLook w:val="04A0"/>
      </w:tblPr>
      <w:tblGrid>
        <w:gridCol w:w="2616"/>
        <w:gridCol w:w="2616"/>
        <w:gridCol w:w="2616"/>
        <w:gridCol w:w="2616"/>
      </w:tblGrid>
      <w:tr w:rsidR="004A2A69" w:rsidTr="00211E46">
        <w:tc>
          <w:tcPr>
            <w:tcW w:w="2616" w:type="dxa"/>
            <w:tcBorders>
              <w:top w:val="single" w:sz="4" w:space="0" w:color="auto"/>
              <w:left w:val="single" w:sz="4" w:space="0" w:color="auto"/>
              <w:bottom w:val="single" w:sz="4" w:space="0" w:color="auto"/>
              <w:right w:val="single" w:sz="4" w:space="0" w:color="auto"/>
            </w:tcBorders>
            <w:hideMark/>
          </w:tcPr>
          <w:p w:rsidR="004A2A69" w:rsidRDefault="004A2A69" w:rsidP="00211E46">
            <w:pPr>
              <w:rPr>
                <w:rFonts w:hint="eastAsia"/>
              </w:rPr>
            </w:pPr>
            <w:r>
              <w:rPr>
                <w:rFonts w:ascii="Times New Roman" w:eastAsia="Times New Roman" w:hAnsi="Times New Roman" w:cs="Times New Roman"/>
                <w:b/>
                <w:bCs/>
                <w:sz w:val="28"/>
                <w:szCs w:val="28"/>
              </w:rPr>
              <w:t>PECUP</w:t>
            </w:r>
          </w:p>
        </w:tc>
        <w:tc>
          <w:tcPr>
            <w:tcW w:w="2616" w:type="dxa"/>
            <w:tcBorders>
              <w:top w:val="single" w:sz="4" w:space="0" w:color="auto"/>
              <w:left w:val="single" w:sz="4" w:space="0" w:color="auto"/>
              <w:bottom w:val="single" w:sz="4" w:space="0" w:color="auto"/>
              <w:right w:val="single" w:sz="4" w:space="0" w:color="auto"/>
            </w:tcBorders>
            <w:hideMark/>
          </w:tcPr>
          <w:p w:rsidR="004A2A69" w:rsidRDefault="004A2A69" w:rsidP="00211E46">
            <w:pPr>
              <w:rPr>
                <w:rFonts w:hint="eastAsia"/>
              </w:rPr>
            </w:pPr>
            <w:r>
              <w:rPr>
                <w:rFonts w:ascii="Times New Roman" w:eastAsia="Times New Roman" w:hAnsi="Times New Roman" w:cs="Times New Roman"/>
                <w:b/>
                <w:bCs/>
                <w:i/>
                <w:iCs/>
                <w:sz w:val="28"/>
                <w:szCs w:val="28"/>
              </w:rPr>
              <w:t>COMPETENZE ACQUISITE</w:t>
            </w:r>
          </w:p>
        </w:tc>
        <w:tc>
          <w:tcPr>
            <w:tcW w:w="2616" w:type="dxa"/>
            <w:tcBorders>
              <w:top w:val="single" w:sz="4" w:space="0" w:color="auto"/>
              <w:left w:val="single" w:sz="4" w:space="0" w:color="auto"/>
              <w:bottom w:val="single" w:sz="4" w:space="0" w:color="auto"/>
              <w:right w:val="single" w:sz="4" w:space="0" w:color="auto"/>
            </w:tcBorders>
            <w:hideMark/>
          </w:tcPr>
          <w:p w:rsidR="004A2A69" w:rsidRDefault="004A2A69" w:rsidP="00211E46">
            <w:pPr>
              <w:rPr>
                <w:rFonts w:hint="eastAsia"/>
              </w:rPr>
            </w:pPr>
            <w:r>
              <w:rPr>
                <w:rFonts w:ascii="Times New Roman" w:eastAsia="Times New Roman" w:hAnsi="Times New Roman" w:cs="Times New Roman"/>
                <w:b/>
                <w:bCs/>
                <w:i/>
                <w:iCs/>
                <w:sz w:val="28"/>
                <w:szCs w:val="28"/>
              </w:rPr>
              <w:t>OSA</w:t>
            </w:r>
          </w:p>
        </w:tc>
        <w:tc>
          <w:tcPr>
            <w:tcW w:w="2616" w:type="dxa"/>
            <w:tcBorders>
              <w:top w:val="single" w:sz="4" w:space="0" w:color="auto"/>
              <w:left w:val="single" w:sz="4" w:space="0" w:color="auto"/>
              <w:bottom w:val="single" w:sz="4" w:space="0" w:color="auto"/>
              <w:right w:val="single" w:sz="4" w:space="0" w:color="auto"/>
            </w:tcBorders>
            <w:hideMark/>
          </w:tcPr>
          <w:p w:rsidR="004A2A69" w:rsidRDefault="004A2A69" w:rsidP="00211E46">
            <w:pPr>
              <w:rPr>
                <w:rFonts w:hint="eastAsia"/>
              </w:rPr>
            </w:pPr>
            <w:r>
              <w:rPr>
                <w:rFonts w:ascii="Times New Roman" w:eastAsia="Times New Roman" w:hAnsi="Times New Roman" w:cs="Times New Roman"/>
                <w:b/>
                <w:bCs/>
                <w:i/>
                <w:iCs/>
                <w:sz w:val="28"/>
                <w:szCs w:val="28"/>
              </w:rPr>
              <w:t>ATTIVITA’ E METODOLOGIE</w:t>
            </w:r>
          </w:p>
        </w:tc>
      </w:tr>
      <w:tr w:rsidR="004A2A69" w:rsidTr="00211E46">
        <w:tc>
          <w:tcPr>
            <w:tcW w:w="2616" w:type="dxa"/>
            <w:tcBorders>
              <w:top w:val="single" w:sz="4" w:space="0" w:color="auto"/>
              <w:left w:val="single" w:sz="4" w:space="0" w:color="auto"/>
              <w:bottom w:val="single" w:sz="4" w:space="0" w:color="auto"/>
              <w:right w:val="single" w:sz="4" w:space="0" w:color="auto"/>
            </w:tcBorders>
            <w:hideMark/>
          </w:tcPr>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211E46">
            <w:pPr>
              <w:rPr>
                <w:rFonts w:hint="eastAsia"/>
              </w:rPr>
            </w:pPr>
            <w:r>
              <w:rPr>
                <w:rFonts w:ascii="Times New Roman" w:eastAsia="Times New Roman" w:hAnsi="Times New Roman" w:cs="Times New Roman"/>
              </w:rPr>
              <w:t>Padroneggiare pienamente la lingua italiana e in particolare:</w:t>
            </w:r>
          </w:p>
          <w:p w:rsidR="004A2A69" w:rsidRDefault="004A2A69" w:rsidP="004A2A69">
            <w:pPr>
              <w:pStyle w:val="Paragrafoelenco"/>
              <w:numPr>
                <w:ilvl w:val="0"/>
                <w:numId w:val="34"/>
              </w:numPr>
              <w:rPr>
                <w:rFonts w:hint="eastAsia"/>
              </w:rPr>
            </w:pPr>
            <w:r>
              <w:rPr>
                <w:rFonts w:ascii="Times New Roman" w:eastAsia="Times New Roman" w:hAnsi="Times New Roman" w:cs="Times New Roman"/>
              </w:rPr>
              <w:t>Dominare la scrittura in tutti i suoi aspetti (dall’ortografia e morfologia alla sintassi più complessa con l’impiego di un lessico preciso e ricco).</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4A2A69">
            <w:pPr>
              <w:pStyle w:val="Paragrafoelenco"/>
              <w:numPr>
                <w:ilvl w:val="0"/>
                <w:numId w:val="34"/>
              </w:numPr>
              <w:rPr>
                <w:rFonts w:hint="eastAsia"/>
              </w:rPr>
            </w:pPr>
            <w:r>
              <w:rPr>
                <w:rFonts w:ascii="Times New Roman" w:eastAsia="Times New Roman" w:hAnsi="Times New Roman" w:cs="Times New Roman"/>
              </w:rPr>
              <w:t xml:space="preserve">Saper leggere e comprendere testi complessi di diversa natura, cogliendo le implicazioni e le sfumature di significato proprie di </w:t>
            </w:r>
            <w:r>
              <w:rPr>
                <w:rFonts w:ascii="Times New Roman" w:eastAsia="Times New Roman" w:hAnsi="Times New Roman" w:cs="Times New Roman"/>
              </w:rPr>
              <w:lastRenderedPageBreak/>
              <w:t>ciascuno di essi, in rapporto con la tipologia e il relativo contesto storico e culturale.</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4A2A69">
            <w:pPr>
              <w:pStyle w:val="Paragrafoelenco"/>
              <w:numPr>
                <w:ilvl w:val="0"/>
                <w:numId w:val="34"/>
              </w:numPr>
              <w:rPr>
                <w:rFonts w:hint="eastAsia"/>
              </w:rPr>
            </w:pPr>
            <w:r>
              <w:rPr>
                <w:rFonts w:ascii="Times New Roman" w:eastAsia="Times New Roman" w:hAnsi="Times New Roman" w:cs="Times New Roman"/>
              </w:rPr>
              <w:t>Curare l’esposizione orale e saperla adeguare ai diversi contesti.</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4A2A69">
            <w:pPr>
              <w:pStyle w:val="Paragrafoelenco"/>
              <w:numPr>
                <w:ilvl w:val="0"/>
                <w:numId w:val="34"/>
              </w:numPr>
              <w:rPr>
                <w:rFonts w:hint="eastAsia"/>
              </w:rPr>
            </w:pPr>
            <w:r>
              <w:rPr>
                <w:rFonts w:ascii="Times New Roman" w:eastAsia="Times New Roman" w:hAnsi="Times New Roman" w:cs="Times New Roman"/>
              </w:rPr>
              <w:t>Conoscere gli aspetti fondamentali della cultura e della tradizione letteraria, artistica, filosofica, religiosa italiana ed europea attraverso lo studio delle opere, degli autori e delle correnti di pensiero più significativi e acquisire gli strumenti necessari per confrontarli con altre tradizioni e culture.</w:t>
            </w:r>
          </w:p>
        </w:tc>
        <w:tc>
          <w:tcPr>
            <w:tcW w:w="2616" w:type="dxa"/>
            <w:tcBorders>
              <w:top w:val="single" w:sz="4" w:space="0" w:color="auto"/>
              <w:left w:val="single" w:sz="4" w:space="0" w:color="auto"/>
              <w:bottom w:val="single" w:sz="4" w:space="0" w:color="auto"/>
              <w:right w:val="single" w:sz="4" w:space="0" w:color="auto"/>
            </w:tcBorders>
            <w:hideMark/>
          </w:tcPr>
          <w:p w:rsidR="004A2A69" w:rsidRDefault="004A2A69" w:rsidP="00211E46">
            <w:pPr>
              <w:rPr>
                <w:rFonts w:hint="eastAsia"/>
              </w:rPr>
            </w:pPr>
            <w:r>
              <w:rPr>
                <w:rFonts w:ascii="Times New Roman" w:eastAsia="Times New Roman" w:hAnsi="Times New Roman" w:cs="Times New Roman"/>
              </w:rPr>
              <w:lastRenderedPageBreak/>
              <w:t xml:space="preserve"> </w:t>
            </w:r>
          </w:p>
          <w:p w:rsidR="004A2A69" w:rsidRDefault="004A2A69" w:rsidP="004A2A69">
            <w:pPr>
              <w:pStyle w:val="Paragrafoelenco"/>
              <w:numPr>
                <w:ilvl w:val="0"/>
                <w:numId w:val="34"/>
              </w:numPr>
              <w:rPr>
                <w:rFonts w:hint="eastAsia"/>
              </w:rPr>
            </w:pPr>
            <w:r>
              <w:rPr>
                <w:rFonts w:ascii="Times New Roman" w:eastAsia="Times New Roman" w:hAnsi="Times New Roman" w:cs="Times New Roman"/>
              </w:rPr>
              <w:t>Produrre testi informativi e argomentativi funzionali all’ambito di studio, attraverso l’esposizione di tesi, antitesi e relative argomentazioni.</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4A2A69">
            <w:pPr>
              <w:pStyle w:val="Paragrafoelenco"/>
              <w:numPr>
                <w:ilvl w:val="0"/>
                <w:numId w:val="34"/>
              </w:numPr>
              <w:rPr>
                <w:rFonts w:hint="eastAsia"/>
              </w:rPr>
            </w:pPr>
            <w:r>
              <w:rPr>
                <w:rFonts w:ascii="Times New Roman" w:eastAsia="Times New Roman" w:hAnsi="Times New Roman" w:cs="Times New Roman"/>
              </w:rPr>
              <w:t>Leggere e interpretare testi per l’arricchimento personale e per l’approfondimento di tematiche coerenti con il settore di studi, finalizzate alla prova d’esame.</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211E46">
            <w:pPr>
              <w:rPr>
                <w:rFonts w:hint="eastAsia"/>
              </w:rPr>
            </w:pPr>
            <w:r>
              <w:rPr>
                <w:rFonts w:ascii="Times New Roman" w:eastAsia="Times New Roman" w:hAnsi="Times New Roman" w:cs="Times New Roman"/>
              </w:rPr>
              <w:lastRenderedPageBreak/>
              <w:t xml:space="preserve"> </w:t>
            </w:r>
          </w:p>
          <w:p w:rsidR="004A2A69" w:rsidRDefault="004A2A69" w:rsidP="004A2A69">
            <w:pPr>
              <w:pStyle w:val="Paragrafoelenco"/>
              <w:numPr>
                <w:ilvl w:val="0"/>
                <w:numId w:val="34"/>
              </w:numPr>
              <w:rPr>
                <w:rFonts w:hint="eastAsia"/>
              </w:rPr>
            </w:pPr>
            <w:r>
              <w:rPr>
                <w:rFonts w:ascii="Times New Roman" w:eastAsia="Times New Roman" w:hAnsi="Times New Roman" w:cs="Times New Roman"/>
              </w:rPr>
              <w:t>Contestualizzare l’evoluzione della civiltà artistica e letteraria italiana, dal Romanticismo al primo ventennio del Novecento, in rapporto ai principali processi sociali, culturali, scientifici e politici di riferimento.</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4A2A69">
            <w:pPr>
              <w:pStyle w:val="Paragrafoelenco"/>
              <w:numPr>
                <w:ilvl w:val="0"/>
                <w:numId w:val="34"/>
              </w:numPr>
              <w:rPr>
                <w:rFonts w:hint="eastAsia"/>
              </w:rPr>
            </w:pPr>
            <w:r>
              <w:rPr>
                <w:rFonts w:ascii="Times New Roman" w:eastAsia="Times New Roman" w:hAnsi="Times New Roman" w:cs="Times New Roman"/>
              </w:rPr>
              <w:t>Identificare relazioni tra i principali autori della tradizione italiana, europea e altre tradizioni culturali anche in una prospettiva interculturale.</w:t>
            </w:r>
          </w:p>
        </w:tc>
        <w:tc>
          <w:tcPr>
            <w:tcW w:w="2616" w:type="dxa"/>
            <w:tcBorders>
              <w:top w:val="single" w:sz="4" w:space="0" w:color="auto"/>
              <w:left w:val="single" w:sz="4" w:space="0" w:color="auto"/>
              <w:bottom w:val="single" w:sz="4" w:space="0" w:color="auto"/>
              <w:right w:val="single" w:sz="4" w:space="0" w:color="auto"/>
            </w:tcBorders>
          </w:tcPr>
          <w:p w:rsidR="004A2A69" w:rsidRDefault="004A2A69" w:rsidP="004A2A69">
            <w:pPr>
              <w:pStyle w:val="Paragrafoelenco"/>
              <w:numPr>
                <w:ilvl w:val="0"/>
                <w:numId w:val="34"/>
              </w:numPr>
              <w:rPr>
                <w:rFonts w:hint="eastAsia"/>
              </w:rPr>
            </w:pPr>
            <w:r>
              <w:rPr>
                <w:rFonts w:ascii="Times New Roman" w:eastAsia="Times New Roman" w:hAnsi="Times New Roman" w:cs="Times New Roman"/>
              </w:rPr>
              <w:lastRenderedPageBreak/>
              <w:t>Scrittura:</w:t>
            </w:r>
          </w:p>
          <w:p w:rsidR="004A2A69" w:rsidRDefault="004A2A69" w:rsidP="00211E46">
            <w:pPr>
              <w:rPr>
                <w:rFonts w:hint="eastAsia"/>
              </w:rPr>
            </w:pPr>
            <w:r>
              <w:rPr>
                <w:rFonts w:ascii="Times New Roman" w:eastAsia="Times New Roman" w:hAnsi="Times New Roman" w:cs="Times New Roman"/>
              </w:rPr>
              <w:t xml:space="preserve">Testo argomentativo, testo </w:t>
            </w:r>
            <w:proofErr w:type="spellStart"/>
            <w:r>
              <w:rPr>
                <w:rFonts w:ascii="Times New Roman" w:eastAsia="Times New Roman" w:hAnsi="Times New Roman" w:cs="Times New Roman"/>
              </w:rPr>
              <w:t>espositivo-argomentativo</w:t>
            </w:r>
            <w:proofErr w:type="spellEnd"/>
            <w:r>
              <w:rPr>
                <w:rFonts w:ascii="Times New Roman" w:eastAsia="Times New Roman" w:hAnsi="Times New Roman" w:cs="Times New Roman"/>
              </w:rPr>
              <w:t xml:space="preserve"> e analisi di un testo letterario.</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4A2A69">
            <w:pPr>
              <w:pStyle w:val="Paragrafoelenco"/>
              <w:numPr>
                <w:ilvl w:val="0"/>
                <w:numId w:val="35"/>
              </w:numPr>
              <w:rPr>
                <w:rFonts w:hint="eastAsia"/>
              </w:rPr>
            </w:pPr>
            <w:r>
              <w:rPr>
                <w:rFonts w:ascii="Times New Roman" w:eastAsia="Times New Roman" w:hAnsi="Times New Roman" w:cs="Times New Roman"/>
              </w:rPr>
              <w:t>Storia della letteratura italiana:</w:t>
            </w:r>
          </w:p>
          <w:p w:rsidR="004A2A69" w:rsidRDefault="004A2A69" w:rsidP="00211E46">
            <w:pPr>
              <w:rPr>
                <w:rFonts w:hint="eastAsia"/>
              </w:rPr>
            </w:pPr>
            <w:r>
              <w:rPr>
                <w:b/>
                <w:bCs/>
              </w:rPr>
              <w:t>1)Il Romanticismo in Italia</w:t>
            </w:r>
          </w:p>
          <w:p w:rsidR="004A2A69" w:rsidRDefault="004A2A69" w:rsidP="00211E46">
            <w:pPr>
              <w:rPr>
                <w:rFonts w:hint="eastAsia"/>
              </w:rPr>
            </w:pPr>
            <w:r>
              <w:t>GIACOMO LEOPARDI:</w:t>
            </w:r>
          </w:p>
          <w:p w:rsidR="004A2A69" w:rsidRDefault="004A2A69" w:rsidP="00211E46">
            <w:pPr>
              <w:rPr>
                <w:rFonts w:hint="eastAsia"/>
              </w:rPr>
            </w:pPr>
            <w:r>
              <w:t>-La vita e le opere</w:t>
            </w:r>
          </w:p>
          <w:p w:rsidR="004A2A69" w:rsidRDefault="004A2A69" w:rsidP="00211E46">
            <w:pPr>
              <w:rPr>
                <w:rFonts w:hint="eastAsia"/>
              </w:rPr>
            </w:pPr>
            <w:r>
              <w:t>-Zibaldone: conoscenza generale dei contenuti.</w:t>
            </w:r>
          </w:p>
          <w:p w:rsidR="004A2A69" w:rsidRDefault="004A2A69" w:rsidP="00211E46">
            <w:pPr>
              <w:rPr>
                <w:rFonts w:hint="eastAsia"/>
              </w:rPr>
            </w:pPr>
            <w:r>
              <w:t>-Canti:</w:t>
            </w:r>
          </w:p>
          <w:p w:rsidR="004A2A69" w:rsidRDefault="004A2A69" w:rsidP="00211E46">
            <w:pPr>
              <w:rPr>
                <w:rFonts w:hint="eastAsia"/>
              </w:rPr>
            </w:pPr>
            <w:r>
              <w:t>Analisi stilistica, retorica dei seguenti canti:</w:t>
            </w:r>
          </w:p>
          <w:p w:rsidR="004A2A69" w:rsidRDefault="004A2A69" w:rsidP="00211E46">
            <w:pPr>
              <w:rPr>
                <w:rFonts w:hint="eastAsia"/>
              </w:rPr>
            </w:pPr>
            <w:r>
              <w:t>L’infinito;</w:t>
            </w:r>
          </w:p>
          <w:p w:rsidR="004A2A69" w:rsidRDefault="004A2A69" w:rsidP="00211E46">
            <w:pPr>
              <w:rPr>
                <w:rFonts w:hint="eastAsia"/>
              </w:rPr>
            </w:pPr>
            <w:r>
              <w:t>A Silvia;</w:t>
            </w:r>
          </w:p>
          <w:p w:rsidR="004A2A69" w:rsidRDefault="004A2A69" w:rsidP="00211E46">
            <w:pPr>
              <w:rPr>
                <w:rFonts w:hint="eastAsia"/>
              </w:rPr>
            </w:pPr>
            <w:r>
              <w:t xml:space="preserve">Analisi dei contenuti e degli argomenti del </w:t>
            </w:r>
            <w:r>
              <w:lastRenderedPageBreak/>
              <w:t>seguente canto:</w:t>
            </w:r>
          </w:p>
          <w:p w:rsidR="004A2A69" w:rsidRDefault="004A2A69" w:rsidP="00211E46">
            <w:pPr>
              <w:rPr>
                <w:rFonts w:hint="eastAsia"/>
              </w:rPr>
            </w:pPr>
            <w:r>
              <w:t>Canto notturno di un pastore errante dell’Asia.</w:t>
            </w:r>
          </w:p>
          <w:p w:rsidR="004A2A69" w:rsidRDefault="004A2A69" w:rsidP="00211E46">
            <w:pPr>
              <w:rPr>
                <w:rFonts w:hint="eastAsia"/>
              </w:rPr>
            </w:pPr>
            <w:r>
              <w:t>-Operette morali:</w:t>
            </w:r>
          </w:p>
          <w:p w:rsidR="004A2A69" w:rsidRDefault="004A2A69" w:rsidP="00211E46">
            <w:pPr>
              <w:rPr>
                <w:rFonts w:hint="eastAsia"/>
              </w:rPr>
            </w:pPr>
            <w:r>
              <w:t>Lettura del “Dialogo della natura e di un islandese”.</w:t>
            </w:r>
          </w:p>
          <w:p w:rsidR="004A2A69" w:rsidRDefault="004A2A69" w:rsidP="00211E46">
            <w:pPr>
              <w:rPr>
                <w:rFonts w:hint="eastAsia"/>
              </w:rPr>
            </w:pPr>
            <w:r>
              <w:t xml:space="preserve"> </w:t>
            </w:r>
          </w:p>
          <w:p w:rsidR="004A2A69" w:rsidRDefault="004A2A69" w:rsidP="00211E46">
            <w:pPr>
              <w:rPr>
                <w:rFonts w:hint="eastAsia"/>
              </w:rPr>
            </w:pPr>
            <w:r>
              <w:rPr>
                <w:rFonts w:ascii="Times New Roman" w:eastAsia="Times New Roman" w:hAnsi="Times New Roman" w:cs="Times New Roman"/>
                <w:b/>
                <w:bCs/>
              </w:rPr>
              <w:t>2)La letteratura europea tra Ottocento e Novecento</w:t>
            </w:r>
          </w:p>
          <w:p w:rsidR="004A2A69" w:rsidRDefault="004A2A69" w:rsidP="00211E46">
            <w:pPr>
              <w:rPr>
                <w:rFonts w:hint="eastAsia"/>
              </w:rPr>
            </w:pPr>
            <w:r>
              <w:rPr>
                <w:rFonts w:ascii="Times New Roman" w:eastAsia="Times New Roman" w:hAnsi="Times New Roman" w:cs="Times New Roman"/>
              </w:rPr>
              <w:t xml:space="preserve">Positivismo e Naturalismo: </w:t>
            </w:r>
            <w:proofErr w:type="spellStart"/>
            <w:r>
              <w:rPr>
                <w:rFonts w:ascii="Times New Roman" w:eastAsia="Times New Roman" w:hAnsi="Times New Roman" w:cs="Times New Roman"/>
              </w:rPr>
              <w:t>Comte</w:t>
            </w:r>
            <w:proofErr w:type="spellEnd"/>
            <w:r>
              <w:rPr>
                <w:rFonts w:ascii="Times New Roman" w:eastAsia="Times New Roman" w:hAnsi="Times New Roman" w:cs="Times New Roman"/>
              </w:rPr>
              <w:t xml:space="preserve"> e Zola.</w:t>
            </w:r>
          </w:p>
          <w:p w:rsidR="004A2A69" w:rsidRDefault="004A2A69" w:rsidP="00211E46">
            <w:pPr>
              <w:rPr>
                <w:rFonts w:ascii="Times New Roman" w:eastAsia="Times New Roman" w:hAnsi="Times New Roman" w:cs="Times New Roman"/>
              </w:rPr>
            </w:pPr>
          </w:p>
          <w:p w:rsidR="004A2A69" w:rsidRDefault="004A2A69" w:rsidP="00211E46">
            <w:pPr>
              <w:rPr>
                <w:rFonts w:ascii="Times New Roman" w:eastAsia="Times New Roman" w:hAnsi="Times New Roman" w:cs="Times New Roman"/>
                <w:i/>
                <w:iCs/>
              </w:rPr>
            </w:pPr>
            <w:r>
              <w:rPr>
                <w:rFonts w:ascii="Times New Roman" w:eastAsia="Times New Roman" w:hAnsi="Times New Roman" w:cs="Times New Roman"/>
              </w:rPr>
              <w:t xml:space="preserve">LA SCAPIGLIATURA: caratteri e contenuti della poesia e narrativa scapigliata. </w:t>
            </w:r>
          </w:p>
          <w:p w:rsidR="004A2A69" w:rsidRDefault="004A2A69" w:rsidP="00211E46">
            <w:pPr>
              <w:rPr>
                <w:rFonts w:ascii="Times New Roman" w:eastAsia="Times New Roman" w:hAnsi="Times New Roman" w:cs="Times New Roman"/>
              </w:rPr>
            </w:pPr>
            <w:r>
              <w:rPr>
                <w:rFonts w:ascii="Times New Roman" w:eastAsia="Times New Roman" w:hAnsi="Times New Roman" w:cs="Times New Roman"/>
              </w:rPr>
              <w:t xml:space="preserve">Lettura del testo: </w:t>
            </w:r>
          </w:p>
          <w:p w:rsidR="004A2A69" w:rsidRDefault="004A2A69" w:rsidP="00211E46">
            <w:pPr>
              <w:rPr>
                <w:rFonts w:ascii="Times New Roman" w:eastAsia="Times New Roman" w:hAnsi="Times New Roman" w:cs="Times New Roman"/>
              </w:rPr>
            </w:pPr>
            <w:r>
              <w:rPr>
                <w:rFonts w:ascii="Times New Roman" w:eastAsia="Times New Roman" w:hAnsi="Times New Roman" w:cs="Times New Roman"/>
              </w:rPr>
              <w:t>Preludio (Emilio Praga).</w:t>
            </w:r>
          </w:p>
          <w:p w:rsidR="004A2A69" w:rsidRDefault="004A2A69" w:rsidP="00211E46">
            <w:pPr>
              <w:rPr>
                <w:rFonts w:ascii="Times New Roman" w:eastAsia="Times New Roman" w:hAnsi="Times New Roman" w:cs="Times New Roman"/>
              </w:rPr>
            </w:pPr>
          </w:p>
          <w:p w:rsidR="004A2A69" w:rsidRDefault="004A2A69" w:rsidP="00211E46">
            <w:pPr>
              <w:rPr>
                <w:rFonts w:hint="eastAsia"/>
              </w:rPr>
            </w:pPr>
            <w:r>
              <w:rPr>
                <w:rFonts w:ascii="Times New Roman" w:eastAsia="Times New Roman" w:hAnsi="Times New Roman" w:cs="Times New Roman"/>
              </w:rPr>
              <w:t>La narrativa italiana: Il Verismo.</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211E46">
            <w:pPr>
              <w:rPr>
                <w:rFonts w:hint="eastAsia"/>
              </w:rPr>
            </w:pPr>
            <w:r>
              <w:rPr>
                <w:rFonts w:ascii="Times New Roman" w:eastAsia="Times New Roman" w:hAnsi="Times New Roman" w:cs="Times New Roman"/>
              </w:rPr>
              <w:t>GIOVANNI VERGA:</w:t>
            </w:r>
          </w:p>
          <w:p w:rsidR="004A2A69" w:rsidRDefault="004A2A69" w:rsidP="00211E46">
            <w:pPr>
              <w:rPr>
                <w:rFonts w:hint="eastAsia"/>
              </w:rPr>
            </w:pPr>
            <w:r>
              <w:rPr>
                <w:rFonts w:ascii="Times New Roman" w:eastAsia="Times New Roman" w:hAnsi="Times New Roman" w:cs="Times New Roman"/>
              </w:rPr>
              <w:t>-La vita e le opere</w:t>
            </w:r>
          </w:p>
          <w:p w:rsidR="004A2A69" w:rsidRDefault="004A2A69" w:rsidP="00211E46">
            <w:pPr>
              <w:rPr>
                <w:rFonts w:hint="eastAsia"/>
              </w:rPr>
            </w:pPr>
            <w:r>
              <w:rPr>
                <w:rFonts w:ascii="Times New Roman" w:eastAsia="Times New Roman" w:hAnsi="Times New Roman" w:cs="Times New Roman"/>
              </w:rPr>
              <w:t>-La produzione novellistica: lettura integrale delle seguenti novelle:</w:t>
            </w:r>
          </w:p>
          <w:p w:rsidR="004A2A69" w:rsidRDefault="004A2A69" w:rsidP="00211E46">
            <w:pPr>
              <w:rPr>
                <w:rFonts w:hint="eastAsia"/>
              </w:rPr>
            </w:pPr>
            <w:r>
              <w:rPr>
                <w:rFonts w:ascii="Times New Roman" w:eastAsia="Times New Roman" w:hAnsi="Times New Roman" w:cs="Times New Roman"/>
              </w:rPr>
              <w:t>Fantasticheria;</w:t>
            </w:r>
          </w:p>
          <w:p w:rsidR="004A2A69" w:rsidRDefault="004A2A69" w:rsidP="00211E46">
            <w:pPr>
              <w:rPr>
                <w:rFonts w:hint="eastAsia"/>
              </w:rPr>
            </w:pPr>
            <w:r>
              <w:rPr>
                <w:rFonts w:ascii="Times New Roman" w:eastAsia="Times New Roman" w:hAnsi="Times New Roman" w:cs="Times New Roman"/>
              </w:rPr>
              <w:t>Rosso Malpelo;</w:t>
            </w:r>
          </w:p>
          <w:p w:rsidR="004A2A69" w:rsidRDefault="004A2A69" w:rsidP="00211E46">
            <w:pPr>
              <w:rPr>
                <w:rFonts w:hint="eastAsia"/>
              </w:rPr>
            </w:pPr>
            <w:r>
              <w:rPr>
                <w:rFonts w:ascii="Times New Roman" w:eastAsia="Times New Roman" w:hAnsi="Times New Roman" w:cs="Times New Roman"/>
              </w:rPr>
              <w:t>La Lupa.</w:t>
            </w:r>
          </w:p>
          <w:p w:rsidR="004A2A69" w:rsidRDefault="004A2A69" w:rsidP="00211E46">
            <w:pPr>
              <w:rPr>
                <w:rFonts w:hint="eastAsia"/>
              </w:rPr>
            </w:pPr>
            <w:r>
              <w:t>-Conoscenza generale della produzione romanzesca con particolari riferimenti al Ciclo dei Vinti.</w:t>
            </w:r>
          </w:p>
          <w:p w:rsidR="004A2A69" w:rsidRDefault="004A2A69" w:rsidP="00211E46">
            <w:pPr>
              <w:rPr>
                <w:rFonts w:hint="eastAsia"/>
              </w:rPr>
            </w:pPr>
            <w:r>
              <w:t xml:space="preserve"> </w:t>
            </w:r>
          </w:p>
          <w:p w:rsidR="004A2A69" w:rsidRDefault="004A2A69" w:rsidP="00211E46">
            <w:pPr>
              <w:rPr>
                <w:rFonts w:hint="eastAsia"/>
              </w:rPr>
            </w:pPr>
            <w:r>
              <w:rPr>
                <w:b/>
                <w:bCs/>
              </w:rPr>
              <w:t>3)Linee generali del Decadentismo, del Simbolismo e dell’Estetismo.</w:t>
            </w:r>
          </w:p>
          <w:p w:rsidR="004A2A69" w:rsidRDefault="004A2A69" w:rsidP="00211E46">
            <w:pPr>
              <w:rPr>
                <w:rFonts w:hint="eastAsia"/>
              </w:rPr>
            </w:pPr>
            <w:r>
              <w:t xml:space="preserve"> </w:t>
            </w:r>
          </w:p>
          <w:p w:rsidR="004A2A69" w:rsidRDefault="004A2A69" w:rsidP="00211E46">
            <w:pPr>
              <w:rPr>
                <w:rFonts w:hint="eastAsia"/>
              </w:rPr>
            </w:pPr>
            <w:r>
              <w:t>GIOSUE’ CARDUCCI:</w:t>
            </w:r>
          </w:p>
          <w:p w:rsidR="004A2A69" w:rsidRDefault="004A2A69" w:rsidP="00211E46">
            <w:pPr>
              <w:rPr>
                <w:rFonts w:hint="eastAsia"/>
              </w:rPr>
            </w:pPr>
            <w:r>
              <w:t>-Vita e opere</w:t>
            </w:r>
          </w:p>
          <w:p w:rsidR="004A2A69" w:rsidRDefault="004A2A69" w:rsidP="00211E46">
            <w:pPr>
              <w:rPr>
                <w:rFonts w:hint="eastAsia"/>
              </w:rPr>
            </w:pPr>
            <w:r>
              <w:t>-Produzione poetica: metrica barbara e classicismo; lettura e analisi retorica, stilistica e contenutistica delle seguenti poesie:</w:t>
            </w:r>
          </w:p>
          <w:p w:rsidR="004A2A69" w:rsidRDefault="004A2A69" w:rsidP="00211E46">
            <w:pPr>
              <w:rPr>
                <w:rFonts w:hint="eastAsia"/>
              </w:rPr>
            </w:pPr>
            <w:r>
              <w:lastRenderedPageBreak/>
              <w:t>San Martino;</w:t>
            </w:r>
          </w:p>
          <w:p w:rsidR="004A2A69" w:rsidRDefault="004A2A69" w:rsidP="00211E46">
            <w:pPr>
              <w:rPr>
                <w:rFonts w:hint="eastAsia"/>
              </w:rPr>
            </w:pPr>
            <w:proofErr w:type="spellStart"/>
            <w:r>
              <w:t>Funere</w:t>
            </w:r>
            <w:proofErr w:type="spellEnd"/>
            <w:r>
              <w:t xml:space="preserve"> </w:t>
            </w:r>
            <w:proofErr w:type="spellStart"/>
            <w:r>
              <w:t>Mersit</w:t>
            </w:r>
            <w:proofErr w:type="spellEnd"/>
            <w:r>
              <w:t xml:space="preserve"> Acerbo;</w:t>
            </w:r>
          </w:p>
          <w:p w:rsidR="004A2A69" w:rsidRDefault="004A2A69" w:rsidP="00211E46">
            <w:pPr>
              <w:rPr>
                <w:rFonts w:hint="eastAsia"/>
              </w:rPr>
            </w:pPr>
            <w:r>
              <w:t>Pianto antico.</w:t>
            </w:r>
          </w:p>
          <w:p w:rsidR="004A2A69" w:rsidRDefault="004A2A69" w:rsidP="00211E46">
            <w:pPr>
              <w:rPr>
                <w:rFonts w:hint="eastAsia"/>
              </w:rPr>
            </w:pPr>
            <w:r>
              <w:t xml:space="preserve"> </w:t>
            </w:r>
          </w:p>
          <w:p w:rsidR="004A2A69" w:rsidRDefault="004A2A69" w:rsidP="00211E46">
            <w:pPr>
              <w:rPr>
                <w:rFonts w:hint="eastAsia"/>
              </w:rPr>
            </w:pPr>
            <w:r>
              <w:t>GIOVANNI PASCOLI:</w:t>
            </w:r>
          </w:p>
          <w:p w:rsidR="004A2A69" w:rsidRDefault="004A2A69" w:rsidP="00211E46">
            <w:pPr>
              <w:rPr>
                <w:rFonts w:hint="eastAsia"/>
              </w:rPr>
            </w:pPr>
            <w:r>
              <w:t>-Vita e opere</w:t>
            </w:r>
          </w:p>
          <w:p w:rsidR="004A2A69" w:rsidRDefault="004A2A69" w:rsidP="00211E46">
            <w:pPr>
              <w:rPr>
                <w:rFonts w:hint="eastAsia"/>
              </w:rPr>
            </w:pPr>
            <w:r>
              <w:t>-Il Fanciullino: conoscenza generale dei contenuti e degli argomenti trattati;</w:t>
            </w:r>
          </w:p>
          <w:p w:rsidR="004A2A69" w:rsidRDefault="004A2A69" w:rsidP="00211E46">
            <w:pPr>
              <w:rPr>
                <w:rFonts w:hint="eastAsia"/>
              </w:rPr>
            </w:pPr>
            <w:r>
              <w:t>Produzione poetica: lettura e analisi delle seguenti poesie:</w:t>
            </w:r>
          </w:p>
          <w:p w:rsidR="004A2A69" w:rsidRDefault="004A2A69" w:rsidP="00211E46">
            <w:pPr>
              <w:rPr>
                <w:rFonts w:hint="eastAsia"/>
              </w:rPr>
            </w:pPr>
            <w:r>
              <w:t>X Agosto;</w:t>
            </w:r>
          </w:p>
          <w:p w:rsidR="004A2A69" w:rsidRDefault="004A2A69" w:rsidP="00211E46">
            <w:pPr>
              <w:rPr>
                <w:rFonts w:hint="eastAsia"/>
              </w:rPr>
            </w:pPr>
            <w:proofErr w:type="spellStart"/>
            <w:r>
              <w:t>Lavandare</w:t>
            </w:r>
            <w:proofErr w:type="spellEnd"/>
            <w:r>
              <w:t>;</w:t>
            </w:r>
          </w:p>
          <w:p w:rsidR="004A2A69" w:rsidRDefault="004A2A69" w:rsidP="00211E46">
            <w:pPr>
              <w:rPr>
                <w:rFonts w:hint="eastAsia"/>
              </w:rPr>
            </w:pPr>
            <w:r>
              <w:t>Il gelsomino notturno.</w:t>
            </w:r>
          </w:p>
          <w:p w:rsidR="004A2A69" w:rsidRDefault="004A2A69" w:rsidP="00211E46">
            <w:pPr>
              <w:rPr>
                <w:rFonts w:hint="eastAsia"/>
              </w:rPr>
            </w:pPr>
            <w:r>
              <w:t xml:space="preserve"> </w:t>
            </w:r>
          </w:p>
          <w:p w:rsidR="004A2A69" w:rsidRDefault="004A2A69" w:rsidP="00211E46">
            <w:pPr>
              <w:rPr>
                <w:rFonts w:hint="eastAsia"/>
              </w:rPr>
            </w:pPr>
            <w:r>
              <w:t>GABRIELE D’ANNUNZIO:</w:t>
            </w:r>
          </w:p>
          <w:p w:rsidR="004A2A69" w:rsidRDefault="004A2A69" w:rsidP="00211E46">
            <w:pPr>
              <w:rPr>
                <w:rFonts w:hint="eastAsia"/>
              </w:rPr>
            </w:pPr>
            <w:r>
              <w:t>-Vita e opere</w:t>
            </w:r>
          </w:p>
          <w:p w:rsidR="004A2A69" w:rsidRDefault="004A2A69" w:rsidP="00211E46">
            <w:pPr>
              <w:rPr>
                <w:rFonts w:hint="eastAsia"/>
                <w:sz w:val="22"/>
                <w:szCs w:val="22"/>
              </w:rPr>
            </w:pPr>
            <w:r>
              <w:t xml:space="preserve">-Produzione lirica: analisi dei contenuti della poesia: La pioggia nel pineto. </w:t>
            </w:r>
          </w:p>
          <w:p w:rsidR="004A2A69" w:rsidRDefault="004A2A69" w:rsidP="00211E46">
            <w:pPr>
              <w:rPr>
                <w:rFonts w:hint="eastAsia"/>
              </w:rPr>
            </w:pPr>
            <w:r>
              <w:t>Produzione narrativa: lettura di un brano antologico tratto dal II capitolo del libro I de “il Piacere”.</w:t>
            </w:r>
          </w:p>
          <w:p w:rsidR="004A2A69" w:rsidRDefault="004A2A69" w:rsidP="00211E46">
            <w:pPr>
              <w:rPr>
                <w:rFonts w:hint="eastAsia"/>
              </w:rPr>
            </w:pPr>
            <w:r>
              <w:rPr>
                <w:b/>
                <w:bCs/>
              </w:rPr>
              <w:t>4)La narrativa in Europa e in Italia nel primo Novecento</w:t>
            </w:r>
          </w:p>
          <w:p w:rsidR="004A2A69" w:rsidRDefault="004A2A69" w:rsidP="00211E46">
            <w:pPr>
              <w:rPr>
                <w:rFonts w:hint="eastAsia"/>
              </w:rPr>
            </w:pPr>
            <w:r>
              <w:t xml:space="preserve"> </w:t>
            </w:r>
          </w:p>
          <w:p w:rsidR="004A2A69" w:rsidRDefault="004A2A69" w:rsidP="00211E46">
            <w:pPr>
              <w:rPr>
                <w:rFonts w:hint="eastAsia"/>
              </w:rPr>
            </w:pPr>
            <w:r>
              <w:t>LUIGI PIRANDELLO:</w:t>
            </w:r>
          </w:p>
          <w:p w:rsidR="004A2A69" w:rsidRDefault="004A2A69" w:rsidP="00211E46">
            <w:pPr>
              <w:rPr>
                <w:rFonts w:hint="eastAsia"/>
              </w:rPr>
            </w:pPr>
            <w:r>
              <w:t>-Vita e opere</w:t>
            </w:r>
          </w:p>
          <w:p w:rsidR="004A2A69" w:rsidRDefault="004A2A69" w:rsidP="00211E46">
            <w:pPr>
              <w:rPr>
                <w:rFonts w:hint="eastAsia"/>
              </w:rPr>
            </w:pPr>
            <w:r>
              <w:t>-I romanzi: conoscenza delle tematiche trattate ne Il fu Mattia Pascal e Uno, nessuno, centomila.</w:t>
            </w:r>
          </w:p>
          <w:p w:rsidR="004A2A69" w:rsidRDefault="004A2A69" w:rsidP="00211E46">
            <w:pPr>
              <w:rPr>
                <w:rFonts w:hint="eastAsia"/>
              </w:rPr>
            </w:pPr>
            <w:r>
              <w:t>-Produzione novellistica: lettura dei seguenti testi: “il treno ha fischiato”; “la Patente”.</w:t>
            </w:r>
          </w:p>
          <w:p w:rsidR="004A2A69" w:rsidRDefault="004A2A69" w:rsidP="00211E46">
            <w:pPr>
              <w:rPr>
                <w:rFonts w:hint="eastAsia"/>
              </w:rPr>
            </w:pPr>
            <w:r>
              <w:t xml:space="preserve"> </w:t>
            </w:r>
          </w:p>
          <w:p w:rsidR="004A2A69" w:rsidRDefault="004A2A69" w:rsidP="00211E46">
            <w:pPr>
              <w:rPr>
                <w:rFonts w:hint="eastAsia"/>
              </w:rPr>
            </w:pPr>
            <w:r>
              <w:rPr>
                <w:b/>
                <w:bCs/>
              </w:rPr>
              <w:t>5)Secondo Novecento: la prima e la seconda guerra mondiale; quadro generale dei movimenti letterari in Italia e in Europa.</w:t>
            </w:r>
          </w:p>
          <w:p w:rsidR="004A2A69" w:rsidRDefault="004A2A69" w:rsidP="00211E46">
            <w:pPr>
              <w:rPr>
                <w:rFonts w:hint="eastAsia"/>
              </w:rPr>
            </w:pPr>
            <w:r>
              <w:t xml:space="preserve"> </w:t>
            </w:r>
          </w:p>
          <w:p w:rsidR="004A2A69" w:rsidRDefault="004A2A69" w:rsidP="00211E46">
            <w:pPr>
              <w:rPr>
                <w:rFonts w:hint="eastAsia"/>
              </w:rPr>
            </w:pPr>
            <w:r>
              <w:t xml:space="preserve">GIUSEPPE </w:t>
            </w:r>
            <w:r>
              <w:lastRenderedPageBreak/>
              <w:t>UNGARETTI:</w:t>
            </w:r>
          </w:p>
          <w:p w:rsidR="004A2A69" w:rsidRDefault="004A2A69" w:rsidP="00211E46">
            <w:pPr>
              <w:rPr>
                <w:rFonts w:hint="eastAsia"/>
              </w:rPr>
            </w:pPr>
            <w:r>
              <w:t>-Vita e opere</w:t>
            </w:r>
          </w:p>
          <w:p w:rsidR="004A2A69" w:rsidRDefault="004A2A69" w:rsidP="00211E46">
            <w:pPr>
              <w:rPr>
                <w:rFonts w:hint="eastAsia"/>
              </w:rPr>
            </w:pPr>
            <w:r>
              <w:t>-L’Ermetismo e la produzione poetica: lettura dei seguenti testi:</w:t>
            </w:r>
          </w:p>
          <w:p w:rsidR="004A2A69" w:rsidRDefault="004A2A69" w:rsidP="00211E46">
            <w:pPr>
              <w:rPr>
                <w:rFonts w:hint="eastAsia"/>
              </w:rPr>
            </w:pPr>
            <w:r>
              <w:t>San Martino del Carso;</w:t>
            </w:r>
          </w:p>
          <w:p w:rsidR="004A2A69" w:rsidRDefault="004A2A69" w:rsidP="00211E46">
            <w:pPr>
              <w:rPr>
                <w:rFonts w:hint="eastAsia"/>
              </w:rPr>
            </w:pPr>
            <w:r>
              <w:t>I fiumi.</w:t>
            </w:r>
          </w:p>
          <w:p w:rsidR="004A2A69" w:rsidRDefault="004A2A69" w:rsidP="00211E46">
            <w:pPr>
              <w:rPr>
                <w:rFonts w:hint="eastAsia"/>
              </w:rPr>
            </w:pPr>
            <w:r>
              <w:t xml:space="preserve"> </w:t>
            </w:r>
          </w:p>
          <w:p w:rsidR="004A2A69" w:rsidRDefault="004A2A69" w:rsidP="00211E46">
            <w:pPr>
              <w:rPr>
                <w:rFonts w:hint="eastAsia"/>
              </w:rPr>
            </w:pPr>
            <w:r>
              <w:rPr>
                <w:b/>
                <w:bCs/>
              </w:rPr>
              <w:t>Divina Commedia:</w:t>
            </w:r>
          </w:p>
          <w:p w:rsidR="004A2A69" w:rsidRDefault="004A2A69" w:rsidP="00211E46">
            <w:pPr>
              <w:rPr>
                <w:rFonts w:hint="eastAsia"/>
              </w:rPr>
            </w:pPr>
            <w:r>
              <w:t>Presentazione della terza Cantica e lettura integrale dei seguenti canti:</w:t>
            </w:r>
          </w:p>
          <w:p w:rsidR="004A2A69" w:rsidRDefault="004A2A69" w:rsidP="00211E46">
            <w:pPr>
              <w:rPr>
                <w:rFonts w:hint="eastAsia"/>
              </w:rPr>
            </w:pPr>
            <w:r>
              <w:t xml:space="preserve">I, III. </w:t>
            </w:r>
          </w:p>
          <w:p w:rsidR="004A2A69" w:rsidRDefault="004A2A69" w:rsidP="00211E46">
            <w:pPr>
              <w:rPr>
                <w:rFonts w:hint="eastAsia"/>
              </w:rPr>
            </w:pPr>
            <w:r>
              <w:t xml:space="preserve"> </w:t>
            </w:r>
          </w:p>
          <w:p w:rsidR="004A2A69" w:rsidRDefault="004A2A69" w:rsidP="00211E46">
            <w:pPr>
              <w:rPr>
                <w:rFonts w:hint="eastAsia"/>
              </w:rPr>
            </w:pPr>
            <w:r>
              <w:rPr>
                <w:b/>
                <w:bCs/>
              </w:rPr>
              <w:t xml:space="preserve">UDA Tecnologia: </w:t>
            </w:r>
            <w:r>
              <w:t xml:space="preserve">nelle ore dedicate a questa UDA sono stati affrontati i temi riguardanti gli effetti positivi e negativi dello sviluppo della tecnologia in ogni ambito, scolastico, medico, sociale etc. Si è cercato di sviluppare un confronto in classe sulla tematica, attraverso il dialogo, lettura di articoli giornalistici, testi argomentativi, film che hanno favorito la riflessione. In particolare sono stati letti in classe: “L’educazione digitale che manca ai ragazzi per non ferire gli altri”, Beppe Severgnini, Corriere della Sera (2013); “Il lavoro nel futuro: i robot saranno una minaccia o un’opportunità?”, Stefania </w:t>
            </w:r>
            <w:proofErr w:type="spellStart"/>
            <w:r>
              <w:t>Medetti</w:t>
            </w:r>
            <w:proofErr w:type="spellEnd"/>
            <w:r>
              <w:t>, Panorama (Giugno 2017).</w:t>
            </w:r>
          </w:p>
          <w:p w:rsidR="004A2A69" w:rsidRDefault="004A2A69" w:rsidP="00211E46">
            <w:pPr>
              <w:rPr>
                <w:rFonts w:hint="eastAsia"/>
              </w:rPr>
            </w:pPr>
            <w:r>
              <w:t>E’ stato poi proiettato il film “</w:t>
            </w:r>
            <w:proofErr w:type="spellStart"/>
            <w:r>
              <w:t>Disconnect</w:t>
            </w:r>
            <w:proofErr w:type="spellEnd"/>
            <w:r>
              <w:t>”.</w:t>
            </w:r>
          </w:p>
          <w:p w:rsidR="004A2A69" w:rsidRDefault="004A2A69" w:rsidP="00211E46">
            <w:pPr>
              <w:rPr>
                <w:rFonts w:hint="eastAsia"/>
              </w:rPr>
            </w:pPr>
            <w:r>
              <w:t xml:space="preserve"> </w:t>
            </w:r>
          </w:p>
          <w:p w:rsidR="004A2A69" w:rsidRDefault="004A2A69" w:rsidP="00211E46">
            <w:pPr>
              <w:rPr>
                <w:rFonts w:hint="eastAsia"/>
                <w:sz w:val="22"/>
                <w:szCs w:val="22"/>
              </w:rPr>
            </w:pPr>
          </w:p>
          <w:p w:rsidR="004A2A69" w:rsidRDefault="004A2A69" w:rsidP="00211E46">
            <w:pPr>
              <w:rPr>
                <w:rFonts w:hint="eastAsia"/>
              </w:rPr>
            </w:pPr>
            <w:r>
              <w:rPr>
                <w:b/>
                <w:bCs/>
              </w:rPr>
              <w:t xml:space="preserve">LIBRI </w:t>
            </w:r>
            <w:proofErr w:type="spellStart"/>
            <w:r>
              <w:rPr>
                <w:b/>
                <w:bCs/>
              </w:rPr>
              <w:t>DI</w:t>
            </w:r>
            <w:proofErr w:type="spellEnd"/>
            <w:r>
              <w:rPr>
                <w:b/>
                <w:bCs/>
              </w:rPr>
              <w:t xml:space="preserve"> TESTO:</w:t>
            </w:r>
          </w:p>
          <w:p w:rsidR="004A2A69" w:rsidRDefault="004A2A69" w:rsidP="00211E46">
            <w:pPr>
              <w:rPr>
                <w:rFonts w:hint="eastAsia"/>
                <w:b/>
                <w:bCs/>
              </w:rPr>
            </w:pPr>
            <w:r>
              <w:rPr>
                <w:i/>
                <w:iCs/>
              </w:rPr>
              <w:t>Cuori Intelligenti</w:t>
            </w:r>
            <w:r>
              <w:t xml:space="preserve"> (</w:t>
            </w:r>
            <w:proofErr w:type="spellStart"/>
            <w:r>
              <w:t>Ed.Blu</w:t>
            </w:r>
            <w:proofErr w:type="spellEnd"/>
            <w:r>
              <w:t xml:space="preserve">) di Giunta </w:t>
            </w:r>
            <w:r>
              <w:lastRenderedPageBreak/>
              <w:t>Claudio, Garzanti Scuola, 2016.</w:t>
            </w:r>
          </w:p>
          <w:p w:rsidR="004A2A69" w:rsidRDefault="004A2A69" w:rsidP="00211E46">
            <w:pPr>
              <w:rPr>
                <w:rFonts w:hint="eastAsia"/>
              </w:rPr>
            </w:pPr>
            <w:r>
              <w:t xml:space="preserve">In aggiunta al libro di testo si è ricorso a dispense fornite dal docente, tra cui mappe concettuali, testi integrali non presenti nel manuale di letteratura sopra citato. </w:t>
            </w:r>
          </w:p>
          <w:p w:rsidR="004A2A69" w:rsidRDefault="004A2A69" w:rsidP="00211E46">
            <w:pPr>
              <w:rPr>
                <w:rFonts w:hint="eastAsia"/>
              </w:rPr>
            </w:pPr>
            <w:r>
              <w:rPr>
                <w:sz w:val="20"/>
                <w:szCs w:val="20"/>
              </w:rPr>
              <w:t xml:space="preserve"> </w:t>
            </w:r>
          </w:p>
          <w:p w:rsidR="004A2A69" w:rsidRDefault="004A2A69" w:rsidP="00211E46">
            <w:pPr>
              <w:rPr>
                <w:rFonts w:hint="eastAsia"/>
              </w:rPr>
            </w:pPr>
            <w:r>
              <w:t xml:space="preserve"> </w:t>
            </w:r>
          </w:p>
        </w:tc>
        <w:tc>
          <w:tcPr>
            <w:tcW w:w="2616" w:type="dxa"/>
            <w:tcBorders>
              <w:top w:val="single" w:sz="4" w:space="0" w:color="auto"/>
              <w:left w:val="single" w:sz="4" w:space="0" w:color="auto"/>
              <w:bottom w:val="single" w:sz="4" w:space="0" w:color="auto"/>
              <w:right w:val="single" w:sz="4" w:space="0" w:color="auto"/>
            </w:tcBorders>
            <w:hideMark/>
          </w:tcPr>
          <w:p w:rsidR="004A2A69" w:rsidRDefault="004A2A69" w:rsidP="00211E46">
            <w:pPr>
              <w:rPr>
                <w:rFonts w:hint="eastAsia"/>
              </w:rPr>
            </w:pPr>
            <w:r>
              <w:rPr>
                <w:rFonts w:ascii="Times New Roman" w:eastAsia="Times New Roman" w:hAnsi="Times New Roman" w:cs="Times New Roman"/>
              </w:rPr>
              <w:lastRenderedPageBreak/>
              <w:t xml:space="preserve"> </w:t>
            </w:r>
          </w:p>
          <w:p w:rsidR="004A2A69" w:rsidRDefault="004A2A69" w:rsidP="00211E46">
            <w:pPr>
              <w:rPr>
                <w:rFonts w:hint="eastAsia"/>
              </w:rPr>
            </w:pPr>
            <w:r>
              <w:rPr>
                <w:rFonts w:ascii="Times New Roman" w:eastAsia="Times New Roman" w:hAnsi="Times New Roman" w:cs="Times New Roman"/>
              </w:rPr>
              <w:t>Lezioni frontali.</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211E46">
            <w:pPr>
              <w:rPr>
                <w:rFonts w:hint="eastAsia"/>
              </w:rPr>
            </w:pPr>
            <w:r>
              <w:rPr>
                <w:rFonts w:ascii="Times New Roman" w:eastAsia="Times New Roman" w:hAnsi="Times New Roman" w:cs="Times New Roman"/>
              </w:rPr>
              <w:t>Dialogo didattico ed educativo.</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211E46">
            <w:pPr>
              <w:rPr>
                <w:rFonts w:hint="eastAsia"/>
              </w:rPr>
            </w:pPr>
            <w:r>
              <w:rPr>
                <w:rFonts w:ascii="Times New Roman" w:eastAsia="Times New Roman" w:hAnsi="Times New Roman" w:cs="Times New Roman"/>
              </w:rPr>
              <w:t>Ricorso a testi integrali.</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211E46">
            <w:pPr>
              <w:rPr>
                <w:rFonts w:hint="eastAsia"/>
              </w:rPr>
            </w:pPr>
            <w:r>
              <w:rPr>
                <w:rFonts w:ascii="Times New Roman" w:eastAsia="Times New Roman" w:hAnsi="Times New Roman" w:cs="Times New Roman"/>
              </w:rPr>
              <w:t>Lavori di gruppo da svolgere in classe.</w:t>
            </w:r>
          </w:p>
          <w:p w:rsidR="004A2A69" w:rsidRDefault="004A2A69" w:rsidP="00211E46">
            <w:pPr>
              <w:rPr>
                <w:rFonts w:hint="eastAsia"/>
              </w:rPr>
            </w:pPr>
            <w:r>
              <w:rPr>
                <w:rFonts w:ascii="Times New Roman" w:eastAsia="Times New Roman" w:hAnsi="Times New Roman" w:cs="Times New Roman"/>
              </w:rPr>
              <w:t xml:space="preserve"> </w:t>
            </w:r>
          </w:p>
          <w:p w:rsidR="004A2A69" w:rsidRDefault="004A2A69" w:rsidP="00211E46">
            <w:pPr>
              <w:rPr>
                <w:rFonts w:hint="eastAsia"/>
              </w:rPr>
            </w:pPr>
            <w:r>
              <w:rPr>
                <w:rFonts w:ascii="Times New Roman" w:eastAsia="Times New Roman" w:hAnsi="Times New Roman" w:cs="Times New Roman"/>
              </w:rPr>
              <w:t xml:space="preserve"> </w:t>
            </w:r>
          </w:p>
        </w:tc>
      </w:tr>
    </w:tbl>
    <w:p w:rsidR="004A2A69" w:rsidRDefault="004A2A69" w:rsidP="004A2A69">
      <w:pPr>
        <w:jc w:val="center"/>
        <w:rPr>
          <w:rFonts w:ascii="Times New Roman" w:eastAsia="Times New Roman" w:hAnsi="Times New Roman" w:cs="Times New Roman"/>
          <w:b/>
          <w:bCs/>
          <w:i/>
          <w:iCs/>
          <w:sz w:val="28"/>
          <w:szCs w:val="28"/>
        </w:rPr>
      </w:pPr>
    </w:p>
    <w:p w:rsidR="004A2A69" w:rsidRDefault="004A2A69" w:rsidP="004A2A69">
      <w:pPr>
        <w:spacing w:after="0" w:line="240" w:lineRule="auto"/>
        <w:jc w:val="both"/>
        <w:rPr>
          <w:rFonts w:ascii="Times New Roman" w:hAnsi="Times New Roman" w:cs="Times New Roman"/>
          <w:caps/>
          <w:color w:val="000000" w:themeColor="text1"/>
          <w:sz w:val="36"/>
          <w:szCs w:val="36"/>
        </w:rPr>
      </w:pPr>
      <w:r>
        <w:rPr>
          <w:rFonts w:ascii="Times New Roman" w:hAnsi="Times New Roman" w:cs="Times New Roman"/>
          <w:caps/>
          <w:color w:val="000000" w:themeColor="text1"/>
          <w:sz w:val="28"/>
          <w:szCs w:val="28"/>
        </w:rPr>
        <w:t>Valutazione</w:t>
      </w:r>
      <w:r>
        <w:rPr>
          <w:rFonts w:ascii="Times New Roman" w:hAnsi="Times New Roman" w:cs="Times New Roman"/>
          <w:caps/>
          <w:color w:val="000000" w:themeColor="text1"/>
          <w:sz w:val="36"/>
          <w:szCs w:val="36"/>
        </w:rPr>
        <w:t xml:space="preserve"> </w:t>
      </w:r>
    </w:p>
    <w:p w:rsidR="004A2A69" w:rsidRDefault="004A2A69" w:rsidP="004A2A69">
      <w:pPr>
        <w:spacing w:after="0" w:line="240" w:lineRule="auto"/>
        <w:jc w:val="both"/>
        <w:rPr>
          <w:rFonts w:ascii="Times New Roman" w:hAnsi="Times New Roman" w:cs="Times New Roman"/>
          <w:color w:val="000000" w:themeColor="text1"/>
          <w:sz w:val="32"/>
          <w:szCs w:val="32"/>
        </w:rPr>
      </w:pPr>
    </w:p>
    <w:p w:rsidR="004A2A69" w:rsidRDefault="004A2A69" w:rsidP="004A2A69">
      <w:pPr>
        <w:pStyle w:val="Default"/>
        <w:jc w:val="both"/>
      </w:pPr>
      <w: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4A2A69" w:rsidRDefault="004A2A69" w:rsidP="004A2A69">
      <w:pPr>
        <w:pStyle w:val="Default"/>
        <w:numPr>
          <w:ilvl w:val="0"/>
          <w:numId w:val="36"/>
        </w:numPr>
        <w:jc w:val="both"/>
      </w:pPr>
      <w:r>
        <w:t xml:space="preserve">La partecipazione alla discussione in classe, </w:t>
      </w:r>
    </w:p>
    <w:p w:rsidR="004A2A69" w:rsidRDefault="004A2A69" w:rsidP="004A2A69">
      <w:pPr>
        <w:pStyle w:val="Default"/>
        <w:numPr>
          <w:ilvl w:val="0"/>
          <w:numId w:val="36"/>
        </w:numPr>
        <w:jc w:val="both"/>
      </w:pPr>
      <w:r>
        <w:t xml:space="preserve">L’impegno e l’interesse dimostrato, </w:t>
      </w:r>
    </w:p>
    <w:p w:rsidR="004A2A69" w:rsidRDefault="004A2A69" w:rsidP="004A2A69">
      <w:pPr>
        <w:pStyle w:val="Default"/>
        <w:numPr>
          <w:ilvl w:val="0"/>
          <w:numId w:val="36"/>
        </w:numPr>
        <w:jc w:val="both"/>
      </w:pPr>
      <w:r>
        <w:t xml:space="preserve">L’acquisizione delle competenze prefissate, </w:t>
      </w:r>
    </w:p>
    <w:p w:rsidR="004A2A69" w:rsidRDefault="004A2A69" w:rsidP="004A2A69">
      <w:pPr>
        <w:pStyle w:val="Default"/>
        <w:numPr>
          <w:ilvl w:val="0"/>
          <w:numId w:val="36"/>
        </w:numPr>
        <w:jc w:val="both"/>
      </w:pPr>
      <w:r>
        <w:t>I progressi fatti rispetto alle proprie competenze di partenza.</w:t>
      </w:r>
    </w:p>
    <w:p w:rsidR="004A2A69" w:rsidRDefault="004A2A69" w:rsidP="004A2A69">
      <w:pPr>
        <w:pStyle w:val="Default"/>
        <w:jc w:val="both"/>
      </w:pPr>
      <w:r>
        <w:t xml:space="preserve">Sono stati inoltre presi in considerazione:  </w:t>
      </w:r>
    </w:p>
    <w:p w:rsidR="004A2A69" w:rsidRDefault="004A2A69" w:rsidP="004A2A69">
      <w:pPr>
        <w:pStyle w:val="Default"/>
        <w:numPr>
          <w:ilvl w:val="0"/>
          <w:numId w:val="37"/>
        </w:numPr>
        <w:jc w:val="both"/>
      </w:pPr>
      <w:r>
        <w:t xml:space="preserve">La capacità di esposizione nella madrelingua, </w:t>
      </w:r>
    </w:p>
    <w:p w:rsidR="004A2A69" w:rsidRDefault="004A2A69" w:rsidP="004A2A69">
      <w:pPr>
        <w:pStyle w:val="Default"/>
        <w:numPr>
          <w:ilvl w:val="0"/>
          <w:numId w:val="37"/>
        </w:numPr>
        <w:jc w:val="both"/>
      </w:pPr>
      <w:r>
        <w:t xml:space="preserve">La capacità di rielaborazione personale dei contenuti, </w:t>
      </w:r>
    </w:p>
    <w:p w:rsidR="004A2A69" w:rsidRDefault="004A2A69" w:rsidP="004A2A69">
      <w:pPr>
        <w:pStyle w:val="Default"/>
        <w:numPr>
          <w:ilvl w:val="0"/>
          <w:numId w:val="37"/>
        </w:numPr>
        <w:jc w:val="both"/>
      </w:pPr>
      <w:r>
        <w:t>La conoscenza e la comprensione dei testi e dei contenuti proposti;</w:t>
      </w:r>
    </w:p>
    <w:p w:rsidR="004A2A69" w:rsidRDefault="004A2A69" w:rsidP="004A2A69">
      <w:pPr>
        <w:pStyle w:val="Default"/>
        <w:numPr>
          <w:ilvl w:val="0"/>
          <w:numId w:val="37"/>
        </w:numPr>
        <w:jc w:val="both"/>
      </w:pPr>
      <w:r>
        <w:t xml:space="preserve">La capacità di contestualizzare fenomeni letterari con questioni politiche e sociali, nell’ambito della letteratura italiana ed europea; </w:t>
      </w:r>
    </w:p>
    <w:p w:rsidR="004A2A69" w:rsidRDefault="004A2A69" w:rsidP="004A2A69">
      <w:pPr>
        <w:pStyle w:val="Default"/>
        <w:numPr>
          <w:ilvl w:val="0"/>
          <w:numId w:val="37"/>
        </w:numPr>
        <w:jc w:val="both"/>
      </w:pPr>
      <w:r>
        <w:t xml:space="preserve">La capacità di elaborare testi corretti da un punto di vista </w:t>
      </w:r>
      <w:proofErr w:type="spellStart"/>
      <w:r>
        <w:t>sintattico-grammaticale</w:t>
      </w:r>
      <w:proofErr w:type="spellEnd"/>
      <w:r>
        <w:t>;</w:t>
      </w:r>
    </w:p>
    <w:p w:rsidR="004A2A69" w:rsidRDefault="004A2A69" w:rsidP="004A2A69">
      <w:pPr>
        <w:pStyle w:val="Default"/>
        <w:numPr>
          <w:ilvl w:val="0"/>
          <w:numId w:val="37"/>
        </w:numPr>
        <w:jc w:val="both"/>
      </w:pPr>
      <w:r>
        <w:t xml:space="preserve">La capacità </w:t>
      </w:r>
      <w:proofErr w:type="spellStart"/>
      <w:r>
        <w:t>espositivo-argomentativa</w:t>
      </w:r>
      <w:proofErr w:type="spellEnd"/>
      <w:r>
        <w:t>.</w:t>
      </w:r>
    </w:p>
    <w:p w:rsidR="004A2A69" w:rsidRDefault="004A2A69" w:rsidP="004A2A69">
      <w:pPr>
        <w:spacing w:after="0" w:line="240" w:lineRule="auto"/>
        <w:jc w:val="both"/>
        <w:rPr>
          <w:rFonts w:ascii="Times New Roman" w:hAnsi="Times New Roman" w:cs="Times New Roman"/>
          <w:color w:val="000000" w:themeColor="text1"/>
          <w:sz w:val="28"/>
          <w:szCs w:val="28"/>
          <w:u w:val="single"/>
        </w:rPr>
      </w:pPr>
    </w:p>
    <w:p w:rsidR="004A2A69" w:rsidRDefault="004A2A69" w:rsidP="004A2A69">
      <w:pPr>
        <w:spacing w:after="0" w:line="240" w:lineRule="auto"/>
        <w:jc w:val="both"/>
        <w:rPr>
          <w:rFonts w:ascii="Times New Roman" w:hAnsi="Times New Roman" w:cs="Times New Roman"/>
          <w:color w:val="000000" w:themeColor="text1"/>
          <w:sz w:val="28"/>
          <w:szCs w:val="28"/>
          <w:u w:val="single"/>
        </w:rPr>
      </w:pPr>
    </w:p>
    <w:tbl>
      <w:tblPr>
        <w:tblW w:w="0" w:type="auto"/>
        <w:tblLook w:val="04A0"/>
      </w:tblPr>
      <w:tblGrid>
        <w:gridCol w:w="4952"/>
        <w:gridCol w:w="5103"/>
      </w:tblGrid>
      <w:tr w:rsidR="004A2A69" w:rsidTr="00211E46">
        <w:tc>
          <w:tcPr>
            <w:tcW w:w="49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8" w:type="dxa"/>
              <w:left w:w="28" w:type="dxa"/>
              <w:bottom w:w="28" w:type="dxa"/>
              <w:right w:w="28" w:type="dxa"/>
            </w:tcMar>
            <w:vAlign w:val="center"/>
            <w:hideMark/>
          </w:tcPr>
          <w:p w:rsidR="004A2A69" w:rsidRDefault="004A2A69" w:rsidP="00211E46">
            <w:pPr>
              <w:pStyle w:val="TableContents"/>
              <w:spacing w:after="283" w:line="25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Tipologia di prova</w:t>
            </w:r>
          </w:p>
        </w:tc>
        <w:tc>
          <w:tcPr>
            <w:tcW w:w="5103" w:type="dxa"/>
            <w:tcBorders>
              <w:top w:val="single" w:sz="8" w:space="0" w:color="000000" w:themeColor="text1"/>
              <w:left w:val="nil"/>
              <w:bottom w:val="single" w:sz="8" w:space="0" w:color="000000" w:themeColor="text1"/>
              <w:right w:val="single" w:sz="8" w:space="0" w:color="000000" w:themeColor="text1"/>
            </w:tcBorders>
            <w:tcMar>
              <w:top w:w="28" w:type="dxa"/>
              <w:left w:w="0" w:type="dxa"/>
              <w:bottom w:w="28" w:type="dxa"/>
              <w:right w:w="28" w:type="dxa"/>
            </w:tcMar>
            <w:vAlign w:val="center"/>
            <w:hideMark/>
          </w:tcPr>
          <w:p w:rsidR="004A2A69" w:rsidRDefault="004A2A69" w:rsidP="00211E46">
            <w:pPr>
              <w:pStyle w:val="TableContents"/>
              <w:spacing w:after="283" w:line="25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Numero prove per quadrimestre</w:t>
            </w:r>
          </w:p>
        </w:tc>
      </w:tr>
      <w:tr w:rsidR="004A2A69" w:rsidTr="00211E46">
        <w:trPr>
          <w:trHeight w:val="874"/>
        </w:trPr>
        <w:tc>
          <w:tcPr>
            <w:tcW w:w="4952" w:type="dxa"/>
            <w:tcBorders>
              <w:top w:val="nil"/>
              <w:left w:val="single" w:sz="8" w:space="0" w:color="000000" w:themeColor="text1"/>
              <w:bottom w:val="single" w:sz="8" w:space="0" w:color="000000" w:themeColor="text1"/>
              <w:right w:val="single" w:sz="8" w:space="0" w:color="000000" w:themeColor="text1"/>
            </w:tcBorders>
            <w:tcMar>
              <w:top w:w="0" w:type="dxa"/>
              <w:left w:w="28" w:type="dxa"/>
              <w:bottom w:w="28" w:type="dxa"/>
              <w:right w:w="28" w:type="dxa"/>
            </w:tcMar>
            <w:vAlign w:val="center"/>
            <w:hideMark/>
          </w:tcPr>
          <w:p w:rsidR="004A2A69" w:rsidRDefault="004A2A69" w:rsidP="00211E46">
            <w:pPr>
              <w:pStyle w:val="Nessunaspaziatura"/>
              <w:spacing w:line="360" w:lineRule="auto"/>
              <w:jc w:val="center"/>
              <w:rPr>
                <w:rFonts w:ascii="Times New Roman" w:hAnsi="Times New Roman" w:cs="Times New Roman"/>
                <w:sz w:val="26"/>
                <w:szCs w:val="26"/>
              </w:rPr>
            </w:pPr>
            <w:r>
              <w:rPr>
                <w:rFonts w:ascii="Times New Roman" w:hAnsi="Times New Roman" w:cs="Times New Roman"/>
                <w:sz w:val="26"/>
                <w:szCs w:val="26"/>
              </w:rPr>
              <w:t>Prove scritte strutturate e semi strutturate</w:t>
            </w:r>
          </w:p>
        </w:tc>
        <w:tc>
          <w:tcPr>
            <w:tcW w:w="5103" w:type="dxa"/>
            <w:tcBorders>
              <w:top w:val="nil"/>
              <w:left w:val="nil"/>
              <w:bottom w:val="single" w:sz="8" w:space="0" w:color="000000" w:themeColor="text1"/>
              <w:right w:val="single" w:sz="8" w:space="0" w:color="000000" w:themeColor="text1"/>
            </w:tcBorders>
            <w:tcMar>
              <w:top w:w="0" w:type="dxa"/>
              <w:left w:w="0" w:type="dxa"/>
              <w:bottom w:w="28" w:type="dxa"/>
              <w:right w:w="28" w:type="dxa"/>
            </w:tcMar>
            <w:vAlign w:val="center"/>
            <w:hideMark/>
          </w:tcPr>
          <w:p w:rsidR="004A2A69" w:rsidRDefault="004A2A69" w:rsidP="00211E46">
            <w:pPr>
              <w:pStyle w:val="Nessunaspaziatura"/>
              <w:spacing w:line="360" w:lineRule="auto"/>
              <w:jc w:val="center"/>
              <w:rPr>
                <w:rFonts w:hint="eastAsia"/>
              </w:rPr>
            </w:pPr>
            <w:r>
              <w:t>2</w:t>
            </w:r>
          </w:p>
        </w:tc>
      </w:tr>
      <w:tr w:rsidR="004A2A69" w:rsidTr="00211E46">
        <w:trPr>
          <w:trHeight w:val="731"/>
        </w:trPr>
        <w:tc>
          <w:tcPr>
            <w:tcW w:w="4952" w:type="dxa"/>
            <w:tcBorders>
              <w:top w:val="nil"/>
              <w:left w:val="single" w:sz="8" w:space="0" w:color="000000" w:themeColor="text1"/>
              <w:bottom w:val="single" w:sz="8" w:space="0" w:color="000000" w:themeColor="text1"/>
              <w:right w:val="single" w:sz="8" w:space="0" w:color="000000" w:themeColor="text1"/>
            </w:tcBorders>
            <w:tcMar>
              <w:top w:w="0" w:type="dxa"/>
              <w:left w:w="28" w:type="dxa"/>
              <w:bottom w:w="28" w:type="dxa"/>
              <w:right w:w="28" w:type="dxa"/>
            </w:tcMar>
            <w:vAlign w:val="center"/>
            <w:hideMark/>
          </w:tcPr>
          <w:p w:rsidR="004A2A69" w:rsidRDefault="004A2A69" w:rsidP="00211E46">
            <w:pPr>
              <w:pStyle w:val="Nessunaspaziatura"/>
              <w:spacing w:line="360" w:lineRule="auto"/>
              <w:jc w:val="center"/>
              <w:rPr>
                <w:rFonts w:ascii="Times New Roman" w:hAnsi="Times New Roman" w:cs="Times New Roman"/>
                <w:sz w:val="26"/>
                <w:szCs w:val="26"/>
              </w:rPr>
            </w:pPr>
            <w:r>
              <w:rPr>
                <w:rFonts w:ascii="Times New Roman" w:hAnsi="Times New Roman" w:cs="Times New Roman"/>
                <w:sz w:val="26"/>
                <w:szCs w:val="26"/>
              </w:rPr>
              <w:t>Prove orali</w:t>
            </w:r>
          </w:p>
        </w:tc>
        <w:tc>
          <w:tcPr>
            <w:tcW w:w="5103" w:type="dxa"/>
            <w:tcBorders>
              <w:top w:val="nil"/>
              <w:left w:val="nil"/>
              <w:bottom w:val="single" w:sz="8" w:space="0" w:color="000000" w:themeColor="text1"/>
              <w:right w:val="single" w:sz="8" w:space="0" w:color="000000" w:themeColor="text1"/>
            </w:tcBorders>
            <w:tcMar>
              <w:top w:w="0" w:type="dxa"/>
              <w:left w:w="0" w:type="dxa"/>
              <w:bottom w:w="28" w:type="dxa"/>
              <w:right w:w="28" w:type="dxa"/>
            </w:tcMar>
            <w:vAlign w:val="center"/>
            <w:hideMark/>
          </w:tcPr>
          <w:p w:rsidR="004A2A69" w:rsidRDefault="004A2A69" w:rsidP="00211E46">
            <w:pPr>
              <w:pStyle w:val="Nessunaspaziatura"/>
              <w:spacing w:line="360" w:lineRule="auto"/>
              <w:jc w:val="center"/>
              <w:rPr>
                <w:rFonts w:hint="eastAsia"/>
              </w:rPr>
            </w:pPr>
            <w:r>
              <w:t>2</w:t>
            </w:r>
          </w:p>
        </w:tc>
      </w:tr>
    </w:tbl>
    <w:p w:rsidR="004A2A69" w:rsidRDefault="004A2A69" w:rsidP="004A2A69"/>
    <w:p w:rsidR="00220A42" w:rsidRDefault="00220A42" w:rsidP="008A0E86">
      <w:pPr>
        <w:pStyle w:val="Default"/>
        <w:jc w:val="both"/>
        <w:rPr>
          <w:b/>
          <w:bCs/>
          <w:sz w:val="28"/>
          <w:szCs w:val="23"/>
        </w:rPr>
      </w:pPr>
    </w:p>
    <w:p w:rsidR="00AE5A08" w:rsidRDefault="00AE5A08" w:rsidP="00220A42">
      <w:pPr>
        <w:autoSpaceDE w:val="0"/>
        <w:autoSpaceDN w:val="0"/>
        <w:adjustRightInd w:val="0"/>
        <w:spacing w:after="0" w:line="240" w:lineRule="auto"/>
        <w:jc w:val="both"/>
        <w:rPr>
          <w:rFonts w:ascii="Times New Roman" w:hAnsi="Times New Roman" w:cs="Times New Roman"/>
          <w:color w:val="000000"/>
          <w:sz w:val="28"/>
          <w:szCs w:val="28"/>
          <w:u w:val="single"/>
        </w:rPr>
      </w:pPr>
    </w:p>
    <w:p w:rsidR="00AE5A08" w:rsidRDefault="00AE5A08" w:rsidP="00220A42">
      <w:pPr>
        <w:autoSpaceDE w:val="0"/>
        <w:autoSpaceDN w:val="0"/>
        <w:adjustRightInd w:val="0"/>
        <w:spacing w:after="0" w:line="240" w:lineRule="auto"/>
        <w:jc w:val="both"/>
        <w:rPr>
          <w:rFonts w:ascii="Times New Roman" w:hAnsi="Times New Roman" w:cs="Times New Roman"/>
          <w:color w:val="000000"/>
          <w:sz w:val="28"/>
          <w:szCs w:val="28"/>
          <w:u w:val="single"/>
        </w:rPr>
      </w:pPr>
    </w:p>
    <w:p w:rsidR="004A2A69" w:rsidRDefault="004A2A69" w:rsidP="00220A42">
      <w:pPr>
        <w:autoSpaceDE w:val="0"/>
        <w:autoSpaceDN w:val="0"/>
        <w:adjustRightInd w:val="0"/>
        <w:spacing w:after="0" w:line="240" w:lineRule="auto"/>
        <w:jc w:val="both"/>
        <w:rPr>
          <w:rFonts w:ascii="Times New Roman" w:hAnsi="Times New Roman" w:cs="Times New Roman"/>
          <w:color w:val="000000"/>
          <w:sz w:val="28"/>
          <w:szCs w:val="28"/>
          <w:u w:val="single"/>
        </w:rPr>
      </w:pPr>
    </w:p>
    <w:p w:rsidR="004A2A69" w:rsidRDefault="004A2A69" w:rsidP="00220A42">
      <w:pPr>
        <w:autoSpaceDE w:val="0"/>
        <w:autoSpaceDN w:val="0"/>
        <w:adjustRightInd w:val="0"/>
        <w:spacing w:after="0" w:line="240" w:lineRule="auto"/>
        <w:jc w:val="both"/>
        <w:rPr>
          <w:rFonts w:ascii="Times New Roman" w:hAnsi="Times New Roman" w:cs="Times New Roman"/>
          <w:color w:val="000000"/>
          <w:sz w:val="28"/>
          <w:szCs w:val="28"/>
          <w:u w:val="single"/>
        </w:rPr>
      </w:pPr>
    </w:p>
    <w:p w:rsidR="004A2A69" w:rsidRDefault="004A2A69" w:rsidP="00220A42">
      <w:pPr>
        <w:autoSpaceDE w:val="0"/>
        <w:autoSpaceDN w:val="0"/>
        <w:adjustRightInd w:val="0"/>
        <w:spacing w:after="0" w:line="240" w:lineRule="auto"/>
        <w:jc w:val="both"/>
        <w:rPr>
          <w:rFonts w:ascii="Times New Roman" w:hAnsi="Times New Roman" w:cs="Times New Roman"/>
          <w:color w:val="000000"/>
          <w:sz w:val="28"/>
          <w:szCs w:val="28"/>
          <w:u w:val="single"/>
        </w:rPr>
      </w:pPr>
    </w:p>
    <w:p w:rsidR="004A2A69" w:rsidRDefault="004A2A69" w:rsidP="00220A42">
      <w:pPr>
        <w:autoSpaceDE w:val="0"/>
        <w:autoSpaceDN w:val="0"/>
        <w:adjustRightInd w:val="0"/>
        <w:spacing w:after="0" w:line="240" w:lineRule="auto"/>
        <w:jc w:val="both"/>
        <w:rPr>
          <w:rFonts w:ascii="Times New Roman" w:hAnsi="Times New Roman" w:cs="Times New Roman"/>
          <w:color w:val="000000"/>
          <w:sz w:val="28"/>
          <w:szCs w:val="28"/>
          <w:u w:val="single"/>
        </w:rPr>
      </w:pPr>
    </w:p>
    <w:p w:rsidR="00EF7C27" w:rsidRDefault="00EF7C27" w:rsidP="00220A42">
      <w:pPr>
        <w:autoSpaceDE w:val="0"/>
        <w:autoSpaceDN w:val="0"/>
        <w:adjustRightInd w:val="0"/>
        <w:spacing w:after="0" w:line="240" w:lineRule="auto"/>
        <w:jc w:val="both"/>
        <w:rPr>
          <w:rFonts w:ascii="Times New Roman" w:hAnsi="Times New Roman" w:cs="Times New Roman"/>
          <w:color w:val="000000"/>
          <w:sz w:val="28"/>
          <w:szCs w:val="28"/>
          <w:u w:val="single"/>
        </w:rPr>
      </w:pPr>
    </w:p>
    <w:p w:rsidR="00F73D26" w:rsidRDefault="00F73D26" w:rsidP="00220A42">
      <w:pPr>
        <w:autoSpaceDE w:val="0"/>
        <w:autoSpaceDN w:val="0"/>
        <w:adjustRightInd w:val="0"/>
        <w:spacing w:after="0" w:line="240" w:lineRule="auto"/>
        <w:jc w:val="both"/>
        <w:rPr>
          <w:rFonts w:ascii="Times New Roman" w:hAnsi="Times New Roman" w:cs="Times New Roman"/>
          <w:color w:val="000000"/>
          <w:sz w:val="28"/>
          <w:szCs w:val="28"/>
          <w:u w:val="single"/>
        </w:rPr>
      </w:pPr>
    </w:p>
    <w:p w:rsidR="00220A42" w:rsidRDefault="00220A42" w:rsidP="00220A42">
      <w:pPr>
        <w:autoSpaceDE w:val="0"/>
        <w:autoSpaceDN w:val="0"/>
        <w:adjustRightInd w:val="0"/>
        <w:spacing w:after="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lastRenderedPageBreak/>
        <w:t>SCIENZE UMANE</w:t>
      </w:r>
    </w:p>
    <w:tbl>
      <w:tblPr>
        <w:tblW w:w="10250" w:type="dxa"/>
        <w:tblInd w:w="108" w:type="dxa"/>
        <w:tblLayout w:type="fixed"/>
        <w:tblLook w:val="0000"/>
      </w:tblPr>
      <w:tblGrid>
        <w:gridCol w:w="2717"/>
        <w:gridCol w:w="2736"/>
        <w:gridCol w:w="2798"/>
        <w:gridCol w:w="1999"/>
      </w:tblGrid>
      <w:tr w:rsidR="00EF7C27" w:rsidRPr="002108E8" w:rsidTr="00F73D26">
        <w:trPr>
          <w:trHeight w:val="3197"/>
        </w:trPr>
        <w:tc>
          <w:tcPr>
            <w:tcW w:w="271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A0381" w:rsidRDefault="006A0381" w:rsidP="00DB1FE8">
            <w:pPr>
              <w:pStyle w:val="paragraph"/>
              <w:spacing w:before="0" w:beforeAutospacing="0" w:after="0" w:afterAutospacing="0"/>
              <w:ind w:left="360"/>
              <w:textAlignment w:val="baseline"/>
              <w:rPr>
                <w:color w:val="333333"/>
              </w:rPr>
            </w:pPr>
          </w:p>
          <w:p w:rsidR="00DB1FE8" w:rsidRDefault="00EF7C27" w:rsidP="00DB1FE8">
            <w:pPr>
              <w:pStyle w:val="paragraph"/>
              <w:spacing w:before="0" w:beforeAutospacing="0" w:after="0" w:afterAutospacing="0"/>
              <w:ind w:left="360"/>
              <w:textAlignment w:val="baseline"/>
              <w:rPr>
                <w:rFonts w:ascii="Calibri" w:hAnsi="Calibri"/>
              </w:rPr>
            </w:pPr>
            <w:r w:rsidRPr="002108E8">
              <w:rPr>
                <w:color w:val="333333"/>
              </w:rPr>
              <w:t>•</w:t>
            </w:r>
            <w:r w:rsidR="00DB1FE8">
              <w:rPr>
                <w:rStyle w:val="normaltextrun"/>
                <w:rFonts w:eastAsia="Microsoft YaHei"/>
                <w:color w:val="333333"/>
              </w:rPr>
              <w:t>Ha acquisito le dinamiche proprie della realtà sociale, con particolare attenzione al mondo del lavoro, ai servizi della persona, ai fenomeni interculturali e ai contesti della convivenza e della costituzione della cittadinanza;</w:t>
            </w:r>
            <w:r w:rsidR="00DB1FE8">
              <w:rPr>
                <w:rStyle w:val="eop"/>
              </w:rPr>
              <w:t> </w:t>
            </w:r>
          </w:p>
          <w:p w:rsidR="00DB1FE8" w:rsidRDefault="00DB1FE8" w:rsidP="006B7AD8">
            <w:pPr>
              <w:pStyle w:val="paragraph"/>
              <w:numPr>
                <w:ilvl w:val="0"/>
                <w:numId w:val="20"/>
              </w:numPr>
              <w:spacing w:before="0" w:beforeAutospacing="0" w:after="0" w:afterAutospacing="0"/>
              <w:ind w:left="360" w:firstLine="0"/>
              <w:textAlignment w:val="baseline"/>
              <w:rPr>
                <w:rFonts w:ascii="Calibri" w:hAnsi="Calibri"/>
              </w:rPr>
            </w:pPr>
            <w:r>
              <w:rPr>
                <w:rStyle w:val="normaltextrun"/>
                <w:rFonts w:eastAsia="Microsoft YaHei"/>
                <w:color w:val="333333"/>
              </w:rPr>
              <w:t>Le trasformazioni socio-politiche ed economiche indotte dal fenomeno della globalizzazione, le tematiche relative la gestione della multiculturalità e il significato socio-politico ed economico del cosiddetto “terzo settore”;</w:t>
            </w:r>
            <w:r>
              <w:rPr>
                <w:rStyle w:val="eop"/>
              </w:rPr>
              <w:t> </w:t>
            </w:r>
          </w:p>
          <w:p w:rsidR="00DB1FE8" w:rsidRDefault="00DB1FE8" w:rsidP="006B7AD8">
            <w:pPr>
              <w:pStyle w:val="paragraph"/>
              <w:numPr>
                <w:ilvl w:val="0"/>
                <w:numId w:val="20"/>
              </w:numPr>
              <w:spacing w:before="0" w:beforeAutospacing="0" w:after="0" w:afterAutospacing="0"/>
              <w:ind w:left="360" w:firstLine="0"/>
              <w:textAlignment w:val="baseline"/>
              <w:rPr>
                <w:rFonts w:ascii="Calibri" w:hAnsi="Calibri"/>
              </w:rPr>
            </w:pPr>
            <w:r>
              <w:rPr>
                <w:rStyle w:val="normaltextrun"/>
                <w:rFonts w:eastAsia="Microsoft YaHei"/>
                <w:color w:val="333333"/>
              </w:rPr>
              <w:t>Padroneggia i principi, i metodi e le tecniche di ricerca in campo economico-sociale.</w:t>
            </w:r>
            <w:r>
              <w:rPr>
                <w:rStyle w:val="eop"/>
              </w:rPr>
              <w:t> </w:t>
            </w:r>
          </w:p>
          <w:p w:rsidR="00EF7C27" w:rsidRPr="002108E8" w:rsidRDefault="00EF7C27" w:rsidP="00F73D26">
            <w:pPr>
              <w:rPr>
                <w:rFonts w:ascii="Times New Roman" w:hAnsi="Times New Roman" w:cs="Times New Roman"/>
              </w:rPr>
            </w:pPr>
          </w:p>
          <w:p w:rsidR="00EF7C27" w:rsidRPr="002108E8" w:rsidRDefault="00EF7C27" w:rsidP="00F73D26">
            <w:pPr>
              <w:rPr>
                <w:rFonts w:ascii="Times New Roman" w:hAnsi="Times New Roman" w:cs="Times New Roma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F7C27" w:rsidRPr="005A7455" w:rsidRDefault="00EF7C27" w:rsidP="00EF7C27">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rPr>
              <w:t>Capacità di cogliere elementi comuni e diversificanti delle varie teorie e metodologie;</w:t>
            </w:r>
          </w:p>
          <w:p w:rsidR="00EF7C27" w:rsidRPr="005A7455" w:rsidRDefault="00EF7C27" w:rsidP="00EF7C27">
            <w:pPr>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rPr>
              <w:t>Essere in grado di operare un confronto critico tra e varie teorie cogliendone scopi e motivazioni specifiche</w:t>
            </w:r>
          </w:p>
          <w:p w:rsidR="00EF7C27" w:rsidRPr="005A7455" w:rsidRDefault="00EF7C27" w:rsidP="00EF7C27">
            <w:pPr>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rPr>
              <w:t>Assicurare  la  padronanza dei linguaggi, delle metodologie e delle tecniche d'indagine nel campo delle scienze umane</w:t>
            </w:r>
          </w:p>
          <w:p w:rsidR="00EF7C27" w:rsidRPr="005A7455" w:rsidRDefault="00EF7C27" w:rsidP="00EF7C27">
            <w:pPr>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rPr>
              <w:t>Saper leggere, alla luce dei concetti, dei modelli e delle teorie delle scienze umane, fatti storici e di attualità</w:t>
            </w:r>
          </w:p>
          <w:p w:rsidR="00EF7C27" w:rsidRPr="005A7455" w:rsidRDefault="00EF7C27" w:rsidP="00F73D26">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181"/>
              <w:rPr>
                <w:rFonts w:ascii="Times New Roman" w:hAnsi="Times New Roman" w:cs="Times New Roman"/>
              </w:rPr>
            </w:pPr>
          </w:p>
        </w:tc>
        <w:tc>
          <w:tcPr>
            <w:tcW w:w="27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jc w:val="both"/>
              <w:rPr>
                <w:rFonts w:ascii="Times New Roman" w:eastAsia="Calibri" w:hAnsi="Times New Roman" w:cs="Times New Roman"/>
              </w:rPr>
            </w:pPr>
            <w:r w:rsidRPr="00EF7C27">
              <w:rPr>
                <w:rFonts w:ascii="Times New Roman" w:eastAsia="Times New Roman" w:hAnsi="Times New Roman" w:cs="Times New Roman"/>
                <w:b/>
                <w:bCs/>
                <w:sz w:val="24"/>
                <w:szCs w:val="24"/>
              </w:rPr>
              <w:t>LE TRASFORMAZIONI DEL MONDO DEL LAVORO</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jc w:val="both"/>
            </w:pPr>
            <w:r w:rsidRPr="5D7C21D0">
              <w:rPr>
                <w:rFonts w:ascii="Times New Roman" w:eastAsia="Times New Roman" w:hAnsi="Times New Roman" w:cs="Times New Roman"/>
                <w:b/>
                <w:bCs/>
                <w:sz w:val="24"/>
                <w:szCs w:val="24"/>
                <w:lang w:val="en-GB"/>
              </w:rPr>
              <w:t>IL MERCATO DEL LAVORO: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 – Dalla servitù all’operaio salariato – La legge della domanda e dell’offerta </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Atipicità del mercato del lavoro (la legge bronzea dei salari) </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 Gli indicatori del mercato del lavoro (popolazione attiva, popolazione occupata, tasso di attività, tasso di occupazione, tasso di disoccupazione</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b/>
                <w:bCs/>
                <w:sz w:val="24"/>
                <w:szCs w:val="24"/>
                <w:lang w:val="en-GB"/>
              </w:rPr>
              <w:t>LA</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b/>
                <w:bCs/>
                <w:sz w:val="24"/>
                <w:szCs w:val="24"/>
                <w:lang w:val="en-GB"/>
              </w:rPr>
              <w:t>DISOCCUPAZIONE: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Definizione – Tipologie (disoccupazione frizionale, stagionale e ciclica)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Disoccupazione come colpa individuale e critiche di Ricardo e </w:t>
            </w:r>
            <w:proofErr w:type="spellStart"/>
            <w:r w:rsidRPr="00EF7C27">
              <w:rPr>
                <w:rFonts w:ascii="Times New Roman" w:eastAsia="Times New Roman" w:hAnsi="Times New Roman" w:cs="Times New Roman"/>
                <w:sz w:val="24"/>
                <w:szCs w:val="24"/>
              </w:rPr>
              <w:t>Marx</w:t>
            </w:r>
            <w:proofErr w:type="spellEnd"/>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Disoccupazione come fenomeno sociale (il crollo di </w:t>
            </w:r>
            <w:proofErr w:type="spellStart"/>
            <w:r w:rsidRPr="00EF7C27">
              <w:rPr>
                <w:rFonts w:ascii="Times New Roman" w:eastAsia="Times New Roman" w:hAnsi="Times New Roman" w:cs="Times New Roman"/>
                <w:sz w:val="24"/>
                <w:szCs w:val="24"/>
              </w:rPr>
              <w:t>Wall</w:t>
            </w:r>
            <w:proofErr w:type="spellEnd"/>
            <w:r w:rsidRPr="00EF7C27">
              <w:rPr>
                <w:rFonts w:ascii="Times New Roman" w:eastAsia="Times New Roman" w:hAnsi="Times New Roman" w:cs="Times New Roman"/>
                <w:sz w:val="24"/>
                <w:szCs w:val="24"/>
              </w:rPr>
              <w:t xml:space="preserve"> Street, la domanda aggregata e l’intervento dello Stato).</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b/>
                <w:bCs/>
                <w:sz w:val="24"/>
                <w:szCs w:val="24"/>
                <w:lang w:val="en-GB"/>
              </w:rPr>
              <w:t>LA FLESSIBILITA’ DEL LAVORO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Definizione </w:t>
            </w:r>
            <w:r w:rsidRPr="00EF7C27">
              <w:rPr>
                <w:rFonts w:ascii="Times New Roman" w:eastAsia="Times New Roman" w:hAnsi="Times New Roman" w:cs="Times New Roman"/>
                <w:sz w:val="24"/>
                <w:szCs w:val="24"/>
              </w:rPr>
              <w:lastRenderedPageBreak/>
              <w:t>(flessibilità del lavoro e flessibilità dell’occupazione)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La fine del “</w:t>
            </w:r>
            <w:r w:rsidRPr="00EF7C27">
              <w:rPr>
                <w:rFonts w:ascii="Times New Roman" w:eastAsia="Times New Roman" w:hAnsi="Times New Roman" w:cs="Times New Roman"/>
                <w:i/>
                <w:iCs/>
                <w:sz w:val="24"/>
                <w:szCs w:val="24"/>
              </w:rPr>
              <w:t xml:space="preserve">posto fisso” </w:t>
            </w:r>
            <w:r w:rsidRPr="00EF7C27">
              <w:rPr>
                <w:rFonts w:ascii="Times New Roman" w:eastAsia="Times New Roman" w:hAnsi="Times New Roman" w:cs="Times New Roman"/>
                <w:sz w:val="24"/>
                <w:szCs w:val="24"/>
              </w:rPr>
              <w:t>(concorrenza internazionale, minori tutele, flessibilità come soluzione)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Il lavoro nero (definizione, il lavoro grigio, diffusione del fenomeno in Italia, costi sociali)</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Dallo Statuto dei lavoratori al </w:t>
            </w:r>
            <w:r w:rsidRPr="00EF7C27">
              <w:rPr>
                <w:rFonts w:ascii="Times New Roman" w:eastAsia="Times New Roman" w:hAnsi="Times New Roman" w:cs="Times New Roman"/>
                <w:i/>
                <w:iCs/>
                <w:sz w:val="24"/>
                <w:szCs w:val="24"/>
              </w:rPr>
              <w:t xml:space="preserve">Jobs </w:t>
            </w:r>
            <w:proofErr w:type="spellStart"/>
            <w:r w:rsidRPr="00EF7C27">
              <w:rPr>
                <w:rFonts w:ascii="Times New Roman" w:eastAsia="Times New Roman" w:hAnsi="Times New Roman" w:cs="Times New Roman"/>
                <w:i/>
                <w:iCs/>
                <w:sz w:val="24"/>
                <w:szCs w:val="24"/>
              </w:rPr>
              <w:t>Act</w:t>
            </w:r>
            <w:proofErr w:type="spellEnd"/>
            <w:r w:rsidRPr="00EF7C27">
              <w:rPr>
                <w:rFonts w:ascii="Times New Roman" w:eastAsia="Times New Roman" w:hAnsi="Times New Roman" w:cs="Times New Roman"/>
                <w:i/>
                <w:iCs/>
                <w:sz w:val="24"/>
                <w:szCs w:val="24"/>
              </w:rPr>
              <w:t xml:space="preserve"> </w:t>
            </w:r>
            <w:r w:rsidRPr="00EF7C27">
              <w:rPr>
                <w:rFonts w:ascii="Times New Roman" w:eastAsia="Times New Roman" w:hAnsi="Times New Roman" w:cs="Times New Roman"/>
                <w:sz w:val="24"/>
                <w:szCs w:val="24"/>
              </w:rPr>
              <w:t xml:space="preserve">vicende all’origine dello Statuto, principi riconosciuti, dibattito intorno all’articolo 18 i temi oggetto di delega del </w:t>
            </w:r>
            <w:r w:rsidRPr="00EF7C27">
              <w:rPr>
                <w:rFonts w:ascii="Times New Roman" w:eastAsia="Times New Roman" w:hAnsi="Times New Roman" w:cs="Times New Roman"/>
                <w:i/>
                <w:iCs/>
                <w:sz w:val="24"/>
                <w:szCs w:val="24"/>
              </w:rPr>
              <w:t xml:space="preserve">Jobs </w:t>
            </w:r>
            <w:proofErr w:type="spellStart"/>
            <w:r w:rsidRPr="00EF7C27">
              <w:rPr>
                <w:rFonts w:ascii="Times New Roman" w:eastAsia="Times New Roman" w:hAnsi="Times New Roman" w:cs="Times New Roman"/>
                <w:i/>
                <w:iCs/>
                <w:sz w:val="24"/>
                <w:szCs w:val="24"/>
              </w:rPr>
              <w:t>Act</w:t>
            </w:r>
            <w:proofErr w:type="spellEnd"/>
            <w:r w:rsidRPr="00EF7C27">
              <w:rPr>
                <w:rFonts w:ascii="Times New Roman" w:eastAsia="Times New Roman" w:hAnsi="Times New Roman" w:cs="Times New Roman"/>
                <w:i/>
                <w:iCs/>
                <w:sz w:val="24"/>
                <w:szCs w:val="24"/>
              </w:rPr>
              <w:t xml:space="preserve">: </w:t>
            </w:r>
            <w:r w:rsidRPr="00EF7C27">
              <w:rPr>
                <w:rFonts w:ascii="Times New Roman" w:eastAsia="Times New Roman" w:hAnsi="Times New Roman" w:cs="Times New Roman"/>
                <w:sz w:val="24"/>
                <w:szCs w:val="24"/>
              </w:rPr>
              <w:t>ammortizzatori sociali, politiche attive per il lavoro, riordino dei contratti di lavoro, attività ispettive, esigenze familiari)</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Opportunità e limiti del lavoro flessibile (maggiore dinamicità del sistema, mancato consolidamento delle competenze, difficoltà delle scelte esistenziali)</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sz w:val="24"/>
                <w:szCs w:val="24"/>
              </w:rPr>
              <w:t xml:space="preserve"> </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b/>
                <w:bCs/>
                <w:sz w:val="24"/>
                <w:szCs w:val="24"/>
                <w:lang w:val="en-GB"/>
              </w:rPr>
              <w:t>L’ATTUALE CONDIZIONE DEL LAVORATORE: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La classe lavoratrice nella storia </w:t>
            </w:r>
            <w:r w:rsidRPr="00EF7C27">
              <w:rPr>
                <w:rFonts w:ascii="Times New Roman" w:eastAsia="Times New Roman" w:hAnsi="Times New Roman" w:cs="Times New Roman"/>
                <w:sz w:val="24"/>
                <w:szCs w:val="24"/>
              </w:rPr>
              <w:lastRenderedPageBreak/>
              <w:t>(concetti marxiani di proletariato, alienazione, impoverimento del lavoratore)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Trasformazione del lavoro dipendente (superamento della profezia di </w:t>
            </w:r>
            <w:proofErr w:type="spellStart"/>
            <w:r w:rsidRPr="00EF7C27">
              <w:rPr>
                <w:rFonts w:ascii="Times New Roman" w:eastAsia="Times New Roman" w:hAnsi="Times New Roman" w:cs="Times New Roman"/>
                <w:sz w:val="24"/>
                <w:szCs w:val="24"/>
              </w:rPr>
              <w:t>Marx</w:t>
            </w:r>
            <w:proofErr w:type="spellEnd"/>
            <w:r w:rsidRPr="00EF7C27">
              <w:rPr>
                <w:rFonts w:ascii="Times New Roman" w:eastAsia="Times New Roman" w:hAnsi="Times New Roman" w:cs="Times New Roman"/>
                <w:sz w:val="24"/>
                <w:szCs w:val="24"/>
              </w:rPr>
              <w:t xml:space="preserve">, la classe media, i colletti bianchi di Wright </w:t>
            </w:r>
            <w:proofErr w:type="spellStart"/>
            <w:r w:rsidRPr="00EF7C27">
              <w:rPr>
                <w:rFonts w:ascii="Times New Roman" w:eastAsia="Times New Roman" w:hAnsi="Times New Roman" w:cs="Times New Roman"/>
                <w:sz w:val="24"/>
                <w:szCs w:val="24"/>
              </w:rPr>
              <w:t>Mills</w:t>
            </w:r>
            <w:proofErr w:type="spellEnd"/>
            <w:r w:rsidRPr="00EF7C27">
              <w:rPr>
                <w:rFonts w:ascii="Times New Roman" w:eastAsia="Times New Roman" w:hAnsi="Times New Roman" w:cs="Times New Roman"/>
                <w:sz w:val="24"/>
                <w:szCs w:val="24"/>
              </w:rPr>
              <w:t>, la scomparsa del ceto medio)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Terziarizzazione del lavoro (espansione del settore dei servizi, il terziario avanzato, la delocalizzazione nel terziario)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Il terzo settore (definizione compensazione alla riduzione del Welfare State, impatto sull’occupazione)</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sz w:val="24"/>
                <w:szCs w:val="24"/>
              </w:rPr>
              <w:t xml:space="preserve"> </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b/>
                <w:bCs/>
                <w:sz w:val="24"/>
                <w:szCs w:val="24"/>
              </w:rPr>
              <w:t>LA SOCIETA’ MULTICULTURALE:</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sz w:val="24"/>
                <w:szCs w:val="24"/>
              </w:rPr>
              <w:t>I FLUSSI MIGRATORI NEL ‘900</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La decolonizzazione (Europa terra di emigrazione, gli effetti della colonizzazione)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Crollo dei regimi comunisti (nazionalismi e guerre civili, precarietà politica ed economica)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La globalizzazione (interdipendenza economica , movimenti di persone e informazioni)</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lastRenderedPageBreak/>
              <w:t>UGUAGLIANZA E DIFFERENZA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Il valore dell’uguaglianza Dall’Illuminismo alla Costituzione, uguaglianza formale e sostanziale)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Il valore della diversità e la tolleranza religiosa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Il contributo dei movimenti sociali (il concetto di relativismo, i movimenti degli afroamericani)</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t>DAL MULTICULTURALISMO ALL’INTERCULTURALISMO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Il multiculturalismo (definizione, interventi legislativi, effetti della globalizzazione)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Politiche di ospitalità (istituzionalizzazione della precarietà, </w:t>
            </w:r>
            <w:proofErr w:type="spellStart"/>
            <w:r w:rsidRPr="00EF7C27">
              <w:rPr>
                <w:rFonts w:ascii="Times New Roman" w:eastAsia="Times New Roman" w:hAnsi="Times New Roman" w:cs="Times New Roman"/>
                <w:sz w:val="24"/>
                <w:szCs w:val="24"/>
              </w:rPr>
              <w:t>assimilazionismo</w:t>
            </w:r>
            <w:proofErr w:type="spellEnd"/>
            <w:r w:rsidRPr="00EF7C27">
              <w:rPr>
                <w:rFonts w:ascii="Times New Roman" w:eastAsia="Times New Roman" w:hAnsi="Times New Roman" w:cs="Times New Roman"/>
                <w:sz w:val="24"/>
                <w:szCs w:val="24"/>
              </w:rPr>
              <w:t>, pluralismo)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Problematiche legate alla multiculturalismo (rispetto delle diversità e rispetto della legalità) diritti della comunità e diritti dell’individuo, razzismo </w:t>
            </w:r>
            <w:proofErr w:type="spellStart"/>
            <w:r w:rsidRPr="00EF7C27">
              <w:rPr>
                <w:rFonts w:ascii="Times New Roman" w:eastAsia="Times New Roman" w:hAnsi="Times New Roman" w:cs="Times New Roman"/>
                <w:sz w:val="24"/>
                <w:szCs w:val="24"/>
              </w:rPr>
              <w:t>differenzialista</w:t>
            </w:r>
            <w:proofErr w:type="spellEnd"/>
            <w:r w:rsidRPr="00EF7C27">
              <w:rPr>
                <w:rFonts w:ascii="Times New Roman" w:eastAsia="Times New Roman" w:hAnsi="Times New Roman" w:cs="Times New Roman"/>
                <w:sz w:val="24"/>
                <w:szCs w:val="24"/>
              </w:rPr>
              <w:t xml:space="preserve"> e essenzialismo culturale, appartenenza culturale come </w:t>
            </w:r>
            <w:r w:rsidRPr="00EF7C27">
              <w:rPr>
                <w:rFonts w:ascii="Times New Roman" w:eastAsia="Times New Roman" w:hAnsi="Times New Roman" w:cs="Times New Roman"/>
                <w:sz w:val="24"/>
                <w:szCs w:val="24"/>
              </w:rPr>
              <w:lastRenderedPageBreak/>
              <w:t>scelta individuale)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La prospettiva interculturale (diversità come invito al confronto, una prospettiva valida per tutti, rompere i gusci</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b/>
                <w:bCs/>
                <w:sz w:val="24"/>
                <w:szCs w:val="24"/>
              </w:rPr>
              <w:t>LA GLOBALIZZAZIONE:</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sz w:val="24"/>
                <w:szCs w:val="24"/>
              </w:rPr>
              <w:t>ANALISI E ORIGINI DEL FENOMENO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Definizione – Differenze col passato – Fine della guerra fredda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Terza rivoluzione industriale – Evoluzione delle comunicazioni</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t>LA GLOBALIZZAZIONE ECONOMICA:</w:t>
            </w:r>
          </w:p>
          <w:p w:rsidR="00EF7C27" w:rsidRPr="003E5ED7" w:rsidRDefault="00EF7C27" w:rsidP="006B7AD8">
            <w:pPr>
              <w:pStyle w:val="Paragrafoelenco"/>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5D7C21D0">
              <w:rPr>
                <w:rFonts w:ascii="Times New Roman" w:eastAsia="Times New Roman" w:hAnsi="Times New Roman" w:cs="Times New Roman"/>
                <w:sz w:val="24"/>
                <w:szCs w:val="24"/>
                <w:lang w:val="en-GB"/>
              </w:rPr>
              <w:t xml:space="preserve">Le </w:t>
            </w:r>
            <w:proofErr w:type="spellStart"/>
            <w:r w:rsidRPr="5D7C21D0">
              <w:rPr>
                <w:rFonts w:ascii="Times New Roman" w:eastAsia="Times New Roman" w:hAnsi="Times New Roman" w:cs="Times New Roman"/>
                <w:sz w:val="24"/>
                <w:szCs w:val="24"/>
                <w:lang w:val="en-GB"/>
              </w:rPr>
              <w:t>multinazionali</w:t>
            </w:r>
            <w:proofErr w:type="spellEnd"/>
          </w:p>
          <w:p w:rsidR="00EF7C27" w:rsidRPr="003E5ED7" w:rsidRDefault="00EF7C27" w:rsidP="006B7AD8">
            <w:pPr>
              <w:pStyle w:val="Paragrafoelenco"/>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La delocalizzazione (definizione effetti sui prezzi, effetti sul mercato del lavoro)</w:t>
            </w:r>
          </w:p>
          <w:p w:rsidR="00EF7C27" w:rsidRPr="003E5ED7" w:rsidRDefault="00EF7C27" w:rsidP="006B7AD8">
            <w:pPr>
              <w:pStyle w:val="Paragrafoelenco"/>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Mondializzazione dei mercati finanziari (velocità delle transizioni, carattere speculativo, effetti sull’economia reale)</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t>LA GLOBALIZZAZIONE POLITICA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Lo spazio transazionale (gli organi internazionali, gli incontri al vertice, le ONG</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Esportazione della democrazia (diffusione dei governi </w:t>
            </w:r>
            <w:r w:rsidRPr="00EF7C27">
              <w:rPr>
                <w:rFonts w:ascii="Times New Roman" w:eastAsia="Times New Roman" w:hAnsi="Times New Roman" w:cs="Times New Roman"/>
                <w:sz w:val="24"/>
                <w:szCs w:val="24"/>
              </w:rPr>
              <w:lastRenderedPageBreak/>
              <w:t>democratici, le cause esogene, gli interessi dell’Occidente e le differenze culturali, cause endogene, crisi della democrazia nei paesi occidentali</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t>LA GLOBALIZZAZIONE CULTURALE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proofErr w:type="spellStart"/>
            <w:r w:rsidRPr="5D7C21D0">
              <w:rPr>
                <w:rFonts w:ascii="Times New Roman" w:eastAsia="Times New Roman" w:hAnsi="Times New Roman" w:cs="Times New Roman"/>
                <w:sz w:val="24"/>
                <w:szCs w:val="24"/>
                <w:lang w:val="en-GB"/>
              </w:rPr>
              <w:t>Macdonaldiddazione</w:t>
            </w:r>
            <w:proofErr w:type="spellEnd"/>
            <w:r w:rsidRPr="5D7C21D0">
              <w:rPr>
                <w:rFonts w:ascii="Times New Roman" w:eastAsia="Times New Roman" w:hAnsi="Times New Roman" w:cs="Times New Roman"/>
                <w:sz w:val="24"/>
                <w:szCs w:val="24"/>
                <w:lang w:val="en-GB"/>
              </w:rPr>
              <w:t xml:space="preserve"> – </w:t>
            </w:r>
            <w:proofErr w:type="spellStart"/>
            <w:r w:rsidRPr="5D7C21D0">
              <w:rPr>
                <w:rFonts w:ascii="Times New Roman" w:eastAsia="Times New Roman" w:hAnsi="Times New Roman" w:cs="Times New Roman"/>
                <w:sz w:val="24"/>
                <w:szCs w:val="24"/>
                <w:lang w:val="en-GB"/>
              </w:rPr>
              <w:t>Glocalizzazione</w:t>
            </w:r>
            <w:proofErr w:type="spellEnd"/>
            <w:r w:rsidRPr="5D7C21D0">
              <w:rPr>
                <w:rFonts w:ascii="Times New Roman" w:eastAsia="Times New Roman" w:hAnsi="Times New Roman" w:cs="Times New Roman"/>
                <w:sz w:val="24"/>
                <w:szCs w:val="24"/>
                <w:lang w:val="en-GB"/>
              </w:rPr>
              <w:t xml:space="preserve"> </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t>PROBLEMI E RISORSE DELLA GLOBALIZZAZIONE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Vantaggi e costi (riduzione delle distanze, le potenze emergenti, aumento delle disuguaglianze, problemi ambientali)</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Movimenti </w:t>
            </w:r>
            <w:r w:rsidRPr="00EF7C27">
              <w:rPr>
                <w:rFonts w:ascii="Times New Roman" w:eastAsia="Times New Roman" w:hAnsi="Times New Roman" w:cs="Times New Roman"/>
                <w:i/>
                <w:iCs/>
                <w:sz w:val="24"/>
                <w:szCs w:val="24"/>
              </w:rPr>
              <w:t xml:space="preserve">no-global </w:t>
            </w:r>
            <w:r w:rsidRPr="00EF7C27">
              <w:rPr>
                <w:rFonts w:ascii="Times New Roman" w:eastAsia="Times New Roman" w:hAnsi="Times New Roman" w:cs="Times New Roman"/>
                <w:sz w:val="24"/>
                <w:szCs w:val="24"/>
              </w:rPr>
              <w:t>(per una globalizzazione diversa, le opportunità della rete, opposizione a economie e politiche globali, i Social Forum, consumo equo)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Teoria della decrescita (PIL come misura inadeguata del benessere, pressioni sull’ambiente, riduzione dei consumi e autoproduzione)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La coscienza globalizzata (un mondo più piccolo, interdipendenza e </w:t>
            </w:r>
            <w:r w:rsidRPr="00EF7C27">
              <w:rPr>
                <w:rFonts w:ascii="Times New Roman" w:eastAsia="Times New Roman" w:hAnsi="Times New Roman" w:cs="Times New Roman"/>
                <w:sz w:val="24"/>
                <w:szCs w:val="24"/>
              </w:rPr>
              <w:lastRenderedPageBreak/>
              <w:t>senso di smarrimento, la vita liquida)</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sz w:val="24"/>
                <w:szCs w:val="24"/>
              </w:rPr>
              <w:t xml:space="preserve"> </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b/>
                <w:bCs/>
                <w:sz w:val="24"/>
                <w:szCs w:val="24"/>
              </w:rPr>
              <w:t>IL SOCIOLOGO AL LAVORO (LA RICERCA SOCIOLOGICA)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proofErr w:type="spellStart"/>
            <w:r w:rsidRPr="5D7C21D0">
              <w:rPr>
                <w:rFonts w:ascii="Times New Roman" w:eastAsia="Times New Roman" w:hAnsi="Times New Roman" w:cs="Times New Roman"/>
                <w:sz w:val="24"/>
                <w:szCs w:val="24"/>
                <w:lang w:val="en-GB"/>
              </w:rPr>
              <w:t>L’oggetto</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della</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ricerca</w:t>
            </w:r>
            <w:proofErr w:type="spellEnd"/>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proofErr w:type="spellStart"/>
            <w:r w:rsidRPr="5D7C21D0">
              <w:rPr>
                <w:rFonts w:ascii="Times New Roman" w:eastAsia="Times New Roman" w:hAnsi="Times New Roman" w:cs="Times New Roman"/>
                <w:sz w:val="24"/>
                <w:szCs w:val="24"/>
                <w:lang w:val="en-GB"/>
              </w:rPr>
              <w:t>Gli</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scopi</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della</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ricerca</w:t>
            </w:r>
            <w:proofErr w:type="spellEnd"/>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Le fasi della ricerca un meccanismo circolare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Lo svolgimento della ricerca la fase ideativa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Lo svolgimento della ricerca l’attività pratica</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szCs w:val="24"/>
                <w:lang w:val="en-GB"/>
              </w:rPr>
            </w:pPr>
            <w:r w:rsidRPr="5D7C21D0">
              <w:rPr>
                <w:rFonts w:ascii="Times New Roman" w:eastAsia="Times New Roman" w:hAnsi="Times New Roman" w:cs="Times New Roman"/>
                <w:sz w:val="24"/>
                <w:szCs w:val="24"/>
                <w:lang w:val="en-GB"/>
              </w:rPr>
              <w:t>GLI STRUMENTI D’INDAGINE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Metodi qualitativi e metodi quantitativi (L’autore Elton Mayo), La Teoria nei fatti (Giovannino Agnelli operaio della </w:t>
            </w:r>
            <w:proofErr w:type="spellStart"/>
            <w:r w:rsidRPr="00EF7C27">
              <w:rPr>
                <w:rFonts w:ascii="Times New Roman" w:eastAsia="Times New Roman" w:hAnsi="Times New Roman" w:cs="Times New Roman"/>
                <w:sz w:val="24"/>
                <w:szCs w:val="24"/>
              </w:rPr>
              <w:t>Comau</w:t>
            </w:r>
            <w:proofErr w:type="spellEnd"/>
            <w:r w:rsidRPr="00EF7C27">
              <w:rPr>
                <w:rFonts w:ascii="Times New Roman" w:eastAsia="Times New Roman" w:hAnsi="Times New Roman" w:cs="Times New Roman"/>
                <w:sz w:val="24"/>
                <w:szCs w:val="24"/>
              </w:rPr>
              <w:t>), Laboratorio di cittadinanza attiva (Misurare il pregiudizio)</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5D7C21D0">
              <w:rPr>
                <w:rFonts w:ascii="Times New Roman" w:eastAsia="Times New Roman" w:hAnsi="Times New Roman" w:cs="Times New Roman"/>
                <w:sz w:val="24"/>
                <w:szCs w:val="24"/>
                <w:lang w:val="en-GB"/>
              </w:rPr>
              <w:t xml:space="preserve">I </w:t>
            </w:r>
            <w:proofErr w:type="spellStart"/>
            <w:r w:rsidRPr="5D7C21D0">
              <w:rPr>
                <w:rFonts w:ascii="Times New Roman" w:eastAsia="Times New Roman" w:hAnsi="Times New Roman" w:cs="Times New Roman"/>
                <w:sz w:val="24"/>
                <w:szCs w:val="24"/>
                <w:lang w:val="en-GB"/>
              </w:rPr>
              <w:t>diversi</w:t>
            </w:r>
            <w:proofErr w:type="spellEnd"/>
            <w:r w:rsidRPr="5D7C21D0">
              <w:rPr>
                <w:rFonts w:ascii="Times New Roman" w:eastAsia="Times New Roman" w:hAnsi="Times New Roman" w:cs="Times New Roman"/>
                <w:sz w:val="24"/>
                <w:szCs w:val="24"/>
                <w:lang w:val="en-GB"/>
              </w:rPr>
              <w:t xml:space="preserve"> tipi </w:t>
            </w:r>
            <w:proofErr w:type="spellStart"/>
            <w:r w:rsidRPr="5D7C21D0">
              <w:rPr>
                <w:rFonts w:ascii="Times New Roman" w:eastAsia="Times New Roman" w:hAnsi="Times New Roman" w:cs="Times New Roman"/>
                <w:sz w:val="24"/>
                <w:szCs w:val="24"/>
                <w:lang w:val="en-GB"/>
              </w:rPr>
              <w:t>di</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osservazione</w:t>
            </w:r>
            <w:proofErr w:type="spellEnd"/>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Gli strumenti dell’inchiesta il questionario e l’intervista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proofErr w:type="spellStart"/>
            <w:r w:rsidRPr="5D7C21D0">
              <w:rPr>
                <w:rFonts w:ascii="Times New Roman" w:eastAsia="Times New Roman" w:hAnsi="Times New Roman" w:cs="Times New Roman"/>
                <w:sz w:val="24"/>
                <w:szCs w:val="24"/>
                <w:lang w:val="en-GB"/>
              </w:rPr>
              <w:t>L’analisi</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dei</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documenti</w:t>
            </w:r>
            <w:proofErr w:type="spellEnd"/>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b/>
                <w:bCs/>
                <w:sz w:val="24"/>
                <w:szCs w:val="24"/>
                <w:lang w:val="en-GB"/>
              </w:rPr>
              <w:t>GLI IMPREVISTI DELLA RICERCA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proofErr w:type="spellStart"/>
            <w:r w:rsidRPr="5D7C21D0">
              <w:rPr>
                <w:rFonts w:ascii="Times New Roman" w:eastAsia="Times New Roman" w:hAnsi="Times New Roman" w:cs="Times New Roman"/>
                <w:sz w:val="24"/>
                <w:szCs w:val="24"/>
                <w:lang w:val="en-GB"/>
              </w:rPr>
              <w:t>L’effetto</w:t>
            </w:r>
            <w:proofErr w:type="spellEnd"/>
            <w:r w:rsidRPr="5D7C21D0">
              <w:rPr>
                <w:rFonts w:ascii="Times New Roman" w:eastAsia="Times New Roman" w:hAnsi="Times New Roman" w:cs="Times New Roman"/>
                <w:sz w:val="24"/>
                <w:szCs w:val="24"/>
                <w:lang w:val="en-GB"/>
              </w:rPr>
              <w:t xml:space="preserve"> Hawthorne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i/>
                <w:iCs/>
                <w:sz w:val="24"/>
                <w:szCs w:val="24"/>
              </w:rPr>
            </w:pPr>
            <w:proofErr w:type="spellStart"/>
            <w:r w:rsidRPr="5D7C21D0">
              <w:rPr>
                <w:rFonts w:ascii="Times New Roman" w:eastAsia="Times New Roman" w:hAnsi="Times New Roman" w:cs="Times New Roman"/>
                <w:i/>
                <w:iCs/>
                <w:sz w:val="24"/>
                <w:szCs w:val="24"/>
                <w:lang w:val="en-GB"/>
              </w:rPr>
              <w:t>Serendipty</w:t>
            </w:r>
            <w:proofErr w:type="spellEnd"/>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b/>
                <w:bCs/>
                <w:sz w:val="24"/>
                <w:szCs w:val="24"/>
                <w:lang w:val="en-GB"/>
              </w:rPr>
              <w:t xml:space="preserve"> </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b/>
                <w:bCs/>
                <w:sz w:val="24"/>
                <w:szCs w:val="24"/>
                <w:lang w:val="en-GB"/>
              </w:rPr>
              <w:t xml:space="preserve">IL CITTADINO E LE </w:t>
            </w:r>
            <w:r w:rsidRPr="5D7C21D0">
              <w:rPr>
                <w:rFonts w:ascii="Times New Roman" w:eastAsia="Times New Roman" w:hAnsi="Times New Roman" w:cs="Times New Roman"/>
                <w:b/>
                <w:bCs/>
                <w:sz w:val="24"/>
                <w:szCs w:val="24"/>
                <w:lang w:val="en-GB"/>
              </w:rPr>
              <w:lastRenderedPageBreak/>
              <w:t>ISTITUZIONI</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t>LA POLITICA E IL POTERE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Che cos’è il potere, la pervasività del potere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Potere e Stato nell’analisi di Weber</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00EF7C27">
              <w:rPr>
                <w:rFonts w:ascii="Times New Roman" w:eastAsia="Times New Roman" w:hAnsi="Times New Roman" w:cs="Times New Roman"/>
                <w:sz w:val="24"/>
                <w:szCs w:val="24"/>
              </w:rPr>
              <w:t>LO STATO MODERNO E LA SUA EVOLUZIONE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Stato moderno e sovranità,  lo Stato assoluto, la monarchia costituzionale, la democrazia liberale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L’espansione dello Stato, lo Stato totalitario</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i/>
                <w:iCs/>
                <w:sz w:val="24"/>
                <w:szCs w:val="24"/>
                <w:lang w:val="en-GB"/>
              </w:rPr>
              <w:t>WELFARE STATE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 xml:space="preserve">Origini e principi ispiratori, luci e ombre del </w:t>
            </w:r>
            <w:r w:rsidRPr="00EF7C27">
              <w:rPr>
                <w:rFonts w:ascii="Times New Roman" w:eastAsia="Times New Roman" w:hAnsi="Times New Roman" w:cs="Times New Roman"/>
                <w:i/>
                <w:iCs/>
                <w:sz w:val="24"/>
                <w:szCs w:val="24"/>
              </w:rPr>
              <w:t>Welfare State</w:t>
            </w:r>
            <w:r w:rsidRPr="00EF7C27">
              <w:rPr>
                <w:rFonts w:ascii="Times New Roman" w:eastAsia="Times New Roman" w:hAnsi="Times New Roman" w:cs="Times New Roman"/>
                <w:sz w:val="24"/>
                <w:szCs w:val="24"/>
              </w:rPr>
              <w:t>, declino e riorganizzazione</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Una questione dibattuta: le politiche della famiglia</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t>LA PARTECIPAZIONE POLITICA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Le diverse forme della partecipazione politica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5D7C21D0">
              <w:rPr>
                <w:rFonts w:ascii="Times New Roman" w:eastAsia="Times New Roman" w:hAnsi="Times New Roman" w:cs="Times New Roman"/>
                <w:sz w:val="24"/>
                <w:szCs w:val="24"/>
                <w:lang w:val="en-GB"/>
              </w:rPr>
              <w:t xml:space="preserve">Le </w:t>
            </w:r>
            <w:proofErr w:type="spellStart"/>
            <w:r w:rsidRPr="5D7C21D0">
              <w:rPr>
                <w:rFonts w:ascii="Times New Roman" w:eastAsia="Times New Roman" w:hAnsi="Times New Roman" w:cs="Times New Roman"/>
                <w:sz w:val="24"/>
                <w:szCs w:val="24"/>
                <w:lang w:val="en-GB"/>
              </w:rPr>
              <w:t>consultazioni</w:t>
            </w:r>
            <w:proofErr w:type="spellEnd"/>
            <w:r w:rsidRPr="5D7C21D0">
              <w:rPr>
                <w:rFonts w:ascii="Times New Roman" w:eastAsia="Times New Roman" w:hAnsi="Times New Roman" w:cs="Times New Roman"/>
                <w:sz w:val="24"/>
                <w:szCs w:val="24"/>
                <w:lang w:val="en-GB"/>
              </w:rPr>
              <w:t xml:space="preserve"> </w:t>
            </w:r>
            <w:proofErr w:type="spellStart"/>
            <w:r w:rsidRPr="5D7C21D0">
              <w:rPr>
                <w:rFonts w:ascii="Times New Roman" w:eastAsia="Times New Roman" w:hAnsi="Times New Roman" w:cs="Times New Roman"/>
                <w:sz w:val="24"/>
                <w:szCs w:val="24"/>
                <w:lang w:val="en-GB"/>
              </w:rPr>
              <w:t>elettorali</w:t>
            </w:r>
            <w:proofErr w:type="spellEnd"/>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sz w:val="24"/>
                <w:szCs w:val="24"/>
                <w:lang w:val="en-GB"/>
              </w:rPr>
              <w:t xml:space="preserve"> </w:t>
            </w: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pPr>
            <w:r w:rsidRPr="5D7C21D0">
              <w:rPr>
                <w:rFonts w:ascii="Times New Roman" w:eastAsia="Times New Roman" w:hAnsi="Times New Roman" w:cs="Times New Roman"/>
                <w:b/>
                <w:bCs/>
                <w:sz w:val="24"/>
                <w:szCs w:val="24"/>
                <w:lang w:val="en-GB"/>
              </w:rPr>
              <w:t>LA COMUNICAZIONE MASSMEDIATICA</w:t>
            </w:r>
          </w:p>
          <w:p w:rsidR="00EF7C27" w:rsidRPr="003E5ED7" w:rsidRDefault="00EF7C27" w:rsidP="00EF7C27">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sz w:val="24"/>
                <w:szCs w:val="24"/>
              </w:rPr>
            </w:pPr>
            <w:r w:rsidRPr="00EF7C27">
              <w:rPr>
                <w:rFonts w:ascii="Times New Roman" w:eastAsia="Times New Roman" w:hAnsi="Times New Roman" w:cs="Times New Roman"/>
                <w:sz w:val="24"/>
                <w:szCs w:val="24"/>
              </w:rPr>
              <w:t>Dai media ai mass media, ai new media</w:t>
            </w: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szCs w:val="24"/>
              </w:rPr>
            </w:pP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b/>
                <w:bCs/>
                <w:sz w:val="26"/>
                <w:szCs w:val="26"/>
              </w:rPr>
            </w:pPr>
            <w:r w:rsidRPr="00EF7C27">
              <w:rPr>
                <w:rFonts w:ascii="Times New Roman" w:eastAsia="Times New Roman" w:hAnsi="Times New Roman" w:cs="Times New Roman"/>
                <w:b/>
                <w:bCs/>
                <w:sz w:val="26"/>
                <w:szCs w:val="26"/>
              </w:rPr>
              <w:t>UDA TECNOLOGIA:</w:t>
            </w: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szCs w:val="24"/>
              </w:rPr>
            </w:pPr>
            <w:r w:rsidRPr="00EF7C27">
              <w:rPr>
                <w:rFonts w:ascii="Times New Roman" w:eastAsia="Times New Roman" w:hAnsi="Times New Roman" w:cs="Times New Roman"/>
                <w:sz w:val="24"/>
                <w:szCs w:val="24"/>
              </w:rPr>
              <w:t>Nelle ore dedicate all’</w:t>
            </w:r>
            <w:proofErr w:type="spellStart"/>
            <w:r w:rsidRPr="00EF7C27">
              <w:rPr>
                <w:rFonts w:ascii="Times New Roman" w:eastAsia="Times New Roman" w:hAnsi="Times New Roman" w:cs="Times New Roman"/>
                <w:sz w:val="24"/>
                <w:szCs w:val="24"/>
              </w:rPr>
              <w:t>Uda</w:t>
            </w:r>
            <w:proofErr w:type="spellEnd"/>
            <w:r w:rsidRPr="00EF7C27">
              <w:rPr>
                <w:rFonts w:ascii="Times New Roman" w:eastAsia="Times New Roman" w:hAnsi="Times New Roman" w:cs="Times New Roman"/>
                <w:sz w:val="24"/>
                <w:szCs w:val="24"/>
              </w:rPr>
              <w:t xml:space="preserve"> </w:t>
            </w:r>
            <w:r w:rsidRPr="00EF7C27">
              <w:rPr>
                <w:rFonts w:ascii="Times New Roman" w:eastAsia="Times New Roman" w:hAnsi="Times New Roman" w:cs="Times New Roman"/>
                <w:sz w:val="24"/>
                <w:szCs w:val="24"/>
              </w:rPr>
              <w:lastRenderedPageBreak/>
              <w:t>sono state affrontate le tematiche riguardanti gli effetto positivi e negativi della tecnologia.</w:t>
            </w: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szCs w:val="24"/>
              </w:rPr>
            </w:pPr>
            <w:r w:rsidRPr="00EF7C27">
              <w:rPr>
                <w:rFonts w:ascii="Times New Roman" w:eastAsia="Times New Roman" w:hAnsi="Times New Roman" w:cs="Times New Roman"/>
                <w:sz w:val="24"/>
                <w:szCs w:val="24"/>
              </w:rPr>
              <w:t>Si è discusso in classe sull’essere consapevole delle grandi potenzialità  della tecnologia rispetto al contesto culturale e sociale in cui viene applicata.</w:t>
            </w: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szCs w:val="24"/>
              </w:rPr>
            </w:pPr>
            <w:r w:rsidRPr="00EF7C27">
              <w:rPr>
                <w:rFonts w:ascii="Times New Roman" w:eastAsia="Times New Roman" w:hAnsi="Times New Roman" w:cs="Times New Roman"/>
                <w:sz w:val="24"/>
                <w:szCs w:val="24"/>
              </w:rPr>
              <w:t xml:space="preserve">In particolare sono stati visionati in classi alcuni episodi della serie TV </w:t>
            </w:r>
            <w:proofErr w:type="spellStart"/>
            <w:r w:rsidRPr="00EF7C27">
              <w:rPr>
                <w:rFonts w:ascii="Times New Roman" w:eastAsia="Times New Roman" w:hAnsi="Times New Roman" w:cs="Times New Roman"/>
                <w:i/>
                <w:iCs/>
                <w:sz w:val="24"/>
                <w:szCs w:val="24"/>
              </w:rPr>
              <w:t>Black</w:t>
            </w:r>
            <w:proofErr w:type="spellEnd"/>
            <w:r w:rsidRPr="00EF7C27">
              <w:rPr>
                <w:rFonts w:ascii="Times New Roman" w:eastAsia="Times New Roman" w:hAnsi="Times New Roman" w:cs="Times New Roman"/>
                <w:i/>
                <w:iCs/>
                <w:sz w:val="24"/>
                <w:szCs w:val="24"/>
              </w:rPr>
              <w:t xml:space="preserve"> </w:t>
            </w:r>
            <w:proofErr w:type="spellStart"/>
            <w:r w:rsidRPr="00EF7C27">
              <w:rPr>
                <w:rFonts w:ascii="Times New Roman" w:eastAsia="Times New Roman" w:hAnsi="Times New Roman" w:cs="Times New Roman"/>
                <w:i/>
                <w:iCs/>
                <w:sz w:val="24"/>
                <w:szCs w:val="24"/>
              </w:rPr>
              <w:t>Mirror</w:t>
            </w:r>
            <w:proofErr w:type="spellEnd"/>
            <w:r w:rsidRPr="00EF7C27">
              <w:rPr>
                <w:rFonts w:ascii="Times New Roman" w:eastAsia="Times New Roman" w:hAnsi="Times New Roman" w:cs="Times New Roman"/>
                <w:i/>
                <w:iCs/>
                <w:sz w:val="24"/>
                <w:szCs w:val="24"/>
              </w:rPr>
              <w:t>.</w:t>
            </w: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i/>
                <w:iCs/>
                <w:sz w:val="24"/>
                <w:szCs w:val="24"/>
              </w:rPr>
            </w:pPr>
          </w:p>
          <w:p w:rsidR="00EF7C27" w:rsidRPr="003E5ED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i/>
                <w:iCs/>
                <w:sz w:val="24"/>
                <w:szCs w:val="24"/>
                <w:lang w:val="en-GB"/>
              </w:rPr>
            </w:pPr>
            <w:r w:rsidRPr="5D7C21D0">
              <w:rPr>
                <w:rFonts w:ascii="Times New Roman" w:eastAsia="Times New Roman" w:hAnsi="Times New Roman" w:cs="Times New Roman"/>
                <w:b/>
                <w:bCs/>
                <w:sz w:val="24"/>
                <w:szCs w:val="24"/>
                <w:lang w:val="en-GB"/>
              </w:rPr>
              <w:t>TESTO</w:t>
            </w:r>
          </w:p>
          <w:p w:rsidR="00EF7C27" w:rsidRPr="003E5ED7" w:rsidRDefault="00EF7C27" w:rsidP="006B7AD8">
            <w:pPr>
              <w:pStyle w:val="Paragrafoelenco"/>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jc w:val="both"/>
              <w:rPr>
                <w:sz w:val="24"/>
                <w:szCs w:val="24"/>
              </w:rPr>
            </w:pPr>
            <w:r w:rsidRPr="00EF7C27">
              <w:rPr>
                <w:rFonts w:ascii="Times New Roman" w:eastAsia="Times New Roman" w:hAnsi="Times New Roman" w:cs="Times New Roman"/>
                <w:sz w:val="24"/>
                <w:szCs w:val="24"/>
              </w:rPr>
              <w:t>Clemente/Danieli, Scienze Umane – corso integrato – Antropologia, Sociologia, Metodologia della ricerca –Paravia</w:t>
            </w: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b/>
                <w:bCs/>
                <w:sz w:val="24"/>
                <w:szCs w:val="24"/>
              </w:rPr>
            </w:pP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b/>
                <w:bCs/>
                <w:sz w:val="24"/>
                <w:szCs w:val="24"/>
              </w:rPr>
            </w:pPr>
          </w:p>
          <w:p w:rsidR="00EF7C27" w:rsidRPr="00EF7C27" w:rsidRDefault="00EF7C27" w:rsidP="00F73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szCs w:val="24"/>
              </w:rPr>
            </w:pPr>
          </w:p>
        </w:tc>
        <w:tc>
          <w:tcPr>
            <w:tcW w:w="199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F7C27" w:rsidRPr="003E5ED7" w:rsidRDefault="00EF7C27" w:rsidP="00F73D26">
            <w:pPr>
              <w:rPr>
                <w:rFonts w:ascii="Times New Roman" w:eastAsia="Segoe UI" w:hAnsi="Times New Roman" w:cs="Times New Roman"/>
                <w:color w:val="000000" w:themeColor="text1"/>
                <w:sz w:val="24"/>
                <w:szCs w:val="24"/>
                <w:lang w:bidi="en-US"/>
              </w:rPr>
            </w:pPr>
            <w:r w:rsidRPr="5D7C21D0">
              <w:rPr>
                <w:rFonts w:ascii="Times New Roman" w:eastAsia="Times New Roman" w:hAnsi="Times New Roman" w:cs="Times New Roman"/>
                <w:sz w:val="24"/>
                <w:szCs w:val="24"/>
                <w:lang w:bidi="en-US"/>
              </w:rPr>
              <w:lastRenderedPageBreak/>
              <w:t>Dialogo didattico</w:t>
            </w:r>
          </w:p>
          <w:p w:rsidR="00EF7C27" w:rsidRDefault="00EF7C27" w:rsidP="00F73D26">
            <w:pPr>
              <w:rPr>
                <w:rFonts w:ascii="Times New Roman" w:eastAsia="Times New Roman" w:hAnsi="Times New Roman" w:cs="Times New Roman"/>
                <w:sz w:val="24"/>
                <w:szCs w:val="24"/>
                <w:lang w:bidi="en-US"/>
              </w:rPr>
            </w:pPr>
          </w:p>
          <w:p w:rsidR="00EF7C27" w:rsidRDefault="00EF7C27" w:rsidP="00F73D26">
            <w:pPr>
              <w:rPr>
                <w:rFonts w:ascii="Times New Roman" w:hAnsi="Times New Roman" w:cs="Times New Roman"/>
                <w:sz w:val="24"/>
                <w:szCs w:val="24"/>
              </w:rPr>
            </w:pPr>
            <w:r w:rsidRPr="5D7C21D0">
              <w:rPr>
                <w:rFonts w:ascii="Times New Roman" w:hAnsi="Times New Roman" w:cs="Times New Roman"/>
                <w:sz w:val="24"/>
                <w:szCs w:val="24"/>
              </w:rPr>
              <w:t>Lezione frontale</w:t>
            </w:r>
          </w:p>
          <w:p w:rsidR="00EF7C27" w:rsidRDefault="00EF7C27" w:rsidP="00F73D26">
            <w:pPr>
              <w:rPr>
                <w:rFonts w:ascii="Times New Roman" w:hAnsi="Times New Roman" w:cs="Times New Roman"/>
                <w:sz w:val="24"/>
                <w:szCs w:val="24"/>
              </w:rPr>
            </w:pPr>
          </w:p>
          <w:p w:rsidR="00EF7C27" w:rsidRDefault="00EF7C27" w:rsidP="00F73D26">
            <w:pPr>
              <w:rPr>
                <w:rFonts w:ascii="Times New Roman" w:hAnsi="Times New Roman" w:cs="Times New Roman"/>
                <w:sz w:val="24"/>
                <w:szCs w:val="24"/>
              </w:rPr>
            </w:pPr>
            <w:r w:rsidRPr="5D7C21D0">
              <w:rPr>
                <w:rFonts w:ascii="Times New Roman" w:hAnsi="Times New Roman" w:cs="Times New Roman"/>
                <w:sz w:val="24"/>
                <w:szCs w:val="24"/>
              </w:rPr>
              <w:t>Lezione partecipata</w:t>
            </w:r>
          </w:p>
          <w:p w:rsidR="00EF7C27" w:rsidRDefault="00EF7C27" w:rsidP="00F73D26">
            <w:pPr>
              <w:rPr>
                <w:rFonts w:ascii="Times New Roman" w:hAnsi="Times New Roman" w:cs="Times New Roman"/>
                <w:sz w:val="24"/>
                <w:szCs w:val="24"/>
              </w:rPr>
            </w:pPr>
          </w:p>
          <w:p w:rsidR="00EF7C27" w:rsidRPr="002108E8" w:rsidRDefault="00EF7C27" w:rsidP="00F73D26">
            <w:pPr>
              <w:rPr>
                <w:rFonts w:ascii="Times New Roman" w:hAnsi="Times New Roman" w:cs="Times New Roman"/>
                <w:sz w:val="24"/>
                <w:szCs w:val="24"/>
              </w:rPr>
            </w:pPr>
            <w:r w:rsidRPr="5D7C21D0">
              <w:rPr>
                <w:rFonts w:ascii="Times New Roman" w:hAnsi="Times New Roman" w:cs="Times New Roman"/>
                <w:sz w:val="24"/>
                <w:szCs w:val="24"/>
              </w:rPr>
              <w:t xml:space="preserve">Discussione in classe e brainstorming, </w:t>
            </w:r>
          </w:p>
        </w:tc>
      </w:tr>
    </w:tbl>
    <w:p w:rsidR="00EF7C27" w:rsidRDefault="00EF7C27" w:rsidP="00EF7C27"/>
    <w:p w:rsidR="00EF7C27" w:rsidRDefault="00EF7C27" w:rsidP="00EF7C27">
      <w:pPr>
        <w:autoSpaceDE w:val="0"/>
        <w:autoSpaceDN w:val="0"/>
        <w:adjustRightInd w:val="0"/>
        <w:spacing w:after="0" w:line="240" w:lineRule="auto"/>
        <w:jc w:val="both"/>
        <w:rPr>
          <w:rFonts w:ascii="Times New Roman" w:hAnsi="Times New Roman" w:cs="Times New Roman"/>
          <w:color w:val="000000"/>
          <w:sz w:val="36"/>
          <w:szCs w:val="23"/>
        </w:rPr>
      </w:pPr>
    </w:p>
    <w:p w:rsidR="008F540A" w:rsidRDefault="008F540A" w:rsidP="00EF7C27">
      <w:pPr>
        <w:autoSpaceDE w:val="0"/>
        <w:autoSpaceDN w:val="0"/>
        <w:adjustRightInd w:val="0"/>
        <w:spacing w:after="0" w:line="240" w:lineRule="auto"/>
        <w:jc w:val="both"/>
        <w:rPr>
          <w:rFonts w:ascii="Times New Roman" w:hAnsi="Times New Roman" w:cs="Times New Roman"/>
          <w:caps/>
          <w:color w:val="000000"/>
          <w:sz w:val="28"/>
          <w:szCs w:val="23"/>
        </w:rPr>
      </w:pPr>
    </w:p>
    <w:p w:rsidR="00EF7C27" w:rsidRPr="00220A24" w:rsidRDefault="00EF7C27" w:rsidP="00EF7C27">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EF7C27" w:rsidRDefault="00EF7C27" w:rsidP="00EF7C27">
      <w:pPr>
        <w:autoSpaceDE w:val="0"/>
        <w:autoSpaceDN w:val="0"/>
        <w:adjustRightInd w:val="0"/>
        <w:spacing w:after="0" w:line="240" w:lineRule="auto"/>
        <w:jc w:val="both"/>
        <w:rPr>
          <w:rFonts w:ascii="Times New Roman" w:hAnsi="Times New Roman" w:cs="Times New Roman"/>
          <w:color w:val="000000"/>
          <w:sz w:val="36"/>
          <w:szCs w:val="23"/>
        </w:rPr>
      </w:pPr>
    </w:p>
    <w:p w:rsidR="00EF7C27" w:rsidRPr="008A0E86" w:rsidRDefault="00EF7C27" w:rsidP="00EF7C27">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EF7C27" w:rsidRPr="008A0E86" w:rsidRDefault="00EF7C27" w:rsidP="00EF7C27">
      <w:pPr>
        <w:pStyle w:val="Default"/>
        <w:numPr>
          <w:ilvl w:val="0"/>
          <w:numId w:val="3"/>
        </w:numPr>
        <w:jc w:val="both"/>
        <w:rPr>
          <w:sz w:val="28"/>
        </w:rPr>
      </w:pPr>
      <w:r w:rsidRPr="008A0E86">
        <w:rPr>
          <w:sz w:val="28"/>
        </w:rPr>
        <w:t xml:space="preserve">La partecipazione alla discussione in classe, </w:t>
      </w:r>
    </w:p>
    <w:p w:rsidR="00EF7C27" w:rsidRPr="008A0E86" w:rsidRDefault="00EF7C27" w:rsidP="00EF7C27">
      <w:pPr>
        <w:pStyle w:val="Default"/>
        <w:numPr>
          <w:ilvl w:val="0"/>
          <w:numId w:val="3"/>
        </w:numPr>
        <w:jc w:val="both"/>
        <w:rPr>
          <w:sz w:val="28"/>
        </w:rPr>
      </w:pPr>
      <w:r w:rsidRPr="008A0E86">
        <w:rPr>
          <w:sz w:val="28"/>
        </w:rPr>
        <w:t xml:space="preserve">L’impegno e l’interesse dimostrato, </w:t>
      </w:r>
    </w:p>
    <w:p w:rsidR="00EF7C27" w:rsidRPr="008A0E86" w:rsidRDefault="00EF7C27" w:rsidP="00EF7C27">
      <w:pPr>
        <w:pStyle w:val="Default"/>
        <w:numPr>
          <w:ilvl w:val="0"/>
          <w:numId w:val="3"/>
        </w:numPr>
        <w:jc w:val="both"/>
        <w:rPr>
          <w:sz w:val="28"/>
        </w:rPr>
      </w:pPr>
      <w:r w:rsidRPr="008A0E86">
        <w:rPr>
          <w:sz w:val="28"/>
        </w:rPr>
        <w:t xml:space="preserve">L’acquisizione delle competenze prefissate, </w:t>
      </w:r>
    </w:p>
    <w:p w:rsidR="00EF7C27" w:rsidRDefault="00EF7C27" w:rsidP="00EF7C27">
      <w:pPr>
        <w:pStyle w:val="Default"/>
        <w:numPr>
          <w:ilvl w:val="0"/>
          <w:numId w:val="3"/>
        </w:numPr>
        <w:jc w:val="both"/>
        <w:rPr>
          <w:sz w:val="28"/>
          <w:szCs w:val="28"/>
        </w:rPr>
      </w:pPr>
      <w:r w:rsidRPr="5D7C21D0">
        <w:rPr>
          <w:sz w:val="28"/>
          <w:szCs w:val="28"/>
        </w:rPr>
        <w:t xml:space="preserve">I progressi fatti rispetto alle proprie competenze di partenza. </w:t>
      </w:r>
    </w:p>
    <w:p w:rsidR="00EF7C27" w:rsidRDefault="00EF7C27" w:rsidP="00EF7C27">
      <w:pPr>
        <w:pStyle w:val="Default"/>
        <w:jc w:val="both"/>
        <w:rPr>
          <w:sz w:val="28"/>
          <w:szCs w:val="28"/>
        </w:rPr>
      </w:pPr>
      <w:r w:rsidRPr="5D7C21D0">
        <w:rPr>
          <w:sz w:val="28"/>
          <w:szCs w:val="28"/>
        </w:rPr>
        <w:t xml:space="preserve">Sono stati inoltre presi in considerazione: </w:t>
      </w:r>
    </w:p>
    <w:p w:rsidR="00EF7C27" w:rsidRPr="008A0E86" w:rsidRDefault="00EF7C27" w:rsidP="00EF7C27">
      <w:pPr>
        <w:pStyle w:val="Default"/>
        <w:numPr>
          <w:ilvl w:val="0"/>
          <w:numId w:val="5"/>
        </w:numPr>
        <w:jc w:val="both"/>
        <w:rPr>
          <w:color w:val="000000" w:themeColor="text1"/>
          <w:sz w:val="28"/>
          <w:szCs w:val="28"/>
        </w:rPr>
      </w:pPr>
      <w:r w:rsidRPr="5D7C21D0">
        <w:rPr>
          <w:sz w:val="28"/>
          <w:szCs w:val="28"/>
        </w:rPr>
        <w:t>La capacità di rielaborazione personale dei contenuti,</w:t>
      </w:r>
    </w:p>
    <w:p w:rsidR="00EF7C27" w:rsidRDefault="00EF7C27" w:rsidP="00EF7C27">
      <w:pPr>
        <w:pStyle w:val="Default"/>
        <w:numPr>
          <w:ilvl w:val="0"/>
          <w:numId w:val="5"/>
        </w:numPr>
        <w:jc w:val="both"/>
        <w:rPr>
          <w:sz w:val="28"/>
          <w:szCs w:val="28"/>
        </w:rPr>
      </w:pPr>
      <w:r w:rsidRPr="5D7C21D0">
        <w:rPr>
          <w:sz w:val="28"/>
          <w:szCs w:val="28"/>
        </w:rPr>
        <w:t>La conoscenza e la comprensione dei testi e dei contenuti proposti,</w:t>
      </w:r>
    </w:p>
    <w:p w:rsidR="00EF7C27" w:rsidRDefault="00EF7C27" w:rsidP="00EF7C27">
      <w:pPr>
        <w:pStyle w:val="Default"/>
        <w:numPr>
          <w:ilvl w:val="0"/>
          <w:numId w:val="5"/>
        </w:numPr>
        <w:jc w:val="both"/>
        <w:rPr>
          <w:color w:val="000000" w:themeColor="text1"/>
          <w:sz w:val="28"/>
          <w:szCs w:val="28"/>
        </w:rPr>
      </w:pPr>
      <w:r w:rsidRPr="5D7C21D0">
        <w:rPr>
          <w:rFonts w:eastAsia="Times New Roman"/>
          <w:sz w:val="28"/>
          <w:szCs w:val="28"/>
        </w:rPr>
        <w:t>Capacità di cogliere elementi comuni e diversificanti delle varie teorie e metodologie,</w:t>
      </w:r>
    </w:p>
    <w:p w:rsidR="00EF7C27" w:rsidRDefault="00EF7C27" w:rsidP="00EF7C27">
      <w:pPr>
        <w:pStyle w:val="Default"/>
        <w:numPr>
          <w:ilvl w:val="0"/>
          <w:numId w:val="5"/>
        </w:numPr>
        <w:jc w:val="both"/>
        <w:rPr>
          <w:color w:val="000000" w:themeColor="text1"/>
          <w:sz w:val="28"/>
          <w:szCs w:val="28"/>
        </w:rPr>
      </w:pPr>
      <w:r w:rsidRPr="5D7C21D0">
        <w:rPr>
          <w:rFonts w:eastAsia="Times New Roman"/>
          <w:sz w:val="28"/>
          <w:szCs w:val="28"/>
        </w:rPr>
        <w:t xml:space="preserve"> La capacità di operare un confronto critico tra le varie teorie cogliendone scopi e motivazioni specifiche.</w:t>
      </w:r>
    </w:p>
    <w:p w:rsidR="00EF7C27" w:rsidRDefault="00EF7C27" w:rsidP="00EF7C27">
      <w:pPr>
        <w:pStyle w:val="Default"/>
        <w:ind w:left="360"/>
        <w:jc w:val="both"/>
        <w:rPr>
          <w:rFonts w:eastAsia="Times New Roman"/>
          <w:sz w:val="22"/>
          <w:szCs w:val="22"/>
        </w:rPr>
      </w:pPr>
    </w:p>
    <w:p w:rsidR="00EF7C27" w:rsidRDefault="00EF7C27" w:rsidP="00EF7C27">
      <w:pPr>
        <w:autoSpaceDE w:val="0"/>
        <w:autoSpaceDN w:val="0"/>
        <w:adjustRightInd w:val="0"/>
        <w:spacing w:after="0" w:line="240" w:lineRule="auto"/>
        <w:jc w:val="both"/>
        <w:rPr>
          <w:rFonts w:ascii="Times New Roman" w:hAnsi="Times New Roman" w:cs="Times New Roman"/>
          <w:sz w:val="24"/>
          <w:szCs w:val="24"/>
        </w:rPr>
      </w:pPr>
    </w:p>
    <w:tbl>
      <w:tblPr>
        <w:tblW w:w="10055" w:type="dxa"/>
        <w:tblLayout w:type="fixed"/>
        <w:tblCellMar>
          <w:left w:w="10" w:type="dxa"/>
          <w:right w:w="10" w:type="dxa"/>
        </w:tblCellMar>
        <w:tblLook w:val="0000"/>
      </w:tblPr>
      <w:tblGrid>
        <w:gridCol w:w="4952"/>
        <w:gridCol w:w="5103"/>
      </w:tblGrid>
      <w:tr w:rsidR="00EF7C27" w:rsidRPr="006A7269" w:rsidTr="00F73D26">
        <w:tc>
          <w:tcPr>
            <w:tcW w:w="49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8" w:type="dxa"/>
              <w:left w:w="28" w:type="dxa"/>
              <w:bottom w:w="28" w:type="dxa"/>
              <w:right w:w="28" w:type="dxa"/>
            </w:tcMar>
            <w:vAlign w:val="center"/>
          </w:tcPr>
          <w:p w:rsidR="00EF7C27" w:rsidRPr="00220A24" w:rsidRDefault="00EF7C27" w:rsidP="00F73D26">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Tipologia di prova</w:t>
            </w:r>
          </w:p>
        </w:tc>
        <w:tc>
          <w:tcPr>
            <w:tcW w:w="5103" w:type="dxa"/>
            <w:tcBorders>
              <w:top w:val="single" w:sz="8" w:space="0" w:color="000000" w:themeColor="text1"/>
              <w:bottom w:val="single" w:sz="8" w:space="0" w:color="000000" w:themeColor="text1"/>
              <w:right w:val="single" w:sz="8" w:space="0" w:color="000000" w:themeColor="text1"/>
            </w:tcBorders>
            <w:shd w:val="clear" w:color="auto" w:fill="auto"/>
            <w:tcMar>
              <w:top w:w="28" w:type="dxa"/>
              <w:left w:w="0" w:type="dxa"/>
              <w:bottom w:w="28" w:type="dxa"/>
              <w:right w:w="28" w:type="dxa"/>
            </w:tcMar>
            <w:vAlign w:val="center"/>
          </w:tcPr>
          <w:p w:rsidR="00EF7C27" w:rsidRPr="00220A24" w:rsidRDefault="00EF7C27" w:rsidP="00F73D26">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Numero prove per quadrimestre</w:t>
            </w:r>
          </w:p>
        </w:tc>
      </w:tr>
      <w:tr w:rsidR="00EF7C27" w:rsidRPr="006A7269" w:rsidTr="00F73D26">
        <w:trPr>
          <w:trHeight w:hRule="exact" w:val="731"/>
        </w:trPr>
        <w:tc>
          <w:tcPr>
            <w:tcW w:w="4952"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28" w:type="dxa"/>
              <w:bottom w:w="28" w:type="dxa"/>
              <w:right w:w="28" w:type="dxa"/>
            </w:tcMar>
            <w:vAlign w:val="center"/>
          </w:tcPr>
          <w:p w:rsidR="00EF7C27" w:rsidRPr="00220A24" w:rsidRDefault="00EF7C27" w:rsidP="00F73D26">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orali</w:t>
            </w:r>
          </w:p>
        </w:tc>
        <w:tc>
          <w:tcPr>
            <w:tcW w:w="5103" w:type="dxa"/>
            <w:tcBorders>
              <w:bottom w:val="single" w:sz="8" w:space="0" w:color="000000" w:themeColor="text1"/>
              <w:right w:val="single" w:sz="8" w:space="0" w:color="000000" w:themeColor="text1"/>
            </w:tcBorders>
            <w:shd w:val="clear" w:color="auto" w:fill="auto"/>
            <w:tcMar>
              <w:top w:w="0" w:type="dxa"/>
              <w:left w:w="0" w:type="dxa"/>
              <w:bottom w:w="28" w:type="dxa"/>
              <w:right w:w="28" w:type="dxa"/>
            </w:tcMar>
            <w:vAlign w:val="center"/>
          </w:tcPr>
          <w:p w:rsidR="00EF7C27" w:rsidRPr="006A7269" w:rsidRDefault="00EF7C27" w:rsidP="00F73D26">
            <w:pPr>
              <w:pStyle w:val="Nessunaspaziatura"/>
              <w:spacing w:line="360" w:lineRule="auto"/>
              <w:jc w:val="center"/>
              <w:rPr>
                <w:rFonts w:hint="eastAsia"/>
              </w:rPr>
            </w:pPr>
            <w:r>
              <w:t>2</w:t>
            </w:r>
          </w:p>
        </w:tc>
      </w:tr>
    </w:tbl>
    <w:p w:rsidR="00220A42" w:rsidRDefault="00220A42" w:rsidP="008A0E86">
      <w:pPr>
        <w:pStyle w:val="Default"/>
        <w:jc w:val="both"/>
        <w:rPr>
          <w:b/>
          <w:bCs/>
          <w:sz w:val="28"/>
          <w:szCs w:val="23"/>
        </w:rPr>
      </w:pPr>
    </w:p>
    <w:p w:rsidR="00220A42" w:rsidRDefault="00220A42" w:rsidP="008A0E86">
      <w:pPr>
        <w:pStyle w:val="Default"/>
        <w:jc w:val="both"/>
        <w:rPr>
          <w:b/>
          <w:bCs/>
          <w:sz w:val="28"/>
          <w:szCs w:val="23"/>
        </w:rPr>
      </w:pPr>
    </w:p>
    <w:p w:rsidR="009E6AB3" w:rsidRDefault="009E6AB3" w:rsidP="008A0E86">
      <w:pPr>
        <w:pStyle w:val="Default"/>
        <w:jc w:val="both"/>
        <w:rPr>
          <w:b/>
          <w:bCs/>
          <w:sz w:val="28"/>
          <w:szCs w:val="23"/>
        </w:rPr>
      </w:pPr>
    </w:p>
    <w:p w:rsidR="00724366" w:rsidRPr="003E5ED7" w:rsidRDefault="00724366" w:rsidP="00724366">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color w:val="000000"/>
          <w:sz w:val="28"/>
          <w:szCs w:val="28"/>
          <w:u w:val="single"/>
        </w:rPr>
        <w:t>FILOSOFIA</w:t>
      </w:r>
    </w:p>
    <w:p w:rsidR="00724366" w:rsidRDefault="00724366" w:rsidP="00724366">
      <w:pPr>
        <w:autoSpaceDE w:val="0"/>
        <w:autoSpaceDN w:val="0"/>
        <w:adjustRightInd w:val="0"/>
        <w:spacing w:after="0" w:line="240" w:lineRule="auto"/>
        <w:jc w:val="both"/>
        <w:rPr>
          <w:rFonts w:ascii="Times New Roman" w:hAnsi="Times New Roman" w:cs="Times New Roman"/>
          <w:b/>
          <w:bCs/>
          <w:sz w:val="28"/>
          <w:szCs w:val="28"/>
        </w:rPr>
      </w:pPr>
    </w:p>
    <w:tbl>
      <w:tblPr>
        <w:tblW w:w="10250" w:type="dxa"/>
        <w:tblInd w:w="108" w:type="dxa"/>
        <w:tblLayout w:type="fixed"/>
        <w:tblLook w:val="0000"/>
      </w:tblPr>
      <w:tblGrid>
        <w:gridCol w:w="2717"/>
        <w:gridCol w:w="2736"/>
        <w:gridCol w:w="2798"/>
        <w:gridCol w:w="1999"/>
      </w:tblGrid>
      <w:tr w:rsidR="00724366" w:rsidRPr="002108E8" w:rsidTr="00306806">
        <w:trPr>
          <w:trHeight w:val="553"/>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724366" w:rsidRPr="002108E8" w:rsidRDefault="00724366" w:rsidP="00724366">
            <w:pPr>
              <w:rPr>
                <w:rFonts w:ascii="Times New Roman" w:hAnsi="Times New Roman" w:cs="Times New Roman"/>
              </w:rPr>
            </w:pPr>
            <w:r w:rsidRPr="002108E8">
              <w:rPr>
                <w:rFonts w:ascii="Times New Roman" w:eastAsia="Times New Roman" w:hAnsi="Times New Roman" w:cs="Times New Roman"/>
                <w:sz w:val="24"/>
              </w:rPr>
              <w:t>PECUP</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724366" w:rsidRPr="002108E8" w:rsidRDefault="00724366" w:rsidP="00724366">
            <w:pPr>
              <w:rPr>
                <w:rFonts w:ascii="Times New Roman" w:hAnsi="Times New Roman" w:cs="Times New Roman"/>
              </w:rPr>
            </w:pPr>
            <w:r w:rsidRPr="002108E8">
              <w:rPr>
                <w:rFonts w:ascii="Times New Roman" w:eastAsia="Times New Roman" w:hAnsi="Times New Roman" w:cs="Times New Roman"/>
                <w:sz w:val="24"/>
              </w:rPr>
              <w:t>COMPETENZE  ACQUISITE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724366" w:rsidRPr="002108E8" w:rsidRDefault="00724366" w:rsidP="00724366">
            <w:pPr>
              <w:rPr>
                <w:rFonts w:ascii="Times New Roman" w:hAnsi="Times New Roman" w:cs="Times New Roman"/>
              </w:rPr>
            </w:pPr>
            <w:r w:rsidRPr="002108E8">
              <w:rPr>
                <w:rFonts w:ascii="Times New Roman" w:eastAsia="Times New Roman" w:hAnsi="Times New Roman" w:cs="Times New Roman"/>
                <w:sz w:val="24"/>
              </w:rPr>
              <w:t>OSA</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724366" w:rsidRPr="002108E8" w:rsidRDefault="00724366" w:rsidP="00724366">
            <w:pPr>
              <w:rPr>
                <w:rFonts w:ascii="Times New Roman" w:hAnsi="Times New Roman" w:cs="Times New Roman"/>
              </w:rPr>
            </w:pPr>
            <w:r w:rsidRPr="002108E8">
              <w:rPr>
                <w:rFonts w:ascii="Times New Roman" w:eastAsia="Times New Roman" w:hAnsi="Times New Roman" w:cs="Times New Roman"/>
                <w:sz w:val="24"/>
              </w:rPr>
              <w:t>ATTIVITA’ e METODOLOGIE</w:t>
            </w:r>
          </w:p>
        </w:tc>
      </w:tr>
      <w:tr w:rsidR="00724366" w:rsidRPr="002108E8" w:rsidTr="00306806">
        <w:trPr>
          <w:trHeight w:val="3197"/>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1D7FC0" w:rsidRDefault="001D7FC0" w:rsidP="001D7FC0">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Ha acquisito la consapevolezza del significato della riflessione filosofica come modalità specifica e fondamentale della ragione umana in epoche e culture diverse in relazione ai quesiti sull’esistenza dell’uomo, sul senso dell’essere sull’esistenza in generale.</w:t>
            </w:r>
          </w:p>
          <w:p w:rsidR="001D7FC0" w:rsidRDefault="001D7FC0" w:rsidP="001D7FC0">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Ha acquisito una conoscenza organica dei punti nodali del pensiero occidentale.</w:t>
            </w:r>
          </w:p>
          <w:p w:rsidR="001D7FC0" w:rsidRDefault="001D7FC0" w:rsidP="001D7FC0">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Insieme e grazie allo studio degli autori e delle loro dottrine ha sviluppato la riflessione personale, il giudizio critico, la capacità argomentativa di sostenere una tesi e la discussione razionale.</w:t>
            </w:r>
          </w:p>
          <w:p w:rsidR="001D7FC0" w:rsidRDefault="001D7FC0" w:rsidP="001D7FC0">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Ha sviluppato la capacità di orientarsi su svariate problematiche filosofiche quali ontologia, etica, raggiungimento della felicità, rapporto tra filosofia e religione ecc.</w:t>
            </w:r>
          </w:p>
          <w:p w:rsidR="001D7FC0" w:rsidRDefault="001D7FC0" w:rsidP="001D7FC0">
            <w:pPr>
              <w:rPr>
                <w:rFonts w:ascii="Times New Roman" w:eastAsia="Times New Roman" w:hAnsi="Times New Roman" w:cs="Times New Roman"/>
                <w:color w:val="333333"/>
                <w:sz w:val="24"/>
              </w:rPr>
            </w:pPr>
          </w:p>
          <w:p w:rsidR="00724366" w:rsidRPr="002108E8" w:rsidRDefault="00724366" w:rsidP="00724366">
            <w:pPr>
              <w:rPr>
                <w:rFonts w:ascii="Times New Roman" w:hAnsi="Times New Roman" w:cs="Times New Roma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724366" w:rsidRPr="002B0F22" w:rsidRDefault="00724366" w:rsidP="00724366">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2B0F22">
              <w:rPr>
                <w:rFonts w:ascii="Times New Roman" w:eastAsia="Times New Roman" w:hAnsi="Times New Roman" w:cs="Times New Roman"/>
                <w:color w:val="000000"/>
                <w:sz w:val="24"/>
                <w:szCs w:val="24"/>
                <w:lang w:bidi="en-US"/>
              </w:rPr>
              <w:lastRenderedPageBreak/>
              <w:t>Buona partecipazione a conversazioni e interazione nella discussione per lo più adeguata sia agli interlocutori sia al contesto.</w:t>
            </w:r>
          </w:p>
          <w:p w:rsidR="00724366" w:rsidRPr="002B0F22" w:rsidRDefault="00724366" w:rsidP="00724366">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2B0F22">
              <w:rPr>
                <w:rFonts w:ascii="Times New Roman" w:eastAsia="Times New Roman" w:hAnsi="Times New Roman" w:cs="Times New Roman"/>
                <w:sz w:val="24"/>
                <w:szCs w:val="24"/>
                <w:lang w:bidi="en-US"/>
              </w:rPr>
              <w:t>Discrete capacità di comprendere e affrontare tematiche o concetti filosofici sia legati strettamente alle dottrine degli autori trattati in classe sia in relazione ad argomenti di attualità.</w:t>
            </w:r>
          </w:p>
          <w:p w:rsidR="00EB53C6" w:rsidRPr="002B0F22" w:rsidRDefault="00EB53C6" w:rsidP="00724366">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2B0F22">
              <w:rPr>
                <w:rFonts w:ascii="Times New Roman" w:eastAsia="Times New Roman" w:hAnsi="Times New Roman" w:cs="Times New Roman"/>
                <w:color w:val="000000"/>
                <w:sz w:val="24"/>
                <w:szCs w:val="24"/>
                <w:lang w:bidi="en-US"/>
              </w:rPr>
              <w:t>Consolidamento del metodo di studio tramite la lettura e l’analisi dei testi, l’utilizzo di appunti rielaborati partendo dalle lezioni frontali e il dialogo dinamico con il docente.</w:t>
            </w:r>
          </w:p>
          <w:p w:rsidR="00EB53C6" w:rsidRPr="002B0F22" w:rsidRDefault="00EB53C6" w:rsidP="00724366">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2B0F22">
              <w:rPr>
                <w:rFonts w:ascii="Times New Roman" w:hAnsi="Times New Roman" w:cs="Times New Roman"/>
                <w:sz w:val="24"/>
                <w:szCs w:val="24"/>
              </w:rPr>
              <w:t>Discreta capacità di espressione delle opinioni personali nel rispetto reciproco.</w:t>
            </w:r>
          </w:p>
          <w:p w:rsidR="00EB53C6" w:rsidRPr="002B0F22" w:rsidRDefault="00EB53C6" w:rsidP="00724366">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2B0F22">
              <w:rPr>
                <w:rFonts w:ascii="Times New Roman" w:hAnsi="Times New Roman" w:cs="Times New Roman"/>
                <w:sz w:val="24"/>
                <w:szCs w:val="24"/>
              </w:rPr>
              <w:t xml:space="preserve">Discreto livello di padronanza linguistica e di capacità di sintesi e di rielaborazione. </w:t>
            </w:r>
            <w:r w:rsidRPr="002B0F22">
              <w:rPr>
                <w:rFonts w:ascii="Times New Roman" w:hAnsi="Times New Roman" w:cs="Times New Roman"/>
                <w:bCs/>
                <w:sz w:val="24"/>
                <w:szCs w:val="24"/>
              </w:rPr>
              <w:t>Adeguato uso</w:t>
            </w:r>
            <w:r w:rsidRPr="002B0F22">
              <w:rPr>
                <w:rFonts w:ascii="Times New Roman" w:hAnsi="Times New Roman" w:cs="Times New Roman"/>
                <w:sz w:val="24"/>
                <w:szCs w:val="24"/>
              </w:rPr>
              <w:t xml:space="preserve"> </w:t>
            </w:r>
            <w:r w:rsidRPr="002B0F22">
              <w:rPr>
                <w:rFonts w:ascii="Times New Roman" w:hAnsi="Times New Roman" w:cs="Times New Roman"/>
                <w:bCs/>
                <w:sz w:val="24"/>
                <w:szCs w:val="24"/>
              </w:rPr>
              <w:t>del</w:t>
            </w:r>
            <w:r w:rsidRPr="002B0F22">
              <w:rPr>
                <w:rFonts w:ascii="Times New Roman" w:hAnsi="Times New Roman" w:cs="Times New Roman"/>
                <w:sz w:val="24"/>
                <w:szCs w:val="24"/>
              </w:rPr>
              <w:t>le nuov</w:t>
            </w:r>
            <w:r w:rsidRPr="002B0F22">
              <w:rPr>
                <w:rFonts w:ascii="Times New Roman" w:hAnsi="Times New Roman" w:cs="Times New Roman"/>
                <w:bCs/>
                <w:sz w:val="24"/>
                <w:szCs w:val="24"/>
              </w:rPr>
              <w:t xml:space="preserve">e tecnologie per fare ricerche e </w:t>
            </w:r>
            <w:r w:rsidRPr="002B0F22">
              <w:rPr>
                <w:rFonts w:ascii="Times New Roman" w:hAnsi="Times New Roman" w:cs="Times New Roman"/>
                <w:sz w:val="24"/>
                <w:szCs w:val="24"/>
              </w:rPr>
              <w:lastRenderedPageBreak/>
              <w:t>approfondire argomenti.</w:t>
            </w:r>
          </w:p>
          <w:p w:rsidR="002B0F22" w:rsidRPr="002B0F22" w:rsidRDefault="002B0F22" w:rsidP="002B0F22">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sz w:val="24"/>
                <w:szCs w:val="24"/>
              </w:rPr>
            </w:pPr>
            <w:r w:rsidRPr="002B0F22">
              <w:rPr>
                <w:rFonts w:ascii="Times New Roman" w:hAnsi="Times New Roman" w:cs="Times New Roman"/>
                <w:sz w:val="24"/>
                <w:szCs w:val="24"/>
              </w:rPr>
              <w:t>Acquisizione personalizzata dei concetti filosofici e essere in grado di esporli con chiarezza dimostrando di averli interiorizzati.</w:t>
            </w:r>
          </w:p>
          <w:p w:rsidR="002B0F22" w:rsidRPr="002B0F22" w:rsidRDefault="002B0F22" w:rsidP="002B0F22">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sz w:val="24"/>
                <w:szCs w:val="24"/>
              </w:rPr>
            </w:pPr>
            <w:r w:rsidRPr="002B0F22">
              <w:rPr>
                <w:rFonts w:ascii="Times New Roman" w:hAnsi="Times New Roman" w:cs="Times New Roman"/>
                <w:sz w:val="24"/>
                <w:szCs w:val="24"/>
              </w:rPr>
              <w:t>Capacità di contestualizzare i modelli paradigmatici oggetto del programma all’interno del periodo storico di riferimento e eventualmente saperli collegare ad un contesto contemporaneo.</w:t>
            </w:r>
          </w:p>
          <w:p w:rsidR="002B0F22" w:rsidRPr="002B0F22" w:rsidRDefault="002B0F22" w:rsidP="002B0F22">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sz w:val="24"/>
                <w:szCs w:val="24"/>
              </w:rPr>
            </w:pPr>
            <w:r w:rsidRPr="002B0F22">
              <w:rPr>
                <w:rFonts w:ascii="Times New Roman" w:eastAsia="Calibri" w:hAnsi="Times New Roman" w:cs="Times New Roman"/>
                <w:sz w:val="24"/>
                <w:szCs w:val="24"/>
              </w:rPr>
              <w:t>Acquisire la terminologia filosofica necessaria e leggere e interpretare il testo filosofico.</w:t>
            </w:r>
          </w:p>
        </w:tc>
        <w:tc>
          <w:tcPr>
            <w:tcW w:w="2798" w:type="dxa"/>
            <w:tcBorders>
              <w:top w:val="single" w:sz="4" w:space="0" w:color="00000A"/>
              <w:left w:val="single" w:sz="4" w:space="0" w:color="00000A"/>
              <w:right w:val="single" w:sz="4" w:space="0" w:color="00000A"/>
            </w:tcBorders>
            <w:shd w:val="clear" w:color="auto" w:fill="FFFFFF"/>
          </w:tcPr>
          <w:p w:rsidR="00306806" w:rsidRPr="00306806" w:rsidRDefault="00306806" w:rsidP="00306806">
            <w:pPr>
              <w:pStyle w:val="Paragrafoelenco"/>
              <w:numPr>
                <w:ilvl w:val="0"/>
                <w:numId w:val="2"/>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720"/>
              <w:rPr>
                <w:rFonts w:ascii="Times New Roman" w:eastAsia="Times New Roman" w:hAnsi="Times New Roman" w:cs="Times New Roman"/>
                <w:sz w:val="24"/>
              </w:rPr>
            </w:pPr>
            <w:r w:rsidRPr="00306806">
              <w:rPr>
                <w:rFonts w:ascii="Times New Roman" w:eastAsia="Times New Roman" w:hAnsi="Times New Roman" w:cs="Times New Roman"/>
                <w:b/>
                <w:sz w:val="24"/>
              </w:rPr>
              <w:lastRenderedPageBreak/>
              <w:t>Kant</w:t>
            </w:r>
            <w:r>
              <w:rPr>
                <w:rFonts w:ascii="Times New Roman" w:eastAsia="Times New Roman" w:hAnsi="Times New Roman" w:cs="Times New Roman"/>
                <w:b/>
                <w:sz w:val="24"/>
              </w:rPr>
              <w:t>:</w:t>
            </w:r>
          </w:p>
          <w:p w:rsidR="00306806" w:rsidRPr="00306806" w:rsidRDefault="00306806" w:rsidP="003068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u w:val="single"/>
              </w:rPr>
              <w:t>Critica della Ragion Pura</w:t>
            </w:r>
            <w:r w:rsidRPr="00306806">
              <w:rPr>
                <w:rFonts w:ascii="Times New Roman" w:eastAsia="Times New Roman" w:hAnsi="Times New Roman" w:cs="Times New Roman"/>
                <w:sz w:val="24"/>
              </w:rPr>
              <w:t>: l’</w:t>
            </w:r>
            <w:r w:rsidRPr="00306806">
              <w:rPr>
                <w:rFonts w:ascii="Times New Roman" w:eastAsia="Times New Roman" w:hAnsi="Times New Roman" w:cs="Times New Roman" w:hint="eastAsia"/>
                <w:sz w:val="24"/>
              </w:rPr>
              <w:t>orizzonte culturale del Criticismo kantiano e l’inquadramento di Kant nel periodo storico di riferimento</w:t>
            </w:r>
            <w:r w:rsidRPr="00306806">
              <w:rPr>
                <w:rFonts w:ascii="Times New Roman" w:eastAsia="Times New Roman" w:hAnsi="Times New Roman" w:cs="Times New Roman"/>
                <w:sz w:val="24"/>
              </w:rPr>
              <w:t>.</w:t>
            </w:r>
          </w:p>
          <w:p w:rsidR="00306806" w:rsidRDefault="00306806" w:rsidP="003068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hint="eastAsia"/>
                <w:sz w:val="24"/>
              </w:rPr>
              <w:t>Il</w:t>
            </w:r>
            <w:r w:rsidRPr="00306806">
              <w:rPr>
                <w:rFonts w:ascii="Times New Roman" w:eastAsia="Times New Roman" w:hAnsi="Times New Roman" w:cs="Times New Roman"/>
                <w:sz w:val="24"/>
              </w:rPr>
              <w:t xml:space="preserve"> </w:t>
            </w:r>
            <w:r w:rsidRPr="00306806">
              <w:rPr>
                <w:rFonts w:ascii="Times New Roman" w:eastAsia="Times New Roman" w:hAnsi="Times New Roman" w:cs="Times New Roman" w:hint="eastAsia"/>
                <w:sz w:val="24"/>
              </w:rPr>
              <w:t>Criticismo come filosofia dei limiti della Ragione</w:t>
            </w:r>
            <w:r w:rsidRPr="00306806">
              <w:rPr>
                <w:rFonts w:ascii="Times New Roman" w:eastAsia="Times New Roman" w:hAnsi="Times New Roman" w:cs="Times New Roman"/>
                <w:sz w:val="24"/>
              </w:rPr>
              <w:t xml:space="preserve">. Il </w:t>
            </w:r>
            <w:r w:rsidRPr="00306806">
              <w:rPr>
                <w:rFonts w:ascii="Times New Roman" w:eastAsia="Times New Roman" w:hAnsi="Times New Roman" w:cs="Times New Roman" w:hint="eastAsia"/>
                <w:sz w:val="24"/>
              </w:rPr>
              <w:t>Dualismo fenomeno-noumeno</w:t>
            </w:r>
            <w:r w:rsidRPr="00306806">
              <w:rPr>
                <w:rFonts w:ascii="Times New Roman" w:eastAsia="Times New Roman" w:hAnsi="Times New Roman" w:cs="Times New Roman"/>
                <w:sz w:val="24"/>
              </w:rPr>
              <w:t xml:space="preserve">. </w:t>
            </w:r>
            <w:r w:rsidRPr="00306806">
              <w:rPr>
                <w:rFonts w:ascii="Times New Roman" w:eastAsia="Times New Roman" w:hAnsi="Times New Roman" w:cs="Times New Roman" w:hint="eastAsia"/>
                <w:sz w:val="24"/>
              </w:rPr>
              <w:t>La</w:t>
            </w:r>
            <w:r w:rsidRPr="00306806">
              <w:rPr>
                <w:rFonts w:ascii="Times New Roman" w:eastAsia="Times New Roman" w:hAnsi="Times New Roman" w:cs="Times New Roman"/>
                <w:sz w:val="24"/>
              </w:rPr>
              <w:t xml:space="preserve"> </w:t>
            </w:r>
            <w:r w:rsidRPr="00306806">
              <w:rPr>
                <w:rFonts w:ascii="Times New Roman" w:eastAsia="Times New Roman" w:hAnsi="Times New Roman" w:cs="Times New Roman" w:hint="eastAsia"/>
                <w:sz w:val="24"/>
              </w:rPr>
              <w:t xml:space="preserve">Rivoluzione Copernicana di Kant: </w:t>
            </w:r>
            <w:r w:rsidRPr="00306806">
              <w:rPr>
                <w:rFonts w:ascii="Times New Roman" w:eastAsia="Times New Roman" w:hAnsi="Times New Roman" w:cs="Times New Roman"/>
                <w:sz w:val="24"/>
              </w:rPr>
              <w:t>l’</w:t>
            </w:r>
            <w:r w:rsidRPr="00306806">
              <w:rPr>
                <w:rFonts w:ascii="Times New Roman" w:eastAsia="Times New Roman" w:hAnsi="Times New Roman" w:cs="Times New Roman" w:hint="eastAsia"/>
                <w:sz w:val="24"/>
              </w:rPr>
              <w:t>inversione del rapporto soggetto-oggetto nella metafisica.</w:t>
            </w:r>
            <w:r w:rsidRPr="00306806">
              <w:rPr>
                <w:rFonts w:ascii="Times New Roman" w:eastAsia="Times New Roman" w:hAnsi="Times New Roman" w:cs="Times New Roman"/>
                <w:sz w:val="24"/>
              </w:rPr>
              <w:t xml:space="preserve"> </w:t>
            </w:r>
            <w:r w:rsidRPr="00306806">
              <w:rPr>
                <w:rFonts w:ascii="Times New Roman" w:eastAsia="Times New Roman" w:hAnsi="Times New Roman" w:cs="Times New Roman" w:hint="eastAsia"/>
                <w:sz w:val="24"/>
              </w:rPr>
              <w:t>I giudizi analitici a priori, sintetici a posteriori e sintetici a priori</w:t>
            </w:r>
            <w:r w:rsidRPr="00306806">
              <w:rPr>
                <w:rFonts w:ascii="Times New Roman" w:eastAsia="Times New Roman" w:hAnsi="Times New Roman" w:cs="Times New Roman"/>
                <w:sz w:val="24"/>
              </w:rPr>
              <w:t xml:space="preserve">. Le forme pure a priori della sensibilità. </w:t>
            </w:r>
            <w:r w:rsidRPr="00306806">
              <w:rPr>
                <w:rFonts w:ascii="Times New Roman" w:eastAsia="Times New Roman" w:hAnsi="Times New Roman" w:cs="Times New Roman" w:hint="eastAsia"/>
                <w:sz w:val="24"/>
              </w:rPr>
              <w:t>La partizione della Critica della Ragion Pura</w:t>
            </w:r>
            <w:r w:rsidRPr="00306806">
              <w:rPr>
                <w:rFonts w:ascii="Times New Roman" w:eastAsia="Times New Roman" w:hAnsi="Times New Roman" w:cs="Times New Roman"/>
                <w:sz w:val="24"/>
              </w:rPr>
              <w:t>, l’</w:t>
            </w:r>
            <w:r w:rsidRPr="00306806">
              <w:rPr>
                <w:rFonts w:ascii="Times New Roman" w:eastAsia="Times New Roman" w:hAnsi="Times New Roman" w:cs="Times New Roman" w:hint="eastAsia"/>
                <w:sz w:val="24"/>
              </w:rPr>
              <w:t>Estetica Trascendentale</w:t>
            </w:r>
            <w:r w:rsidRPr="00306806">
              <w:rPr>
                <w:rFonts w:ascii="Times New Roman" w:eastAsia="Times New Roman" w:hAnsi="Times New Roman" w:cs="Times New Roman"/>
                <w:sz w:val="24"/>
              </w:rPr>
              <w:t>, l’</w:t>
            </w:r>
            <w:r w:rsidRPr="00306806">
              <w:rPr>
                <w:rFonts w:ascii="Times New Roman" w:eastAsia="Times New Roman" w:hAnsi="Times New Roman" w:cs="Times New Roman" w:hint="eastAsia"/>
                <w:sz w:val="24"/>
              </w:rPr>
              <w:t>Analitica Trascendentale</w:t>
            </w:r>
            <w:r w:rsidRPr="00306806">
              <w:rPr>
                <w:rFonts w:ascii="Times New Roman" w:eastAsia="Times New Roman" w:hAnsi="Times New Roman" w:cs="Times New Roman"/>
                <w:sz w:val="24"/>
              </w:rPr>
              <w:t xml:space="preserve"> e </w:t>
            </w:r>
            <w:r w:rsidRPr="00306806">
              <w:rPr>
                <w:rFonts w:ascii="Times New Roman" w:eastAsia="Times New Roman" w:hAnsi="Times New Roman" w:cs="Times New Roman" w:hint="eastAsia"/>
                <w:sz w:val="24"/>
              </w:rPr>
              <w:t>La deduzione trascendentale</w:t>
            </w:r>
            <w:r w:rsidRPr="00306806">
              <w:rPr>
                <w:rFonts w:ascii="Times New Roman" w:eastAsia="Times New Roman" w:hAnsi="Times New Roman" w:cs="Times New Roman"/>
                <w:sz w:val="24"/>
              </w:rPr>
              <w:t>. L’Io Penso, le categorie dell’intelletto e la nuova funzione regolativa della Ragione.</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u w:val="single"/>
              </w:rPr>
            </w:pPr>
            <w:r w:rsidRPr="00306806">
              <w:rPr>
                <w:rFonts w:ascii="Times New Roman" w:eastAsia="Times New Roman" w:hAnsi="Times New Roman" w:cs="Times New Roman"/>
                <w:sz w:val="24"/>
                <w:u w:val="single"/>
              </w:rPr>
              <w:t>Critica della Ragion Pratica:</w:t>
            </w:r>
          </w:p>
          <w:p w:rsid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La morale Kantiana, l’imperativo categorico</w:t>
            </w:r>
            <w:r>
              <w:rPr>
                <w:rFonts w:ascii="Times New Roman" w:eastAsia="Times New Roman" w:hAnsi="Times New Roman" w:cs="Times New Roman"/>
                <w:sz w:val="24"/>
              </w:rPr>
              <w:t xml:space="preserve"> e l’imperativo ipotetico.</w:t>
            </w:r>
          </w:p>
          <w:p w:rsidR="00306806" w:rsidRPr="00306806" w:rsidRDefault="00306806" w:rsidP="006B7AD8">
            <w:pPr>
              <w:pStyle w:val="Paragrafoelenco"/>
              <w:numPr>
                <w:ilvl w:val="0"/>
                <w:numId w:val="6"/>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720"/>
              <w:rPr>
                <w:rFonts w:ascii="Times New Roman" w:eastAsia="Times New Roman" w:hAnsi="Times New Roman" w:cs="Times New Roman"/>
                <w:b/>
                <w:sz w:val="24"/>
              </w:rPr>
            </w:pPr>
            <w:r w:rsidRPr="00306806">
              <w:rPr>
                <w:rFonts w:ascii="Times New Roman" w:eastAsia="Times New Roman" w:hAnsi="Times New Roman" w:cs="Times New Roman"/>
                <w:b/>
                <w:sz w:val="24"/>
              </w:rPr>
              <w:t>Idealismo tedesco:</w:t>
            </w:r>
          </w:p>
          <w:p w:rsid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 xml:space="preserve">L’idealismo tedesco e i </w:t>
            </w:r>
            <w:r w:rsidRPr="00306806">
              <w:rPr>
                <w:rFonts w:ascii="Times New Roman" w:eastAsia="Times New Roman" w:hAnsi="Times New Roman" w:cs="Times New Roman"/>
                <w:sz w:val="24"/>
              </w:rPr>
              <w:lastRenderedPageBreak/>
              <w:t>caratteri generali del romanticismo(tensione verso l’assoluto, rivalutazione della storia e esaltazione dell’arte). L’accesso al noumeno e il superamento del dogmatismo dualistico Kantiano.</w:t>
            </w:r>
          </w:p>
          <w:p w:rsidR="00306806" w:rsidRPr="00306806" w:rsidRDefault="00306806" w:rsidP="006B7AD8">
            <w:pPr>
              <w:pStyle w:val="Paragrafoelenco"/>
              <w:numPr>
                <w:ilvl w:val="0"/>
                <w:numId w:val="6"/>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720"/>
              <w:rPr>
                <w:rFonts w:ascii="Times New Roman" w:eastAsia="Times New Roman" w:hAnsi="Times New Roman" w:cs="Times New Roman"/>
                <w:b/>
                <w:sz w:val="24"/>
              </w:rPr>
            </w:pPr>
            <w:proofErr w:type="spellStart"/>
            <w:r w:rsidRPr="00306806">
              <w:rPr>
                <w:rFonts w:ascii="Times New Roman" w:eastAsia="Times New Roman" w:hAnsi="Times New Roman" w:cs="Times New Roman"/>
                <w:b/>
                <w:sz w:val="24"/>
              </w:rPr>
              <w:t>Ficthe</w:t>
            </w:r>
            <w:proofErr w:type="spellEnd"/>
            <w:r w:rsidRPr="00306806">
              <w:rPr>
                <w:rFonts w:ascii="Times New Roman" w:eastAsia="Times New Roman" w:hAnsi="Times New Roman" w:cs="Times New Roman"/>
                <w:b/>
                <w:sz w:val="24"/>
              </w:rPr>
              <w:t xml:space="preserve">: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Il “Grande Io”, puro, assoluto e creatore del mondo. Il non-io e il ruolo negativo della natura. Lo “</w:t>
            </w:r>
            <w:proofErr w:type="spellStart"/>
            <w:r w:rsidRPr="00306806">
              <w:rPr>
                <w:rFonts w:ascii="Times New Roman" w:eastAsia="Times New Roman" w:hAnsi="Times New Roman" w:cs="Times New Roman"/>
                <w:sz w:val="24"/>
              </w:rPr>
              <w:t>streben</w:t>
            </w:r>
            <w:proofErr w:type="spellEnd"/>
            <w:r w:rsidRPr="00306806">
              <w:rPr>
                <w:rFonts w:ascii="Times New Roman" w:eastAsia="Times New Roman" w:hAnsi="Times New Roman" w:cs="Times New Roman"/>
                <w:sz w:val="24"/>
              </w:rPr>
              <w:t xml:space="preserve">” e l’importanza della ricerca della perfezione senza mai raggiungerla.  La morale </w:t>
            </w:r>
            <w:proofErr w:type="spellStart"/>
            <w:r w:rsidRPr="00306806">
              <w:rPr>
                <w:rFonts w:ascii="Times New Roman" w:eastAsia="Times New Roman" w:hAnsi="Times New Roman" w:cs="Times New Roman"/>
                <w:sz w:val="24"/>
              </w:rPr>
              <w:t>Ficthiana</w:t>
            </w:r>
            <w:proofErr w:type="spellEnd"/>
            <w:r w:rsidRPr="00306806">
              <w:rPr>
                <w:rFonts w:ascii="Times New Roman" w:eastAsia="Times New Roman" w:hAnsi="Times New Roman" w:cs="Times New Roman"/>
                <w:sz w:val="24"/>
              </w:rPr>
              <w:t xml:space="preserve"> e la “Missione del Dotto”.</w:t>
            </w:r>
          </w:p>
          <w:p w:rsidR="00306806" w:rsidRPr="00306806" w:rsidRDefault="00306806" w:rsidP="006B7AD8">
            <w:pPr>
              <w:pStyle w:val="Paragrafoelenco"/>
              <w:numPr>
                <w:ilvl w:val="0"/>
                <w:numId w:val="6"/>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720"/>
              <w:rPr>
                <w:rFonts w:ascii="Times New Roman" w:eastAsia="Times New Roman" w:hAnsi="Times New Roman" w:cs="Times New Roman"/>
                <w:sz w:val="24"/>
              </w:rPr>
            </w:pPr>
            <w:proofErr w:type="spellStart"/>
            <w:r w:rsidRPr="00306806">
              <w:rPr>
                <w:rFonts w:ascii="Times New Roman" w:eastAsia="Times New Roman" w:hAnsi="Times New Roman" w:cs="Times New Roman"/>
                <w:b/>
                <w:sz w:val="24"/>
              </w:rPr>
              <w:t>Schelling</w:t>
            </w:r>
            <w:proofErr w:type="spellEnd"/>
            <w:r w:rsidRPr="00306806">
              <w:rPr>
                <w:rFonts w:ascii="Times New Roman" w:eastAsia="Times New Roman" w:hAnsi="Times New Roman" w:cs="Times New Roman"/>
                <w:b/>
                <w:sz w:val="24"/>
              </w:rPr>
              <w:t xml:space="preserve">: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 xml:space="preserve">l’idealismo estetico, la rivalutazione della natura come divinità sopita. La superiorità dell’arte rispetto alla filosofia. </w:t>
            </w:r>
          </w:p>
          <w:p w:rsidR="00306806" w:rsidRPr="00306806" w:rsidRDefault="00306806" w:rsidP="006B7AD8">
            <w:pPr>
              <w:pStyle w:val="Paragrafoelenco"/>
              <w:numPr>
                <w:ilvl w:val="0"/>
                <w:numId w:val="6"/>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720"/>
              <w:rPr>
                <w:rFonts w:ascii="Times New Roman" w:eastAsia="Times New Roman" w:hAnsi="Times New Roman" w:cs="Times New Roman"/>
                <w:b/>
                <w:sz w:val="24"/>
              </w:rPr>
            </w:pPr>
            <w:proofErr w:type="spellStart"/>
            <w:r w:rsidRPr="00306806">
              <w:rPr>
                <w:rFonts w:ascii="Times New Roman" w:eastAsia="Times New Roman" w:hAnsi="Times New Roman" w:cs="Times New Roman" w:hint="eastAsia"/>
                <w:b/>
                <w:sz w:val="24"/>
              </w:rPr>
              <w:t>Hegel</w:t>
            </w:r>
            <w:proofErr w:type="spellEnd"/>
            <w:r w:rsidRPr="00306806">
              <w:rPr>
                <w:rFonts w:ascii="Times New Roman" w:eastAsia="Times New Roman" w:hAnsi="Times New Roman" w:cs="Times New Roman" w:hint="eastAsia"/>
                <w:b/>
                <w:sz w:val="24"/>
              </w:rPr>
              <w:t xml:space="preserve">: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L’idealismo “hegeliano”. La struttura dell’Enciclopedia delle Scienze Filosofiche in Compendio. La Logica:</w:t>
            </w:r>
            <w:r w:rsidRPr="00306806">
              <w:rPr>
                <w:rFonts w:ascii="Times New Roman" w:eastAsia="Times New Roman" w:hAnsi="Times New Roman" w:cs="Times New Roman" w:hint="eastAsia"/>
                <w:sz w:val="24"/>
              </w:rPr>
              <w:t xml:space="preserve"> dialettica di tesi antitesi e sintesi</w:t>
            </w:r>
            <w:r w:rsidRPr="00306806">
              <w:rPr>
                <w:rFonts w:ascii="Times New Roman" w:eastAsia="Times New Roman" w:hAnsi="Times New Roman" w:cs="Times New Roman"/>
                <w:sz w:val="24"/>
              </w:rPr>
              <w:t xml:space="preserve"> come strumento alla base della filosofia hegeliana.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Lo Spirito Soggettivo, l</w:t>
            </w:r>
            <w:r w:rsidRPr="00306806">
              <w:rPr>
                <w:rFonts w:ascii="Times New Roman" w:eastAsia="Times New Roman" w:hAnsi="Times New Roman" w:cs="Times New Roman" w:hint="eastAsia"/>
                <w:sz w:val="24"/>
              </w:rPr>
              <w:t>a Fenomenologia dello Spirito</w:t>
            </w:r>
            <w:r w:rsidRPr="00306806">
              <w:rPr>
                <w:rFonts w:ascii="Times New Roman" w:eastAsia="Times New Roman" w:hAnsi="Times New Roman" w:cs="Times New Roman"/>
                <w:sz w:val="24"/>
              </w:rPr>
              <w:t>, il Romanzo della Coscienza  e il passaggio allo Spirito Oggettivo</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Lo Spirito Oggettivo attraverso Diritto Astratto moralità e Eticità. Il Ruolo fondamentale della Società Civile e dello Stato</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hint="eastAsia"/>
                <w:sz w:val="24"/>
              </w:rPr>
              <w:t>L</w:t>
            </w:r>
            <w:r w:rsidRPr="00306806">
              <w:rPr>
                <w:rFonts w:ascii="Times New Roman" w:eastAsia="Times New Roman" w:hAnsi="Times New Roman" w:cs="Times New Roman"/>
                <w:sz w:val="24"/>
              </w:rPr>
              <w:t xml:space="preserve">o Spirito Assoluto: Arte, Religione e Filosofia. La Filosofia della Storia e il </w:t>
            </w:r>
            <w:r w:rsidRPr="00306806">
              <w:rPr>
                <w:rFonts w:ascii="Times New Roman" w:eastAsia="Times New Roman" w:hAnsi="Times New Roman" w:cs="Times New Roman"/>
                <w:sz w:val="24"/>
              </w:rPr>
              <w:lastRenderedPageBreak/>
              <w:t>suo ruolo come filtro interpretativo della realtà.</w:t>
            </w:r>
          </w:p>
          <w:p w:rsidR="00306806" w:rsidRPr="002B0F22" w:rsidRDefault="00306806" w:rsidP="006B7AD8">
            <w:pPr>
              <w:pStyle w:val="Paragrafoelenco"/>
              <w:numPr>
                <w:ilvl w:val="0"/>
                <w:numId w:val="6"/>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752"/>
              <w:rPr>
                <w:rFonts w:ascii="Times New Roman" w:eastAsia="Times New Roman" w:hAnsi="Times New Roman" w:cs="Times New Roman"/>
                <w:b/>
                <w:sz w:val="24"/>
              </w:rPr>
            </w:pPr>
            <w:r w:rsidRPr="002B0F22">
              <w:rPr>
                <w:rFonts w:ascii="Times New Roman" w:eastAsia="Times New Roman" w:hAnsi="Times New Roman" w:cs="Times New Roman" w:hint="eastAsia"/>
                <w:b/>
                <w:sz w:val="24"/>
              </w:rPr>
              <w:t>Schopenhauer</w:t>
            </w:r>
            <w:r w:rsidRPr="002B0F22">
              <w:rPr>
                <w:rFonts w:ascii="Times New Roman" w:eastAsia="Times New Roman" w:hAnsi="Times New Roman" w:cs="Times New Roman"/>
                <w:b/>
                <w:sz w:val="24"/>
              </w:rPr>
              <w:t>:</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 xml:space="preserve">Il rapporto con </w:t>
            </w:r>
            <w:proofErr w:type="spellStart"/>
            <w:r w:rsidRPr="00306806">
              <w:rPr>
                <w:rFonts w:ascii="Times New Roman" w:eastAsia="Times New Roman" w:hAnsi="Times New Roman" w:cs="Times New Roman"/>
                <w:sz w:val="24"/>
              </w:rPr>
              <w:t>Hegel</w:t>
            </w:r>
            <w:proofErr w:type="spellEnd"/>
            <w:r w:rsidRPr="00306806">
              <w:rPr>
                <w:rFonts w:ascii="Times New Roman" w:eastAsia="Times New Roman" w:hAnsi="Times New Roman" w:cs="Times New Roman"/>
                <w:sz w:val="24"/>
              </w:rPr>
              <w:t xml:space="preserve"> e la sua filosofia. Il Mondo come Volontà e Rappresentazione Fenomeno e Noumeno: l’inversione dei ruoli rispetto alla definizione Kantiana. Il Velo di Maya e la realtà apparente (rappresentazione) del mondo fenomenico. Il nuovo ruolo del Noumeno come Volontà. La Volontà di Vivere, le sue caratteristiche e il parallelismo con il concetto di “Dio”.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 xml:space="preserve">Il Pessimismo iperbolico e la vita come “pendolo” tra noia e dolore, i momenti di gioia. Il ruolo dell’Amore come mero mezzo di riproduzione.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 xml:space="preserve">Le tre vie di opposizione alla Volontà di Vivere: Contemplazione Artistica, Morale e Ascesi. Il rifiuto del suicidio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come mezzo di fuga dalla Volontà di Vivere.</w:t>
            </w:r>
          </w:p>
          <w:p w:rsidR="00306806" w:rsidRPr="002B0F22" w:rsidRDefault="00306806" w:rsidP="006B7AD8">
            <w:pPr>
              <w:pStyle w:val="Paragrafoelenco"/>
              <w:numPr>
                <w:ilvl w:val="0"/>
                <w:numId w:val="6"/>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720"/>
              <w:rPr>
                <w:rFonts w:ascii="Times New Roman" w:eastAsia="Times New Roman" w:hAnsi="Times New Roman" w:cs="Times New Roman"/>
                <w:b/>
                <w:sz w:val="24"/>
              </w:rPr>
            </w:pPr>
            <w:proofErr w:type="spellStart"/>
            <w:r w:rsidRPr="002B0F22">
              <w:rPr>
                <w:rFonts w:ascii="Times New Roman" w:eastAsia="Times New Roman" w:hAnsi="Times New Roman" w:cs="Times New Roman" w:hint="eastAsia"/>
                <w:b/>
                <w:sz w:val="24"/>
              </w:rPr>
              <w:t>Nietszche</w:t>
            </w:r>
            <w:proofErr w:type="spellEnd"/>
            <w:r w:rsidRPr="002B0F22">
              <w:rPr>
                <w:rFonts w:ascii="Times New Roman" w:eastAsia="Times New Roman" w:hAnsi="Times New Roman" w:cs="Times New Roman" w:hint="eastAsia"/>
                <w:b/>
                <w:sz w:val="24"/>
              </w:rPr>
              <w:t xml:space="preserve">: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 xml:space="preserve"> Le origini della decadenza e della crisi della Società Occidentale. La Nascita della Tragedia: l’equilibrio originario tra Apollineo e Dionisiaco. La supremazia dell’Apollineo dopo Socrate e Platone. La Morale degli Schiavi e la Morale dei Signori: la nascita della Morale Cristiana e il sovvertimento dei valori. </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Il nichilismo: l</w:t>
            </w:r>
            <w:r w:rsidRPr="00306806">
              <w:rPr>
                <w:rFonts w:ascii="Times New Roman" w:eastAsia="Times New Roman" w:hAnsi="Times New Roman" w:cs="Times New Roman" w:hint="eastAsia"/>
                <w:sz w:val="24"/>
              </w:rPr>
              <w:t>a Morte di Dio</w:t>
            </w:r>
            <w:r w:rsidRPr="00306806">
              <w:rPr>
                <w:rFonts w:ascii="Times New Roman" w:eastAsia="Times New Roman" w:hAnsi="Times New Roman" w:cs="Times New Roman"/>
                <w:sz w:val="24"/>
              </w:rPr>
              <w:t xml:space="preserve"> e la fine delle certezze </w:t>
            </w:r>
            <w:r w:rsidRPr="00306806">
              <w:rPr>
                <w:rFonts w:ascii="Times New Roman" w:eastAsia="Times New Roman" w:hAnsi="Times New Roman" w:cs="Times New Roman"/>
                <w:sz w:val="24"/>
              </w:rPr>
              <w:lastRenderedPageBreak/>
              <w:t>dell’uomo moderno. Le cause della Morte di Dio e la venuta</w:t>
            </w:r>
            <w:r w:rsidRPr="00306806">
              <w:rPr>
                <w:rFonts w:ascii="Times New Roman" w:eastAsia="Times New Roman" w:hAnsi="Times New Roman" w:cs="Times New Roman" w:hint="eastAsia"/>
                <w:sz w:val="24"/>
              </w:rPr>
              <w:t xml:space="preserve"> </w:t>
            </w:r>
            <w:r w:rsidRPr="00306806">
              <w:rPr>
                <w:rFonts w:ascii="Times New Roman" w:eastAsia="Times New Roman" w:hAnsi="Times New Roman" w:cs="Times New Roman"/>
                <w:sz w:val="24"/>
              </w:rPr>
              <w:t>dell’</w:t>
            </w:r>
            <w:r w:rsidRPr="00306806">
              <w:rPr>
                <w:rFonts w:ascii="Times New Roman" w:eastAsia="Times New Roman" w:hAnsi="Times New Roman" w:cs="Times New Roman" w:hint="eastAsia"/>
                <w:sz w:val="24"/>
              </w:rPr>
              <w:t xml:space="preserve"> </w:t>
            </w:r>
            <w:r w:rsidRPr="00306806">
              <w:rPr>
                <w:rFonts w:ascii="Times New Roman" w:eastAsia="Times New Roman" w:hAnsi="Times New Roman" w:cs="Times New Roman"/>
                <w:sz w:val="24"/>
              </w:rPr>
              <w:t>Oltre</w:t>
            </w:r>
            <w:r w:rsidRPr="00306806">
              <w:rPr>
                <w:rFonts w:ascii="Times New Roman" w:eastAsia="Times New Roman" w:hAnsi="Times New Roman" w:cs="Times New Roman" w:hint="eastAsia"/>
                <w:sz w:val="24"/>
              </w:rPr>
              <w:t>-uomo</w:t>
            </w:r>
            <w:r w:rsidRPr="00306806">
              <w:rPr>
                <w:rFonts w:ascii="Times New Roman" w:eastAsia="Times New Roman" w:hAnsi="Times New Roman" w:cs="Times New Roman"/>
                <w:sz w:val="24"/>
              </w:rPr>
              <w:t>. Il ruolo dell’Oltre-uomo nel riprestino della morale dionisiaca e nella sopravvivenza della specie umana oltre la Morte di Dio.</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 xml:space="preserve">Il concetto di tempo non lineare </w:t>
            </w:r>
            <w:proofErr w:type="spellStart"/>
            <w:r w:rsidRPr="00306806">
              <w:rPr>
                <w:rFonts w:ascii="Times New Roman" w:eastAsia="Times New Roman" w:hAnsi="Times New Roman" w:cs="Times New Roman"/>
                <w:sz w:val="24"/>
              </w:rPr>
              <w:t>Nietzscheano</w:t>
            </w:r>
            <w:proofErr w:type="spellEnd"/>
            <w:r w:rsidRPr="00306806">
              <w:rPr>
                <w:rFonts w:ascii="Times New Roman" w:eastAsia="Times New Roman" w:hAnsi="Times New Roman" w:cs="Times New Roman"/>
                <w:sz w:val="24"/>
              </w:rPr>
              <w:t xml:space="preserve"> e l’Eterno Ritorno dell’Uguale.</w:t>
            </w:r>
          </w:p>
          <w:p w:rsid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306806">
              <w:rPr>
                <w:rFonts w:ascii="Times New Roman" w:eastAsia="Times New Roman" w:hAnsi="Times New Roman" w:cs="Times New Roman"/>
                <w:sz w:val="24"/>
              </w:rPr>
              <w:t xml:space="preserve">La Volontà di Potenza come unico mezzo dell’Oltre-uomo per superare l’Eterno ritorno e la storpiatura della filosofia di Nietzsche da parte della sorella a favore del partito Nazional-socialista. </w:t>
            </w:r>
          </w:p>
          <w:p w:rsidR="00207FC5" w:rsidRPr="00CC1819" w:rsidRDefault="00207FC5" w:rsidP="006B7AD8">
            <w:pPr>
              <w:pStyle w:val="Paragrafoelenco"/>
              <w:numPr>
                <w:ilvl w:val="0"/>
                <w:numId w:val="6"/>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hanging="141"/>
              <w:rPr>
                <w:rFonts w:ascii="Times New Roman" w:eastAsia="Times New Roman" w:hAnsi="Times New Roman" w:cs="Times New Roman"/>
                <w:b/>
                <w:sz w:val="24"/>
              </w:rPr>
            </w:pPr>
            <w:r>
              <w:rPr>
                <w:rFonts w:ascii="Times New Roman" w:eastAsia="Times New Roman" w:hAnsi="Times New Roman" w:cs="Times New Roman"/>
                <w:b/>
                <w:sz w:val="24"/>
              </w:rPr>
              <w:t xml:space="preserve">Testi utilizzati: </w:t>
            </w:r>
            <w:r w:rsidRPr="00207FC5">
              <w:rPr>
                <w:rFonts w:ascii="Times New Roman" w:eastAsia="Times New Roman" w:hAnsi="Times New Roman" w:cs="Times New Roman"/>
                <w:sz w:val="24"/>
              </w:rPr>
              <w:t xml:space="preserve">Domenico </w:t>
            </w:r>
            <w:proofErr w:type="spellStart"/>
            <w:r w:rsidRPr="00207FC5">
              <w:rPr>
                <w:rFonts w:ascii="Times New Roman" w:eastAsia="Times New Roman" w:hAnsi="Times New Roman" w:cs="Times New Roman"/>
                <w:sz w:val="24"/>
              </w:rPr>
              <w:t>Massaro</w:t>
            </w:r>
            <w:proofErr w:type="spellEnd"/>
            <w:r w:rsidRPr="00207FC5">
              <w:rPr>
                <w:rFonts w:ascii="Times New Roman" w:eastAsia="Times New Roman" w:hAnsi="Times New Roman" w:cs="Times New Roman"/>
                <w:sz w:val="24"/>
              </w:rPr>
              <w:t xml:space="preserve">, </w:t>
            </w:r>
            <w:r w:rsidRPr="00207FC5">
              <w:rPr>
                <w:rFonts w:ascii="Times New Roman" w:eastAsia="Times New Roman" w:hAnsi="Times New Roman" w:cs="Times New Roman"/>
                <w:i/>
                <w:sz w:val="24"/>
              </w:rPr>
              <w:t>La Comunicazione Filosofica</w:t>
            </w:r>
            <w:r>
              <w:rPr>
                <w:rFonts w:ascii="Times New Roman" w:eastAsia="Times New Roman" w:hAnsi="Times New Roman" w:cs="Times New Roman"/>
                <w:sz w:val="24"/>
              </w:rPr>
              <w:t>, Paravia</w:t>
            </w: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p>
          <w:p w:rsidR="00306806" w:rsidRPr="00306806" w:rsidRDefault="00306806" w:rsidP="00306806">
            <w:p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p>
          <w:p w:rsidR="00306806" w:rsidRPr="00306806" w:rsidRDefault="00306806" w:rsidP="00306806">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393"/>
              <w:rPr>
                <w:rFonts w:ascii="Times New Roman" w:eastAsia="Times New Roman" w:hAnsi="Times New Roman" w:cs="Times New Roman"/>
                <w:sz w:val="24"/>
              </w:rPr>
            </w:pPr>
          </w:p>
          <w:p w:rsidR="00724366" w:rsidRPr="00724366" w:rsidRDefault="00724366" w:rsidP="007243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Calibri" w:hAnsi="Times New Roman" w:cs="Times New Roman"/>
              </w:rPr>
            </w:pP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724366" w:rsidRPr="003E5ED7" w:rsidRDefault="00724366" w:rsidP="00724366">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lastRenderedPageBreak/>
              <w:t>Dialogo didattico</w:t>
            </w:r>
            <w:r w:rsidRPr="003E5ED7">
              <w:rPr>
                <w:rFonts w:ascii="Times New Roman" w:eastAsia="Segoe UI" w:hAnsi="Times New Roman" w:cs="Times New Roman"/>
                <w:color w:val="000000"/>
                <w:sz w:val="24"/>
                <w:lang w:bidi="en-US"/>
              </w:rPr>
              <w:t xml:space="preserve">, </w:t>
            </w:r>
          </w:p>
          <w:p w:rsidR="00724366" w:rsidRDefault="00724366" w:rsidP="00724366">
            <w:pPr>
              <w:rPr>
                <w:rFonts w:ascii="Times New Roman" w:hAnsi="Times New Roman" w:cs="Times New Roman"/>
                <w:sz w:val="24"/>
              </w:rPr>
            </w:pPr>
            <w:r w:rsidRPr="003E5ED7">
              <w:rPr>
                <w:rFonts w:ascii="Times New Roman" w:hAnsi="Times New Roman" w:cs="Times New Roman"/>
                <w:sz w:val="24"/>
              </w:rPr>
              <w:t xml:space="preserve">Lezione frontale, </w:t>
            </w:r>
          </w:p>
          <w:p w:rsidR="00724366" w:rsidRDefault="00724366" w:rsidP="00724366">
            <w:pPr>
              <w:rPr>
                <w:rFonts w:ascii="Times New Roman" w:hAnsi="Times New Roman" w:cs="Times New Roman"/>
                <w:sz w:val="24"/>
              </w:rPr>
            </w:pPr>
            <w:r w:rsidRPr="003E5ED7">
              <w:rPr>
                <w:rFonts w:ascii="Times New Roman" w:hAnsi="Times New Roman" w:cs="Times New Roman"/>
                <w:sz w:val="24"/>
              </w:rPr>
              <w:t xml:space="preserve">Lezione partecipata, </w:t>
            </w:r>
          </w:p>
          <w:p w:rsidR="00724366" w:rsidRPr="003E5ED7" w:rsidRDefault="00724366" w:rsidP="00724366">
            <w:pPr>
              <w:rPr>
                <w:rFonts w:ascii="Times New Roman" w:hAnsi="Times New Roman" w:cs="Times New Roman"/>
                <w:sz w:val="24"/>
              </w:rPr>
            </w:pPr>
            <w:r w:rsidRPr="003E5ED7">
              <w:rPr>
                <w:rFonts w:ascii="Times New Roman" w:hAnsi="Times New Roman" w:cs="Times New Roman"/>
                <w:sz w:val="24"/>
              </w:rPr>
              <w:t xml:space="preserve">Discussione in classe e brainstorming, </w:t>
            </w:r>
          </w:p>
          <w:p w:rsidR="00724366" w:rsidRPr="002108E8" w:rsidRDefault="00724366" w:rsidP="00724366">
            <w:pPr>
              <w:rPr>
                <w:rFonts w:ascii="Times New Roman" w:hAnsi="Times New Roman" w:cs="Times New Roman"/>
              </w:rPr>
            </w:pPr>
            <w:r w:rsidRPr="003E5ED7">
              <w:rPr>
                <w:rFonts w:ascii="Times New Roman" w:hAnsi="Times New Roman" w:cs="Times New Roman"/>
                <w:sz w:val="24"/>
              </w:rPr>
              <w:t>Uso del proiettore in modalità LIM.</w:t>
            </w:r>
          </w:p>
        </w:tc>
      </w:tr>
    </w:tbl>
    <w:p w:rsidR="00724366" w:rsidRDefault="00724366" w:rsidP="00724366">
      <w:pPr>
        <w:autoSpaceDE w:val="0"/>
        <w:autoSpaceDN w:val="0"/>
        <w:adjustRightInd w:val="0"/>
        <w:spacing w:after="0" w:line="240" w:lineRule="auto"/>
        <w:jc w:val="both"/>
        <w:rPr>
          <w:rFonts w:ascii="Times New Roman" w:hAnsi="Times New Roman" w:cs="Times New Roman"/>
          <w:color w:val="000000"/>
          <w:sz w:val="36"/>
          <w:szCs w:val="23"/>
        </w:rPr>
      </w:pPr>
    </w:p>
    <w:p w:rsidR="00724366" w:rsidRPr="00220A24" w:rsidRDefault="00724366" w:rsidP="00724366">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724366" w:rsidRDefault="00724366" w:rsidP="00724366">
      <w:pPr>
        <w:autoSpaceDE w:val="0"/>
        <w:autoSpaceDN w:val="0"/>
        <w:adjustRightInd w:val="0"/>
        <w:spacing w:after="0" w:line="240" w:lineRule="auto"/>
        <w:jc w:val="both"/>
        <w:rPr>
          <w:rFonts w:ascii="Times New Roman" w:hAnsi="Times New Roman" w:cs="Times New Roman"/>
          <w:color w:val="000000"/>
          <w:sz w:val="36"/>
          <w:szCs w:val="23"/>
        </w:rPr>
      </w:pPr>
    </w:p>
    <w:p w:rsidR="00724366" w:rsidRPr="008A0E86" w:rsidRDefault="00724366" w:rsidP="00724366">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724366" w:rsidRPr="008A0E86" w:rsidRDefault="00724366" w:rsidP="00724366">
      <w:pPr>
        <w:pStyle w:val="Default"/>
        <w:numPr>
          <w:ilvl w:val="0"/>
          <w:numId w:val="3"/>
        </w:numPr>
        <w:jc w:val="both"/>
        <w:rPr>
          <w:sz w:val="28"/>
        </w:rPr>
      </w:pPr>
      <w:r w:rsidRPr="008A0E86">
        <w:rPr>
          <w:sz w:val="28"/>
        </w:rPr>
        <w:t xml:space="preserve">La partecipazione alla discussione in classe, </w:t>
      </w:r>
    </w:p>
    <w:p w:rsidR="00724366" w:rsidRPr="008A0E86" w:rsidRDefault="00724366" w:rsidP="00724366">
      <w:pPr>
        <w:pStyle w:val="Default"/>
        <w:numPr>
          <w:ilvl w:val="0"/>
          <w:numId w:val="3"/>
        </w:numPr>
        <w:jc w:val="both"/>
        <w:rPr>
          <w:sz w:val="28"/>
        </w:rPr>
      </w:pPr>
      <w:r w:rsidRPr="008A0E86">
        <w:rPr>
          <w:sz w:val="28"/>
        </w:rPr>
        <w:t xml:space="preserve">L’impegno e l’interesse dimostrato, </w:t>
      </w:r>
    </w:p>
    <w:p w:rsidR="00724366" w:rsidRPr="008A0E86" w:rsidRDefault="00724366" w:rsidP="00724366">
      <w:pPr>
        <w:pStyle w:val="Default"/>
        <w:numPr>
          <w:ilvl w:val="0"/>
          <w:numId w:val="3"/>
        </w:numPr>
        <w:jc w:val="both"/>
        <w:rPr>
          <w:sz w:val="28"/>
        </w:rPr>
      </w:pPr>
      <w:r w:rsidRPr="008A0E86">
        <w:rPr>
          <w:sz w:val="28"/>
        </w:rPr>
        <w:t xml:space="preserve">L’acquisizione delle competenze prefissate, </w:t>
      </w:r>
    </w:p>
    <w:p w:rsidR="00724366" w:rsidRDefault="00724366" w:rsidP="00724366">
      <w:pPr>
        <w:pStyle w:val="Default"/>
        <w:numPr>
          <w:ilvl w:val="0"/>
          <w:numId w:val="3"/>
        </w:numPr>
        <w:jc w:val="both"/>
        <w:rPr>
          <w:sz w:val="28"/>
        </w:rPr>
      </w:pPr>
      <w:r w:rsidRPr="008A0E86">
        <w:rPr>
          <w:sz w:val="28"/>
        </w:rPr>
        <w:t xml:space="preserve">I progressi fatti rispetto alle proprie competenze di partenza. </w:t>
      </w:r>
    </w:p>
    <w:p w:rsidR="00724366" w:rsidRPr="008A0E86" w:rsidRDefault="00724366" w:rsidP="003371AA">
      <w:pPr>
        <w:pStyle w:val="Default"/>
        <w:ind w:left="720"/>
        <w:jc w:val="both"/>
        <w:rPr>
          <w:sz w:val="28"/>
        </w:rPr>
      </w:pPr>
    </w:p>
    <w:p w:rsidR="00724366" w:rsidRDefault="00724366" w:rsidP="00724366">
      <w:pPr>
        <w:pStyle w:val="Default"/>
        <w:jc w:val="both"/>
        <w:rPr>
          <w:sz w:val="28"/>
        </w:rPr>
      </w:pPr>
      <w:r w:rsidRPr="008A0E86">
        <w:rPr>
          <w:sz w:val="28"/>
        </w:rPr>
        <w:t xml:space="preserve">Sono stati inoltre presi in considerazione: </w:t>
      </w:r>
    </w:p>
    <w:p w:rsidR="003371AA" w:rsidRPr="003371AA" w:rsidRDefault="003371AA" w:rsidP="006B7AD8">
      <w:pPr>
        <w:pStyle w:val="Nessunaspaziatura"/>
        <w:numPr>
          <w:ilvl w:val="0"/>
          <w:numId w:val="7"/>
        </w:numPr>
        <w:rPr>
          <w:rFonts w:ascii="Times New Roman" w:hAnsi="Times New Roman" w:cs="Times New Roman"/>
          <w:sz w:val="28"/>
          <w:szCs w:val="28"/>
        </w:rPr>
      </w:pPr>
      <w:r w:rsidRPr="003371AA">
        <w:rPr>
          <w:rFonts w:ascii="Times New Roman" w:hAnsi="Times New Roman" w:cs="Times New Roman"/>
          <w:sz w:val="28"/>
          <w:szCs w:val="28"/>
        </w:rPr>
        <w:t>Conoscenza e interiorizzazione dei contenuti</w:t>
      </w:r>
    </w:p>
    <w:p w:rsidR="003371AA" w:rsidRPr="003371AA" w:rsidRDefault="003371AA" w:rsidP="006B7AD8">
      <w:pPr>
        <w:pStyle w:val="Nessunaspaziatura"/>
        <w:numPr>
          <w:ilvl w:val="0"/>
          <w:numId w:val="7"/>
        </w:numPr>
        <w:rPr>
          <w:rFonts w:ascii="Times New Roman" w:hAnsi="Times New Roman" w:cs="Times New Roman"/>
          <w:sz w:val="28"/>
          <w:szCs w:val="28"/>
        </w:rPr>
      </w:pPr>
      <w:r w:rsidRPr="003371AA">
        <w:rPr>
          <w:rFonts w:ascii="Times New Roman" w:hAnsi="Times New Roman" w:cs="Times New Roman"/>
          <w:sz w:val="28"/>
          <w:szCs w:val="28"/>
        </w:rPr>
        <w:t>Capacità logico argomentative</w:t>
      </w:r>
    </w:p>
    <w:p w:rsidR="003371AA" w:rsidRPr="003371AA" w:rsidRDefault="003371AA" w:rsidP="006B7AD8">
      <w:pPr>
        <w:pStyle w:val="Nessunaspaziatura"/>
        <w:numPr>
          <w:ilvl w:val="0"/>
          <w:numId w:val="7"/>
        </w:numPr>
        <w:rPr>
          <w:rFonts w:ascii="Times New Roman" w:hAnsi="Times New Roman" w:cs="Times New Roman"/>
          <w:sz w:val="28"/>
          <w:szCs w:val="28"/>
        </w:rPr>
      </w:pPr>
      <w:r w:rsidRPr="003371AA">
        <w:rPr>
          <w:rFonts w:ascii="Times New Roman" w:hAnsi="Times New Roman" w:cs="Times New Roman"/>
          <w:sz w:val="28"/>
          <w:szCs w:val="28"/>
        </w:rPr>
        <w:t>Chiarezza espositiva</w:t>
      </w:r>
    </w:p>
    <w:p w:rsidR="00724366" w:rsidRPr="003371AA" w:rsidRDefault="003371AA" w:rsidP="006B7AD8">
      <w:pPr>
        <w:pStyle w:val="Nessunaspaziatura"/>
        <w:numPr>
          <w:ilvl w:val="0"/>
          <w:numId w:val="7"/>
        </w:numPr>
        <w:rPr>
          <w:rFonts w:ascii="Times New Roman" w:hAnsi="Times New Roman" w:cs="Times New Roman"/>
          <w:sz w:val="28"/>
          <w:szCs w:val="28"/>
        </w:rPr>
      </w:pPr>
      <w:r w:rsidRPr="003371AA">
        <w:rPr>
          <w:rFonts w:ascii="Times New Roman" w:hAnsi="Times New Roman" w:cs="Times New Roman"/>
          <w:sz w:val="28"/>
          <w:szCs w:val="28"/>
        </w:rPr>
        <w:t>Terminologia appropriata</w:t>
      </w:r>
    </w:p>
    <w:p w:rsidR="009E6AB3" w:rsidRPr="003371AA" w:rsidRDefault="009E6AB3" w:rsidP="003371AA">
      <w:pPr>
        <w:pStyle w:val="Nessunaspaziatura"/>
        <w:rPr>
          <w:rFonts w:ascii="Times New Roman" w:hAnsi="Times New Roman" w:cs="Times New Roman"/>
          <w:b/>
          <w:bCs/>
          <w:sz w:val="28"/>
          <w:szCs w:val="28"/>
        </w:rPr>
      </w:pPr>
    </w:p>
    <w:p w:rsidR="009E6AB3" w:rsidRDefault="009E6AB3" w:rsidP="008A0E86">
      <w:pPr>
        <w:pStyle w:val="Default"/>
        <w:jc w:val="both"/>
        <w:rPr>
          <w:b/>
          <w:bCs/>
          <w:sz w:val="28"/>
          <w:szCs w:val="23"/>
        </w:rPr>
      </w:pPr>
    </w:p>
    <w:tbl>
      <w:tblPr>
        <w:tblW w:w="10055" w:type="dxa"/>
        <w:tblLayout w:type="fixed"/>
        <w:tblCellMar>
          <w:left w:w="10" w:type="dxa"/>
          <w:right w:w="10" w:type="dxa"/>
        </w:tblCellMar>
        <w:tblLook w:val="0000"/>
      </w:tblPr>
      <w:tblGrid>
        <w:gridCol w:w="4952"/>
        <w:gridCol w:w="5103"/>
      </w:tblGrid>
      <w:tr w:rsidR="003371AA" w:rsidRPr="006A7269" w:rsidTr="00AE5A08">
        <w:tc>
          <w:tcPr>
            <w:tcW w:w="495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3371AA" w:rsidRPr="00220A24" w:rsidRDefault="003371AA" w:rsidP="00AE5A08">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Tipologia di prova</w:t>
            </w:r>
          </w:p>
        </w:tc>
        <w:tc>
          <w:tcPr>
            <w:tcW w:w="510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3371AA" w:rsidRPr="00220A24" w:rsidRDefault="003371AA" w:rsidP="00AE5A08">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Numero prove per quadrimestre</w:t>
            </w:r>
          </w:p>
        </w:tc>
      </w:tr>
      <w:tr w:rsidR="003371AA" w:rsidRPr="006A7269" w:rsidTr="00AE5A08">
        <w:trPr>
          <w:trHeight w:hRule="exact" w:val="731"/>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3371AA" w:rsidRPr="00220A24" w:rsidRDefault="003371AA" w:rsidP="00AE5A08">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orali</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3371AA" w:rsidRPr="006A7269" w:rsidRDefault="003371AA" w:rsidP="00AE5A08">
            <w:pPr>
              <w:pStyle w:val="Nessunaspaziatura"/>
              <w:spacing w:line="360" w:lineRule="auto"/>
              <w:jc w:val="center"/>
              <w:rPr>
                <w:rFonts w:hint="eastAsia"/>
              </w:rPr>
            </w:pPr>
            <w:r>
              <w:t>2</w:t>
            </w:r>
          </w:p>
        </w:tc>
      </w:tr>
    </w:tbl>
    <w:p w:rsidR="003371AA" w:rsidRDefault="003371AA" w:rsidP="003371AA">
      <w:pPr>
        <w:pStyle w:val="Default"/>
        <w:jc w:val="both"/>
        <w:rPr>
          <w:b/>
          <w:bCs/>
          <w:sz w:val="28"/>
          <w:szCs w:val="23"/>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3371AA">
      <w:pPr>
        <w:autoSpaceDE w:val="0"/>
        <w:autoSpaceDN w:val="0"/>
        <w:adjustRightInd w:val="0"/>
        <w:spacing w:after="0" w:line="240" w:lineRule="auto"/>
        <w:jc w:val="both"/>
        <w:rPr>
          <w:rFonts w:ascii="Times New Roman" w:hAnsi="Times New Roman" w:cs="Times New Roman"/>
          <w:color w:val="000000"/>
          <w:sz w:val="28"/>
          <w:szCs w:val="28"/>
          <w:u w:val="single"/>
        </w:rPr>
      </w:pPr>
    </w:p>
    <w:p w:rsidR="003371AA" w:rsidRPr="003E5ED7" w:rsidRDefault="003371AA" w:rsidP="003371AA">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color w:val="000000"/>
          <w:sz w:val="28"/>
          <w:szCs w:val="28"/>
          <w:u w:val="single"/>
        </w:rPr>
        <w:t>STORIA</w:t>
      </w:r>
    </w:p>
    <w:p w:rsidR="003371AA" w:rsidRDefault="003371AA" w:rsidP="003371AA">
      <w:pPr>
        <w:autoSpaceDE w:val="0"/>
        <w:autoSpaceDN w:val="0"/>
        <w:adjustRightInd w:val="0"/>
        <w:spacing w:after="0" w:line="240" w:lineRule="auto"/>
        <w:jc w:val="both"/>
        <w:rPr>
          <w:rFonts w:ascii="Times New Roman" w:hAnsi="Times New Roman" w:cs="Times New Roman"/>
          <w:b/>
          <w:bCs/>
          <w:sz w:val="28"/>
          <w:szCs w:val="28"/>
        </w:rPr>
      </w:pPr>
    </w:p>
    <w:tbl>
      <w:tblPr>
        <w:tblW w:w="10250" w:type="dxa"/>
        <w:tblInd w:w="108" w:type="dxa"/>
        <w:tblLayout w:type="fixed"/>
        <w:tblLook w:val="0000"/>
      </w:tblPr>
      <w:tblGrid>
        <w:gridCol w:w="2717"/>
        <w:gridCol w:w="2736"/>
        <w:gridCol w:w="2798"/>
        <w:gridCol w:w="1999"/>
      </w:tblGrid>
      <w:tr w:rsidR="003371AA" w:rsidRPr="002108E8" w:rsidTr="00AE5A08">
        <w:trPr>
          <w:trHeight w:val="553"/>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3371AA" w:rsidRPr="002108E8" w:rsidRDefault="003371AA" w:rsidP="00AE5A08">
            <w:pPr>
              <w:rPr>
                <w:rFonts w:ascii="Times New Roman" w:hAnsi="Times New Roman" w:cs="Times New Roman"/>
              </w:rPr>
            </w:pPr>
            <w:r w:rsidRPr="002108E8">
              <w:rPr>
                <w:rFonts w:ascii="Times New Roman" w:eastAsia="Times New Roman" w:hAnsi="Times New Roman" w:cs="Times New Roman"/>
                <w:sz w:val="24"/>
              </w:rPr>
              <w:t>PECUP</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3371AA" w:rsidRPr="002108E8" w:rsidRDefault="003371AA" w:rsidP="00AE5A08">
            <w:pPr>
              <w:rPr>
                <w:rFonts w:ascii="Times New Roman" w:hAnsi="Times New Roman" w:cs="Times New Roman"/>
              </w:rPr>
            </w:pPr>
            <w:r w:rsidRPr="002108E8">
              <w:rPr>
                <w:rFonts w:ascii="Times New Roman" w:eastAsia="Times New Roman" w:hAnsi="Times New Roman" w:cs="Times New Roman"/>
                <w:sz w:val="24"/>
              </w:rPr>
              <w:t>COMPETENZE  ACQUISITE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3371AA" w:rsidRPr="002108E8" w:rsidRDefault="003371AA" w:rsidP="00AE5A08">
            <w:pPr>
              <w:rPr>
                <w:rFonts w:ascii="Times New Roman" w:hAnsi="Times New Roman" w:cs="Times New Roman"/>
              </w:rPr>
            </w:pPr>
            <w:r w:rsidRPr="002108E8">
              <w:rPr>
                <w:rFonts w:ascii="Times New Roman" w:eastAsia="Times New Roman" w:hAnsi="Times New Roman" w:cs="Times New Roman"/>
                <w:sz w:val="24"/>
              </w:rPr>
              <w:t>OSA</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3371AA" w:rsidRPr="002108E8" w:rsidRDefault="003371AA" w:rsidP="00AE5A08">
            <w:pPr>
              <w:rPr>
                <w:rFonts w:ascii="Times New Roman" w:hAnsi="Times New Roman" w:cs="Times New Roman"/>
              </w:rPr>
            </w:pPr>
            <w:r w:rsidRPr="002108E8">
              <w:rPr>
                <w:rFonts w:ascii="Times New Roman" w:eastAsia="Times New Roman" w:hAnsi="Times New Roman" w:cs="Times New Roman"/>
                <w:sz w:val="24"/>
              </w:rPr>
              <w:t>ATTIVITA’ e METODOLOGIE</w:t>
            </w:r>
          </w:p>
        </w:tc>
      </w:tr>
      <w:tr w:rsidR="003371AA" w:rsidRPr="002108E8" w:rsidTr="00AE5A08">
        <w:trPr>
          <w:trHeight w:val="3197"/>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3371AA" w:rsidRDefault="003371AA" w:rsidP="00AE5A08">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Ha acquisito la conos</w:t>
            </w:r>
            <w:r w:rsidR="00E9439A">
              <w:rPr>
                <w:rFonts w:ascii="Times New Roman" w:eastAsia="Times New Roman" w:hAnsi="Times New Roman" w:cs="Times New Roman"/>
                <w:color w:val="333333"/>
                <w:sz w:val="24"/>
              </w:rPr>
              <w:t>cenza dei princip</w:t>
            </w:r>
            <w:r>
              <w:rPr>
                <w:rFonts w:ascii="Times New Roman" w:eastAsia="Times New Roman" w:hAnsi="Times New Roman" w:cs="Times New Roman"/>
                <w:color w:val="333333"/>
                <w:sz w:val="24"/>
              </w:rPr>
              <w:t>a</w:t>
            </w:r>
            <w:r w:rsidR="00E9439A">
              <w:rPr>
                <w:rFonts w:ascii="Times New Roman" w:eastAsia="Times New Roman" w:hAnsi="Times New Roman" w:cs="Times New Roman"/>
                <w:color w:val="333333"/>
                <w:sz w:val="24"/>
              </w:rPr>
              <w:t>l</w:t>
            </w:r>
            <w:r>
              <w:rPr>
                <w:rFonts w:ascii="Times New Roman" w:eastAsia="Times New Roman" w:hAnsi="Times New Roman" w:cs="Times New Roman"/>
                <w:color w:val="333333"/>
                <w:sz w:val="24"/>
              </w:rPr>
              <w:t xml:space="preserve">i eventi </w:t>
            </w:r>
            <w:r w:rsidR="00E9439A">
              <w:rPr>
                <w:rFonts w:ascii="Times New Roman" w:eastAsia="Times New Roman" w:hAnsi="Times New Roman" w:cs="Times New Roman"/>
                <w:color w:val="333333"/>
                <w:sz w:val="24"/>
              </w:rPr>
              <w:t>e delle trasformazioni di lungo periodo nella storia d’Italia e d’Europa moderna e semi-contemporanea.</w:t>
            </w:r>
          </w:p>
          <w:p w:rsidR="00E9439A" w:rsidRDefault="00E9439A" w:rsidP="00AE5A08">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Ha acquisito la capacità di contestualizzare gli eventi storici e legare le rispettive tematiche al tempo presente.</w:t>
            </w:r>
          </w:p>
          <w:p w:rsidR="00E9439A" w:rsidRDefault="00E9439A" w:rsidP="00AE5A08">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Risulta in grado di definire la dimensione temporale di vari eventi storici e di collocarli nella giusta successione cronologica trovando le correlazioni.</w:t>
            </w:r>
          </w:p>
          <w:p w:rsidR="00E9439A" w:rsidRDefault="00E9439A" w:rsidP="00AE5A08">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sidR="00EF1A7D">
              <w:rPr>
                <w:rFonts w:ascii="Times New Roman" w:eastAsia="Times New Roman" w:hAnsi="Times New Roman" w:cs="Times New Roman"/>
                <w:color w:val="333333"/>
                <w:sz w:val="24"/>
              </w:rPr>
              <w:t xml:space="preserve">Avvalendosi di un lessico adeguato è in grado di rielaborare ed esporre concetti e tematiche storiche </w:t>
            </w:r>
            <w:r w:rsidR="00EF1A7D">
              <w:rPr>
                <w:rFonts w:ascii="Times New Roman" w:eastAsia="Times New Roman" w:hAnsi="Times New Roman" w:cs="Times New Roman"/>
                <w:color w:val="333333"/>
                <w:sz w:val="24"/>
              </w:rPr>
              <w:lastRenderedPageBreak/>
              <w:t>cogliendo vari elementi i continuità e discontinuità con il presente.</w:t>
            </w:r>
          </w:p>
          <w:p w:rsidR="00E9439A" w:rsidRPr="002108E8" w:rsidRDefault="00E9439A" w:rsidP="00AE5A08">
            <w:pPr>
              <w:rPr>
                <w:rFonts w:ascii="Times New Roman" w:hAnsi="Times New Roman" w:cs="Times New Roman"/>
              </w:rPr>
            </w:pPr>
          </w:p>
          <w:p w:rsidR="003371AA" w:rsidRPr="002108E8" w:rsidRDefault="003371AA" w:rsidP="00AE5A08">
            <w:pPr>
              <w:rPr>
                <w:rFonts w:ascii="Times New Roman" w:hAnsi="Times New Roman" w:cs="Times New Roma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3371AA" w:rsidRPr="00EF1A7D" w:rsidRDefault="00EF1A7D" w:rsidP="00AE5A08">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EF1A7D">
              <w:rPr>
                <w:rFonts w:ascii="Times New Roman" w:hAnsi="Times New Roman" w:cs="Times New Roman"/>
                <w:sz w:val="24"/>
                <w:szCs w:val="24"/>
              </w:rPr>
              <w:lastRenderedPageBreak/>
              <w:t>Buona partecipazione a conversazioni e interazione nella discussione per lo più adeguata sia agli interlocutori sia al contesto</w:t>
            </w:r>
          </w:p>
          <w:p w:rsidR="00EF1A7D" w:rsidRPr="00EF1A7D" w:rsidRDefault="00EF1A7D" w:rsidP="00AE5A08">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sidRPr="00EF1A7D">
              <w:rPr>
                <w:rFonts w:ascii="Times New Roman" w:hAnsi="Times New Roman" w:cs="Times New Roman"/>
                <w:sz w:val="24"/>
                <w:szCs w:val="24"/>
              </w:rPr>
              <w:t>Discrete capacità di comprendere e affrontare tematiche storiche e di saperle collegare con problematiche attuali.</w:t>
            </w:r>
          </w:p>
          <w:p w:rsidR="00EF1A7D" w:rsidRPr="00EF1A7D" w:rsidRDefault="00EF1A7D" w:rsidP="00AE5A08">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sidRPr="00EF1A7D">
              <w:rPr>
                <w:rFonts w:ascii="Times New Roman" w:hAnsi="Times New Roman" w:cs="Times New Roman"/>
                <w:sz w:val="24"/>
                <w:szCs w:val="24"/>
              </w:rPr>
              <w:t>Consolidamento del metodo di studio tramite la lettura e l’analisi dei testi, l’utilizzo di appunti rielaborati partendo dalle lezioni frontali e il dialogo dinamico con il docente.</w:t>
            </w:r>
          </w:p>
          <w:p w:rsidR="00EF1A7D" w:rsidRDefault="00EF1A7D" w:rsidP="00EF1A7D">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Pr>
                <w:rFonts w:ascii="Times New Roman" w:hAnsi="Times New Roman" w:cs="Times New Roman"/>
              </w:rPr>
              <w:t xml:space="preserve"> </w:t>
            </w:r>
            <w:r w:rsidRPr="00EF1A7D">
              <w:rPr>
                <w:rFonts w:ascii="Times New Roman" w:hAnsi="Times New Roman" w:cs="Times New Roman"/>
              </w:rPr>
              <w:t xml:space="preserve">Discreta capacità di </w:t>
            </w:r>
            <w:r>
              <w:rPr>
                <w:rFonts w:ascii="Times New Roman" w:hAnsi="Times New Roman" w:cs="Times New Roman"/>
              </w:rPr>
              <w:t xml:space="preserve"> </w:t>
            </w:r>
            <w:r w:rsidRPr="00EF1A7D">
              <w:rPr>
                <w:rFonts w:ascii="Times New Roman" w:hAnsi="Times New Roman" w:cs="Times New Roman"/>
              </w:rPr>
              <w:t>espressione delle opinioni.</w:t>
            </w:r>
          </w:p>
          <w:p w:rsidR="00EF1A7D" w:rsidRDefault="00EF1A7D" w:rsidP="00EF1A7D">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sidRPr="00EF1A7D">
              <w:rPr>
                <w:rFonts w:ascii="Times New Roman" w:hAnsi="Times New Roman" w:cs="Times New Roman"/>
              </w:rPr>
              <w:t xml:space="preserve">Discreto livello di padronanza linguistica e di capacità di sintesi e di </w:t>
            </w:r>
            <w:r w:rsidRPr="00EF1A7D">
              <w:rPr>
                <w:rFonts w:ascii="Times New Roman" w:hAnsi="Times New Roman" w:cs="Times New Roman"/>
              </w:rPr>
              <w:lastRenderedPageBreak/>
              <w:t>rielaborazione.</w:t>
            </w:r>
          </w:p>
          <w:p w:rsidR="00EF1A7D" w:rsidRDefault="00EF1A7D" w:rsidP="00EF1A7D">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sidRPr="00EF1A7D">
              <w:rPr>
                <w:rFonts w:ascii="Times New Roman" w:hAnsi="Times New Roman" w:cs="Times New Roman"/>
                <w:bCs/>
              </w:rPr>
              <w:t>Adeguato uso</w:t>
            </w:r>
            <w:r w:rsidRPr="00EF1A7D">
              <w:rPr>
                <w:rFonts w:ascii="Times New Roman" w:hAnsi="Times New Roman" w:cs="Times New Roman"/>
              </w:rPr>
              <w:t xml:space="preserve"> </w:t>
            </w:r>
            <w:r w:rsidRPr="00EF1A7D">
              <w:rPr>
                <w:rFonts w:ascii="Times New Roman" w:hAnsi="Times New Roman" w:cs="Times New Roman"/>
                <w:bCs/>
              </w:rPr>
              <w:t>del</w:t>
            </w:r>
            <w:r w:rsidRPr="00EF1A7D">
              <w:rPr>
                <w:rFonts w:ascii="Times New Roman" w:hAnsi="Times New Roman" w:cs="Times New Roman"/>
              </w:rPr>
              <w:t>le nuov</w:t>
            </w:r>
            <w:r w:rsidRPr="00EF1A7D">
              <w:rPr>
                <w:rFonts w:ascii="Times New Roman" w:hAnsi="Times New Roman" w:cs="Times New Roman"/>
                <w:bCs/>
              </w:rPr>
              <w:t xml:space="preserve">e tecnologie per fare ricerche e </w:t>
            </w:r>
            <w:r w:rsidRPr="00EF1A7D">
              <w:rPr>
                <w:rFonts w:ascii="Times New Roman" w:hAnsi="Times New Roman" w:cs="Times New Roman"/>
              </w:rPr>
              <w:t>approfondire argomenti.</w:t>
            </w:r>
          </w:p>
          <w:p w:rsidR="00EF1A7D" w:rsidRDefault="00EF1A7D" w:rsidP="00EF1A7D">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Pr>
                <w:rFonts w:ascii="Times New Roman" w:hAnsi="Times New Roman" w:cs="Times New Roman"/>
              </w:rPr>
              <w:t>Acquisiz</w:t>
            </w:r>
            <w:r w:rsidR="0082600B">
              <w:rPr>
                <w:rFonts w:ascii="Times New Roman" w:hAnsi="Times New Roman" w:cs="Times New Roman"/>
              </w:rPr>
              <w:t>i</w:t>
            </w:r>
            <w:r>
              <w:rPr>
                <w:rFonts w:ascii="Times New Roman" w:hAnsi="Times New Roman" w:cs="Times New Roman"/>
              </w:rPr>
              <w:t>one</w:t>
            </w:r>
            <w:r w:rsidR="0082600B">
              <w:rPr>
                <w:rFonts w:ascii="Times New Roman" w:hAnsi="Times New Roman" w:cs="Times New Roman"/>
              </w:rPr>
              <w:t xml:space="preserve"> delle tematiche storiche e essere in grado di esporle</w:t>
            </w:r>
            <w:r w:rsidR="0082600B" w:rsidRPr="0082600B">
              <w:rPr>
                <w:rFonts w:ascii="Times New Roman" w:hAnsi="Times New Roman" w:cs="Times New Roman"/>
              </w:rPr>
              <w:t xml:space="preserve"> con chiarezza dimostrando di averli interiorizzati.</w:t>
            </w:r>
          </w:p>
          <w:p w:rsidR="0082600B" w:rsidRDefault="0082600B" w:rsidP="0082600B">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sidRPr="0082600B">
              <w:rPr>
                <w:rFonts w:ascii="Times New Roman" w:hAnsi="Times New Roman" w:cs="Times New Roman"/>
              </w:rPr>
              <w:t>Acquisizione</w:t>
            </w:r>
            <w:r>
              <w:rPr>
                <w:rFonts w:ascii="Times New Roman" w:hAnsi="Times New Roman" w:cs="Times New Roman"/>
              </w:rPr>
              <w:t xml:space="preserve"> della capacità di c</w:t>
            </w:r>
            <w:r w:rsidRPr="0082600B">
              <w:rPr>
                <w:rFonts w:ascii="Times New Roman" w:hAnsi="Times New Roman" w:cs="Times New Roman"/>
              </w:rPr>
              <w:t>ontestualizzare i modell</w:t>
            </w:r>
            <w:r>
              <w:rPr>
                <w:rFonts w:ascii="Times New Roman" w:hAnsi="Times New Roman" w:cs="Times New Roman"/>
              </w:rPr>
              <w:t>i paradigmatici oggetto del pro</w:t>
            </w:r>
            <w:r w:rsidRPr="0082600B">
              <w:rPr>
                <w:rFonts w:ascii="Times New Roman" w:hAnsi="Times New Roman" w:cs="Times New Roman"/>
              </w:rPr>
              <w:t xml:space="preserve">gramma all’interno del periodo storico di riferimento e eventualmente saperli </w:t>
            </w:r>
            <w:r>
              <w:rPr>
                <w:rFonts w:ascii="Times New Roman" w:hAnsi="Times New Roman" w:cs="Times New Roman"/>
              </w:rPr>
              <w:t>collegare ad un contesto contem</w:t>
            </w:r>
            <w:r w:rsidRPr="0082600B">
              <w:rPr>
                <w:rFonts w:ascii="Times New Roman" w:hAnsi="Times New Roman" w:cs="Times New Roman"/>
              </w:rPr>
              <w:t>poraneo.</w:t>
            </w:r>
          </w:p>
          <w:p w:rsidR="0082600B" w:rsidRPr="00EF1A7D" w:rsidRDefault="0082600B" w:rsidP="0082600B">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sidRPr="0082600B">
              <w:rPr>
                <w:rFonts w:ascii="Times New Roman" w:hAnsi="Times New Roman" w:cs="Times New Roman"/>
              </w:rPr>
              <w:t>Acquisizione</w:t>
            </w:r>
            <w:r>
              <w:rPr>
                <w:rFonts w:ascii="Times New Roman" w:hAnsi="Times New Roman" w:cs="Times New Roman"/>
              </w:rPr>
              <w:t xml:space="preserve"> </w:t>
            </w:r>
            <w:r w:rsidRPr="0082600B">
              <w:rPr>
                <w:rFonts w:ascii="Times New Roman" w:hAnsi="Times New Roman" w:cs="Times New Roman"/>
              </w:rPr>
              <w:t>de</w:t>
            </w:r>
            <w:r>
              <w:rPr>
                <w:rFonts w:ascii="Times New Roman" w:eastAsia="Calibri" w:hAnsi="Times New Roman" w:cs="Times New Roman"/>
                <w:sz w:val="24"/>
                <w:szCs w:val="24"/>
              </w:rPr>
              <w:t>l</w:t>
            </w:r>
            <w:r w:rsidRPr="0082600B">
              <w:rPr>
                <w:rFonts w:ascii="Times New Roman" w:eastAsia="Calibri" w:hAnsi="Times New Roman" w:cs="Times New Roman"/>
                <w:sz w:val="24"/>
                <w:szCs w:val="24"/>
              </w:rPr>
              <w:t>la terminologia storica necessaria e leggere e comprendere</w:t>
            </w:r>
            <w:r>
              <w:rPr>
                <w:rFonts w:ascii="Times New Roman" w:eastAsia="Calibri" w:hAnsi="Times New Roman" w:cs="Times New Roman"/>
                <w:sz w:val="24"/>
                <w:szCs w:val="24"/>
              </w:rPr>
              <w:t xml:space="preserve"> i testi di riferimento.</w:t>
            </w:r>
          </w:p>
          <w:p w:rsidR="00EF1A7D" w:rsidRPr="005A7455" w:rsidRDefault="00EF1A7D" w:rsidP="00EF1A7D">
            <w:pPr>
              <w:pStyle w:val="Paragrafoelenco"/>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rPr>
                <w:rFonts w:ascii="Times New Roman" w:hAnsi="Times New Roman" w:cs="Times New Roman"/>
              </w:rPr>
            </w:pP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82600B" w:rsidRPr="0082600B" w:rsidRDefault="0082600B" w:rsidP="0082600B">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hanging="141"/>
              <w:rPr>
                <w:rFonts w:ascii="Times New Roman" w:eastAsia="Times New Roman" w:hAnsi="Times New Roman" w:cs="Times New Roman"/>
                <w:b/>
                <w:sz w:val="24"/>
              </w:rPr>
            </w:pPr>
            <w:r w:rsidRPr="0082600B">
              <w:rPr>
                <w:rFonts w:ascii="Times New Roman" w:eastAsia="Times New Roman" w:hAnsi="Times New Roman" w:cs="Times New Roman"/>
                <w:b/>
                <w:sz w:val="24"/>
              </w:rPr>
              <w:lastRenderedPageBreak/>
              <w:t>Unità d’Italia</w:t>
            </w:r>
          </w:p>
          <w:p w:rsidR="0082600B" w:rsidRPr="0082600B" w:rsidRDefault="0082600B" w:rsidP="0082600B">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rPr>
                <w:rFonts w:ascii="Times New Roman" w:eastAsia="Times New Roman" w:hAnsi="Times New Roman" w:cs="Times New Roman"/>
                <w:sz w:val="24"/>
              </w:rPr>
            </w:pPr>
            <w:r>
              <w:rPr>
                <w:rFonts w:ascii="Times New Roman" w:eastAsia="Times New Roman" w:hAnsi="Times New Roman" w:cs="Times New Roman"/>
                <w:sz w:val="24"/>
              </w:rPr>
              <w:t xml:space="preserve">La situazione Europea nel </w:t>
            </w:r>
            <w:r w:rsidRPr="0082600B">
              <w:rPr>
                <w:rFonts w:ascii="Times New Roman" w:eastAsia="Times New Roman" w:hAnsi="Times New Roman" w:cs="Times New Roman"/>
                <w:sz w:val="24"/>
              </w:rPr>
              <w:t xml:space="preserve">primo trentennio dell’800.  La figura storica e il pensiero politico di Giuseppe Mazzini, la Giovine Italia e la Giovine Europa . I moti rivoluzionari del ’30 e del ’31. Vincenzo </w:t>
            </w:r>
            <w:proofErr w:type="spellStart"/>
            <w:r w:rsidRPr="0082600B">
              <w:rPr>
                <w:rFonts w:ascii="Times New Roman" w:eastAsia="Times New Roman" w:hAnsi="Times New Roman" w:cs="Times New Roman"/>
                <w:sz w:val="24"/>
              </w:rPr>
              <w:t>Gioberti</w:t>
            </w:r>
            <w:proofErr w:type="spellEnd"/>
            <w:r w:rsidRPr="0082600B">
              <w:rPr>
                <w:rFonts w:ascii="Times New Roman" w:eastAsia="Times New Roman" w:hAnsi="Times New Roman" w:cs="Times New Roman"/>
                <w:sz w:val="24"/>
              </w:rPr>
              <w:t xml:space="preserve"> e la federazione pa-pale. La Nascita dello Statuto Albertino nel Regno di Sardegna. Le rivoluzioni del  ’48. La Prima Guerra d’Indipendenza. Figura storica e Pensiero politico di </w:t>
            </w:r>
            <w:proofErr w:type="spellStart"/>
            <w:r w:rsidRPr="0082600B">
              <w:rPr>
                <w:rFonts w:ascii="Times New Roman" w:eastAsia="Times New Roman" w:hAnsi="Times New Roman" w:cs="Times New Roman"/>
                <w:sz w:val="24"/>
              </w:rPr>
              <w:t>Ca-millo</w:t>
            </w:r>
            <w:proofErr w:type="spellEnd"/>
            <w:r w:rsidRPr="0082600B">
              <w:rPr>
                <w:rFonts w:ascii="Times New Roman" w:eastAsia="Times New Roman" w:hAnsi="Times New Roman" w:cs="Times New Roman"/>
                <w:sz w:val="24"/>
              </w:rPr>
              <w:t xml:space="preserve"> </w:t>
            </w:r>
            <w:proofErr w:type="spellStart"/>
            <w:r w:rsidRPr="0082600B">
              <w:rPr>
                <w:rFonts w:ascii="Times New Roman" w:eastAsia="Times New Roman" w:hAnsi="Times New Roman" w:cs="Times New Roman"/>
                <w:sz w:val="24"/>
              </w:rPr>
              <w:t>Benso</w:t>
            </w:r>
            <w:proofErr w:type="spellEnd"/>
            <w:r w:rsidRPr="0082600B">
              <w:rPr>
                <w:rFonts w:ascii="Times New Roman" w:eastAsia="Times New Roman" w:hAnsi="Times New Roman" w:cs="Times New Roman"/>
                <w:sz w:val="24"/>
              </w:rPr>
              <w:t xml:space="preserve"> Conte di Cavour. Differenze politiche e ideologiche tra Mazzini e Cavour. La Seconda Guerra d’Indipendenza e la Spedizione dei Mille di Giuseppe Garibaldi. Nascita del Regno </w:t>
            </w:r>
            <w:r w:rsidRPr="0082600B">
              <w:rPr>
                <w:rFonts w:ascii="Times New Roman" w:eastAsia="Times New Roman" w:hAnsi="Times New Roman" w:cs="Times New Roman"/>
                <w:sz w:val="24"/>
              </w:rPr>
              <w:lastRenderedPageBreak/>
              <w:t>d’Italia.</w:t>
            </w:r>
          </w:p>
          <w:p w:rsidR="0082600B" w:rsidRPr="0082600B" w:rsidRDefault="0082600B" w:rsidP="0082600B">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hanging="141"/>
              <w:rPr>
                <w:rFonts w:ascii="Times New Roman" w:eastAsia="Times New Roman" w:hAnsi="Times New Roman" w:cs="Times New Roman"/>
                <w:b/>
                <w:sz w:val="24"/>
              </w:rPr>
            </w:pPr>
            <w:r w:rsidRPr="0082600B">
              <w:rPr>
                <w:rFonts w:ascii="Times New Roman" w:eastAsia="Times New Roman" w:hAnsi="Times New Roman" w:cs="Times New Roman"/>
                <w:b/>
                <w:sz w:val="24"/>
              </w:rPr>
              <w:t>La Destra e la Sinistra Storiche:</w:t>
            </w:r>
          </w:p>
          <w:p w:rsidR="0082600B" w:rsidRPr="0082600B" w:rsidRDefault="0082600B" w:rsidP="0082600B">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rPr>
                <w:rFonts w:ascii="Times New Roman" w:eastAsia="Times New Roman" w:hAnsi="Times New Roman" w:cs="Times New Roman"/>
                <w:sz w:val="24"/>
              </w:rPr>
            </w:pPr>
            <w:r w:rsidRPr="0082600B">
              <w:rPr>
                <w:rFonts w:ascii="Times New Roman" w:eastAsia="Times New Roman" w:hAnsi="Times New Roman" w:cs="Times New Roman"/>
                <w:sz w:val="24"/>
              </w:rPr>
              <w:t xml:space="preserve">La Destra al potere. I primi dieci anni dopo l’Unità e l’annessione dello Stato della Chiesa e del Veneto. La situazione economica del nuovo stato liberale e il fenomeno del “brigantaggio”. Il Governo della Sinistra e il “Trasformismo” di Agostino Depretis. Francesco </w:t>
            </w:r>
            <w:proofErr w:type="spellStart"/>
            <w:r w:rsidRPr="0082600B">
              <w:rPr>
                <w:rFonts w:ascii="Times New Roman" w:eastAsia="Times New Roman" w:hAnsi="Times New Roman" w:cs="Times New Roman"/>
                <w:sz w:val="24"/>
              </w:rPr>
              <w:t>Crispi</w:t>
            </w:r>
            <w:proofErr w:type="spellEnd"/>
            <w:r w:rsidRPr="0082600B">
              <w:rPr>
                <w:rFonts w:ascii="Times New Roman" w:eastAsia="Times New Roman" w:hAnsi="Times New Roman" w:cs="Times New Roman"/>
                <w:sz w:val="24"/>
              </w:rPr>
              <w:t xml:space="preserve">, Filippo Turati e la nascita del Partito Socialista. La Politica Coloniale Italiana.  </w:t>
            </w:r>
          </w:p>
          <w:p w:rsidR="0082600B" w:rsidRPr="001C74B7" w:rsidRDefault="001C74B7" w:rsidP="001C74B7">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hanging="109"/>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82600B" w:rsidRPr="001C74B7">
              <w:rPr>
                <w:rFonts w:ascii="Times New Roman" w:eastAsia="Times New Roman" w:hAnsi="Times New Roman" w:cs="Times New Roman"/>
                <w:b/>
                <w:sz w:val="24"/>
              </w:rPr>
              <w:t>L’Età Giolittiana</w:t>
            </w:r>
          </w:p>
          <w:p w:rsidR="0082600B" w:rsidRPr="0082600B" w:rsidRDefault="0082600B" w:rsidP="001C74B7">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rPr>
                <w:rFonts w:ascii="Times New Roman" w:eastAsia="Times New Roman" w:hAnsi="Times New Roman" w:cs="Times New Roman"/>
                <w:sz w:val="24"/>
              </w:rPr>
            </w:pPr>
            <w:r w:rsidRPr="0082600B">
              <w:rPr>
                <w:rFonts w:ascii="Times New Roman" w:eastAsia="Times New Roman" w:hAnsi="Times New Roman" w:cs="Times New Roman"/>
                <w:sz w:val="24"/>
              </w:rPr>
              <w:t>Le strat</w:t>
            </w:r>
            <w:r w:rsidR="001C74B7">
              <w:rPr>
                <w:rFonts w:ascii="Times New Roman" w:eastAsia="Times New Roman" w:hAnsi="Times New Roman" w:cs="Times New Roman"/>
                <w:sz w:val="24"/>
              </w:rPr>
              <w:t xml:space="preserve">egie politiche di Giolitti e la </w:t>
            </w:r>
            <w:r w:rsidRPr="0082600B">
              <w:rPr>
                <w:rFonts w:ascii="Times New Roman" w:eastAsia="Times New Roman" w:hAnsi="Times New Roman" w:cs="Times New Roman"/>
                <w:sz w:val="24"/>
              </w:rPr>
              <w:t xml:space="preserve">collaborazione con i socialisti. Lc crescita industriale e il Sistema Giolittiano. La Guerra in Libia. Il Patto </w:t>
            </w:r>
            <w:proofErr w:type="spellStart"/>
            <w:r w:rsidRPr="0082600B">
              <w:rPr>
                <w:rFonts w:ascii="Times New Roman" w:eastAsia="Times New Roman" w:hAnsi="Times New Roman" w:cs="Times New Roman"/>
                <w:sz w:val="24"/>
              </w:rPr>
              <w:t>Gentiloni</w:t>
            </w:r>
            <w:proofErr w:type="spellEnd"/>
            <w:r w:rsidRPr="0082600B">
              <w:rPr>
                <w:rFonts w:ascii="Times New Roman" w:eastAsia="Times New Roman" w:hAnsi="Times New Roman" w:cs="Times New Roman"/>
                <w:sz w:val="24"/>
              </w:rPr>
              <w:t xml:space="preserve">. </w:t>
            </w:r>
          </w:p>
          <w:p w:rsidR="001C74B7" w:rsidRDefault="0082600B" w:rsidP="001C74B7">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Times New Roman" w:hAnsi="Times New Roman" w:cs="Times New Roman"/>
                <w:b/>
                <w:sz w:val="24"/>
              </w:rPr>
            </w:pPr>
            <w:r w:rsidRPr="001C74B7">
              <w:rPr>
                <w:rFonts w:ascii="Times New Roman" w:eastAsia="Times New Roman" w:hAnsi="Times New Roman" w:cs="Times New Roman"/>
                <w:b/>
                <w:sz w:val="24"/>
              </w:rPr>
              <w:t>La “Grande Guerra”</w:t>
            </w:r>
            <w:r w:rsidR="001C74B7">
              <w:rPr>
                <w:rFonts w:ascii="Times New Roman" w:eastAsia="Times New Roman" w:hAnsi="Times New Roman" w:cs="Times New Roman"/>
                <w:b/>
                <w:sz w:val="24"/>
              </w:rPr>
              <w:t>:</w:t>
            </w:r>
          </w:p>
          <w:p w:rsidR="00D967F2" w:rsidRDefault="001C74B7" w:rsidP="00D967F2">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Pr>
                <w:rFonts w:ascii="Times New Roman" w:eastAsia="Times New Roman" w:hAnsi="Times New Roman" w:cs="Times New Roman"/>
                <w:sz w:val="24"/>
              </w:rPr>
              <w:t>Le origini del conflitto e i rapporti tra le potenze europee tra fine ottocento e inizio novecento.</w:t>
            </w:r>
            <w:r w:rsidR="00D967F2">
              <w:rPr>
                <w:rFonts w:ascii="Times New Roman" w:eastAsia="Times New Roman" w:hAnsi="Times New Roman" w:cs="Times New Roman"/>
                <w:sz w:val="24"/>
              </w:rPr>
              <w:t xml:space="preserve"> Il sistema delle alleanze e il ruolo dell’Italia. Il piano </w:t>
            </w:r>
            <w:proofErr w:type="spellStart"/>
            <w:r w:rsidR="00D967F2">
              <w:rPr>
                <w:rFonts w:ascii="Times New Roman" w:eastAsia="Times New Roman" w:hAnsi="Times New Roman" w:cs="Times New Roman"/>
                <w:sz w:val="24"/>
              </w:rPr>
              <w:t>Schlieffen</w:t>
            </w:r>
            <w:proofErr w:type="spellEnd"/>
            <w:r w:rsidR="00D967F2">
              <w:rPr>
                <w:rFonts w:ascii="Times New Roman" w:eastAsia="Times New Roman" w:hAnsi="Times New Roman" w:cs="Times New Roman"/>
                <w:sz w:val="24"/>
              </w:rPr>
              <w:t xml:space="preserve"> dei tedeschi. L’attentato di Sarajevo e l’inizio del conflitto. La crudele invasione del Belgio. La guerra di Trincea e la guerra di logoramento. Le battaglie principali della prima fase della guerra: Verdun e Somme. Il concetto di “guerra totale”. La fase finale della guerra tra il crollo della Russia e </w:t>
            </w:r>
            <w:r w:rsidR="00D967F2">
              <w:rPr>
                <w:rFonts w:ascii="Times New Roman" w:eastAsia="Times New Roman" w:hAnsi="Times New Roman" w:cs="Times New Roman"/>
                <w:sz w:val="24"/>
              </w:rPr>
              <w:lastRenderedPageBreak/>
              <w:t>l’intervento degli Stati Uniti. La fine e le cons</w:t>
            </w:r>
            <w:r w:rsidR="00D967F2" w:rsidRPr="00D967F2">
              <w:rPr>
                <w:rFonts w:ascii="Times New Roman" w:eastAsia="Times New Roman" w:hAnsi="Times New Roman" w:cs="Times New Roman"/>
                <w:sz w:val="24"/>
              </w:rPr>
              <w:t>eguenze del conflitto.</w:t>
            </w:r>
            <w:r w:rsidR="00D967F2">
              <w:rPr>
                <w:rFonts w:ascii="Times New Roman" w:eastAsia="Times New Roman" w:hAnsi="Times New Roman" w:cs="Times New Roman"/>
                <w:sz w:val="24"/>
              </w:rPr>
              <w:t xml:space="preserve"> Il Primo dopo guerra italiano.</w:t>
            </w:r>
          </w:p>
          <w:p w:rsidR="00D967F2" w:rsidRDefault="00D967F2" w:rsidP="00D967F2">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142"/>
              <w:rPr>
                <w:rFonts w:ascii="Times New Roman" w:eastAsia="Times New Roman" w:hAnsi="Times New Roman" w:cs="Times New Roman"/>
                <w:b/>
                <w:sz w:val="24"/>
              </w:rPr>
            </w:pPr>
            <w:r w:rsidRPr="00D967F2">
              <w:rPr>
                <w:rFonts w:ascii="Times New Roman" w:eastAsia="Times New Roman" w:hAnsi="Times New Roman" w:cs="Times New Roman"/>
                <w:b/>
                <w:sz w:val="24"/>
              </w:rPr>
              <w:t>Fa</w:t>
            </w:r>
            <w:r>
              <w:rPr>
                <w:rFonts w:ascii="Times New Roman" w:eastAsia="Times New Roman" w:hAnsi="Times New Roman" w:cs="Times New Roman"/>
                <w:b/>
                <w:sz w:val="24"/>
              </w:rPr>
              <w:t>s</w:t>
            </w:r>
            <w:r w:rsidRPr="00D967F2">
              <w:rPr>
                <w:rFonts w:ascii="Times New Roman" w:eastAsia="Times New Roman" w:hAnsi="Times New Roman" w:cs="Times New Roman"/>
                <w:b/>
                <w:sz w:val="24"/>
              </w:rPr>
              <w:t>cismo</w:t>
            </w:r>
            <w:r>
              <w:rPr>
                <w:rFonts w:ascii="Times New Roman" w:eastAsia="Times New Roman" w:hAnsi="Times New Roman" w:cs="Times New Roman"/>
                <w:b/>
                <w:sz w:val="24"/>
              </w:rPr>
              <w:t>:</w:t>
            </w:r>
          </w:p>
          <w:p w:rsidR="001C74B7" w:rsidRDefault="007872B8" w:rsidP="00D967F2">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Pr>
                <w:rFonts w:ascii="Times New Roman" w:eastAsia="Times New Roman" w:hAnsi="Times New Roman" w:cs="Times New Roman"/>
                <w:sz w:val="24"/>
              </w:rPr>
              <w:t>D’Annunzio e la “Vittoria Mutilata”. Il Partito Popolare Italiano. L’ultimo governo Giolitti. La Figura storica di Benito Mussolini e la nascita dei “fasci da combattimento”. Caratteristiche delle Squadre d’Azione e squadrismo agrario. La nascita del Partito Fascista e la “marcia su Roma”. Il Delitto Matteotti e la distruzione dello “stato liberale”. Le colpe del successo del Fascismo in Italia.</w:t>
            </w:r>
            <w:r w:rsidR="00D967F2" w:rsidRPr="00D967F2">
              <w:rPr>
                <w:rFonts w:ascii="Times New Roman" w:eastAsia="Times New Roman" w:hAnsi="Times New Roman" w:cs="Times New Roman"/>
                <w:b/>
                <w:sz w:val="24"/>
              </w:rPr>
              <w:t xml:space="preserve"> </w:t>
            </w:r>
            <w:r w:rsidR="008229AE">
              <w:rPr>
                <w:rFonts w:ascii="Times New Roman" w:eastAsia="Times New Roman" w:hAnsi="Times New Roman" w:cs="Times New Roman"/>
                <w:sz w:val="24"/>
              </w:rPr>
              <w:t>La scalata al potere di Mussolini e il condizionamento delle masse popolari. Le leggi razziali e l’allineamento con il Nazismo.</w:t>
            </w:r>
          </w:p>
          <w:p w:rsidR="008229AE" w:rsidRDefault="008229AE" w:rsidP="008229AE">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142"/>
              <w:rPr>
                <w:rFonts w:ascii="Times New Roman" w:eastAsia="Times New Roman" w:hAnsi="Times New Roman" w:cs="Times New Roman"/>
                <w:b/>
                <w:sz w:val="24"/>
              </w:rPr>
            </w:pPr>
            <w:r w:rsidRPr="008229AE">
              <w:rPr>
                <w:rFonts w:ascii="Times New Roman" w:eastAsia="Times New Roman" w:hAnsi="Times New Roman" w:cs="Times New Roman"/>
                <w:b/>
                <w:sz w:val="24"/>
              </w:rPr>
              <w:t>Nazismo:</w:t>
            </w:r>
          </w:p>
          <w:p w:rsidR="008229AE" w:rsidRDefault="008229AE" w:rsidP="008229AE">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8229AE">
              <w:rPr>
                <w:rFonts w:ascii="Times New Roman" w:eastAsia="Times New Roman" w:hAnsi="Times New Roman" w:cs="Times New Roman"/>
                <w:sz w:val="24"/>
              </w:rPr>
              <w:t xml:space="preserve">Le conseguenze </w:t>
            </w:r>
            <w:r>
              <w:rPr>
                <w:rFonts w:ascii="Times New Roman" w:eastAsia="Times New Roman" w:hAnsi="Times New Roman" w:cs="Times New Roman"/>
                <w:sz w:val="24"/>
              </w:rPr>
              <w:t>della sconfitta della Germania. Il Trattato di Versailles e la cosiddetta “pace cartaginese”. Le crisi economiche del ’23 e del ’29. La figura storica di Hitler e l’adesione al NSDAP. Il fallimento della Marcia su Berlino, il carcere e la stesura del “</w:t>
            </w:r>
            <w:proofErr w:type="spellStart"/>
            <w:r>
              <w:rPr>
                <w:rFonts w:ascii="Times New Roman" w:eastAsia="Times New Roman" w:hAnsi="Times New Roman" w:cs="Times New Roman"/>
                <w:sz w:val="24"/>
              </w:rPr>
              <w:t>Mein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Kampf</w:t>
            </w:r>
            <w:proofErr w:type="spellEnd"/>
            <w:r>
              <w:rPr>
                <w:rFonts w:ascii="Times New Roman" w:eastAsia="Times New Roman" w:hAnsi="Times New Roman" w:cs="Times New Roman"/>
                <w:sz w:val="24"/>
              </w:rPr>
              <w:t xml:space="preserve">”. La Teoria del Bolscevismo giudaico e il razzismo di Hitler. Il nazionale </w:t>
            </w:r>
            <w:r>
              <w:rPr>
                <w:rFonts w:ascii="Times New Roman" w:eastAsia="Times New Roman" w:hAnsi="Times New Roman" w:cs="Times New Roman"/>
                <w:sz w:val="24"/>
              </w:rPr>
              <w:lastRenderedPageBreak/>
              <w:t>Socialismo e l’ideale del “Reich Millenario”. L’Ascesa del Partito Nazista</w:t>
            </w:r>
            <w:r w:rsidR="0071571E">
              <w:rPr>
                <w:rFonts w:ascii="Times New Roman" w:eastAsia="Times New Roman" w:hAnsi="Times New Roman" w:cs="Times New Roman"/>
                <w:sz w:val="24"/>
              </w:rPr>
              <w:t xml:space="preserve"> e l’incendio del </w:t>
            </w:r>
            <w:proofErr w:type="spellStart"/>
            <w:r w:rsidR="0071571E">
              <w:rPr>
                <w:rFonts w:ascii="Times New Roman" w:eastAsia="Times New Roman" w:hAnsi="Times New Roman" w:cs="Times New Roman"/>
                <w:sz w:val="24"/>
              </w:rPr>
              <w:t>Reichstag</w:t>
            </w:r>
            <w:proofErr w:type="spellEnd"/>
            <w:r w:rsidR="0071571E">
              <w:rPr>
                <w:rFonts w:ascii="Times New Roman" w:eastAsia="Times New Roman" w:hAnsi="Times New Roman" w:cs="Times New Roman"/>
                <w:sz w:val="24"/>
              </w:rPr>
              <w:t>. La fine dello stato liberarle e l’assunzione dei pieni poteri del “Führer”. La  fine delle Squadre d’Azione e la nascita delle SS.</w:t>
            </w:r>
          </w:p>
          <w:p w:rsidR="0071571E" w:rsidRDefault="0071571E" w:rsidP="0071571E">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142"/>
              <w:rPr>
                <w:rFonts w:ascii="Times New Roman" w:eastAsia="Times New Roman" w:hAnsi="Times New Roman" w:cs="Times New Roman"/>
                <w:b/>
                <w:sz w:val="24"/>
              </w:rPr>
            </w:pPr>
            <w:r w:rsidRPr="0071571E">
              <w:rPr>
                <w:rFonts w:ascii="Times New Roman" w:eastAsia="Times New Roman" w:hAnsi="Times New Roman" w:cs="Times New Roman"/>
                <w:b/>
                <w:sz w:val="24"/>
              </w:rPr>
              <w:t>Seconda Guerra Mondiale:</w:t>
            </w:r>
          </w:p>
          <w:p w:rsidR="00AC2DB1" w:rsidRDefault="00810D30" w:rsidP="00810D30">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b/>
                <w:sz w:val="24"/>
              </w:rPr>
            </w:pPr>
            <w:r>
              <w:rPr>
                <w:rFonts w:ascii="Times New Roman" w:eastAsia="Times New Roman" w:hAnsi="Times New Roman" w:cs="Times New Roman"/>
                <w:sz w:val="24"/>
              </w:rPr>
              <w:t xml:space="preserve">Linee generali della situazione italiana </w:t>
            </w:r>
            <w:r w:rsidR="008F540A">
              <w:rPr>
                <w:rFonts w:ascii="Times New Roman" w:eastAsia="Times New Roman" w:hAnsi="Times New Roman" w:cs="Times New Roman"/>
                <w:sz w:val="24"/>
              </w:rPr>
              <w:t xml:space="preserve">ed </w:t>
            </w:r>
            <w:r>
              <w:rPr>
                <w:rFonts w:ascii="Times New Roman" w:eastAsia="Times New Roman" w:hAnsi="Times New Roman" w:cs="Times New Roman"/>
                <w:sz w:val="24"/>
              </w:rPr>
              <w:t xml:space="preserve">europea </w:t>
            </w:r>
            <w:proofErr w:type="spellStart"/>
            <w:r>
              <w:rPr>
                <w:rFonts w:ascii="Times New Roman" w:eastAsia="Times New Roman" w:hAnsi="Times New Roman" w:cs="Times New Roman"/>
                <w:sz w:val="24"/>
              </w:rPr>
              <w:t>pre-conflitto</w:t>
            </w:r>
            <w:proofErr w:type="spellEnd"/>
            <w:r>
              <w:rPr>
                <w:rFonts w:ascii="Times New Roman" w:eastAsia="Times New Roman" w:hAnsi="Times New Roman" w:cs="Times New Roman"/>
                <w:sz w:val="24"/>
              </w:rPr>
              <w:t>. La “guerra lampo” in Polonia. L’attacco tedesco all’Unione Sovietica. Il progressivo allargamento del conflitto e l’intervento del Giappone. Lo sbarco in Normandia e la fine della guerra in Europa. La fine della Guerra in Asia e la bomba nucleare.</w:t>
            </w:r>
            <w:r w:rsidR="00AC2DB1" w:rsidRPr="00CC1819">
              <w:rPr>
                <w:rFonts w:ascii="Times New Roman" w:eastAsia="Times New Roman" w:hAnsi="Times New Roman" w:cs="Times New Roman"/>
                <w:b/>
                <w:sz w:val="24"/>
              </w:rPr>
              <w:t xml:space="preserve"> </w:t>
            </w:r>
          </w:p>
          <w:p w:rsidR="00AC2DB1" w:rsidRDefault="00AC2DB1" w:rsidP="00810D30">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b/>
                <w:sz w:val="24"/>
              </w:rPr>
            </w:pPr>
          </w:p>
          <w:p w:rsidR="00AC2DB1" w:rsidRPr="00207FC5" w:rsidRDefault="00AC2DB1" w:rsidP="00AC2DB1">
            <w:pPr>
              <w:pStyle w:val="Paragrafoelenco"/>
              <w:numPr>
                <w:ilvl w:val="0"/>
                <w:numId w:val="6"/>
              </w:numPr>
              <w:tabs>
                <w:tab w:val="left" w:pos="251"/>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hanging="141"/>
              <w:rPr>
                <w:rFonts w:ascii="Times New Roman" w:eastAsia="Times New Roman" w:hAnsi="Times New Roman" w:cs="Times New Roman"/>
                <w:b/>
                <w:sz w:val="24"/>
              </w:rPr>
            </w:pPr>
            <w:r w:rsidRPr="00CC1819">
              <w:rPr>
                <w:rFonts w:ascii="Times New Roman" w:eastAsia="Times New Roman" w:hAnsi="Times New Roman" w:cs="Times New Roman"/>
                <w:b/>
                <w:sz w:val="24"/>
              </w:rPr>
              <w:t>UDA</w:t>
            </w:r>
            <w:r>
              <w:rPr>
                <w:rFonts w:ascii="Times New Roman" w:eastAsia="Times New Roman" w:hAnsi="Times New Roman" w:cs="Times New Roman"/>
                <w:b/>
                <w:sz w:val="24"/>
              </w:rPr>
              <w:t xml:space="preserve"> Aspetti positivi e negativi della tecnologia contemporanea: </w:t>
            </w:r>
            <w:r>
              <w:rPr>
                <w:rFonts w:ascii="Times New Roman" w:eastAsia="Times New Roman" w:hAnsi="Times New Roman" w:cs="Times New Roman"/>
                <w:sz w:val="24"/>
              </w:rPr>
              <w:t>Discussioni e considerazione sui pro e i contro della tecnologia nella vita dell’uomo contemporaneo. Visione di due episodi della serie TV “</w:t>
            </w:r>
            <w:proofErr w:type="spellStart"/>
            <w:r>
              <w:rPr>
                <w:rFonts w:ascii="Times New Roman" w:eastAsia="Times New Roman" w:hAnsi="Times New Roman" w:cs="Times New Roman"/>
                <w:sz w:val="24"/>
              </w:rPr>
              <w:t>Black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Mirror</w:t>
            </w:r>
            <w:proofErr w:type="spellEnd"/>
            <w:r>
              <w:rPr>
                <w:rFonts w:ascii="Times New Roman" w:eastAsia="Times New Roman" w:hAnsi="Times New Roman" w:cs="Times New Roman"/>
                <w:sz w:val="24"/>
              </w:rPr>
              <w:t xml:space="preserve">” Dal titolo “San </w:t>
            </w:r>
            <w:proofErr w:type="spellStart"/>
            <w:r>
              <w:rPr>
                <w:rFonts w:ascii="Times New Roman" w:eastAsia="Times New Roman" w:hAnsi="Times New Roman" w:cs="Times New Roman"/>
                <w:sz w:val="24"/>
              </w:rPr>
              <w:t>Junipero</w:t>
            </w:r>
            <w:proofErr w:type="spellEnd"/>
            <w:r>
              <w:rPr>
                <w:rFonts w:ascii="Times New Roman" w:eastAsia="Times New Roman" w:hAnsi="Times New Roman" w:cs="Times New Roman"/>
                <w:sz w:val="24"/>
              </w:rPr>
              <w:t xml:space="preserve">” e “The </w:t>
            </w:r>
            <w:proofErr w:type="spellStart"/>
            <w:r>
              <w:rPr>
                <w:rFonts w:ascii="Times New Roman" w:eastAsia="Times New Roman" w:hAnsi="Times New Roman" w:cs="Times New Roman"/>
                <w:sz w:val="24"/>
              </w:rPr>
              <w:t>Entire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History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You</w:t>
            </w:r>
            <w:proofErr w:type="spellEnd"/>
            <w:r>
              <w:rPr>
                <w:rFonts w:ascii="Times New Roman" w:eastAsia="Times New Roman" w:hAnsi="Times New Roman" w:cs="Times New Roman"/>
                <w:sz w:val="24"/>
              </w:rPr>
              <w:t xml:space="preserve">”. </w:t>
            </w:r>
          </w:p>
          <w:p w:rsidR="00810D30" w:rsidRDefault="00810D30" w:rsidP="00810D30">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p>
          <w:p w:rsidR="00207FC5" w:rsidRPr="00207FC5" w:rsidRDefault="00207FC5" w:rsidP="00207FC5">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142"/>
              <w:rPr>
                <w:rFonts w:ascii="Times New Roman" w:eastAsia="Times New Roman" w:hAnsi="Times New Roman" w:cs="Times New Roman"/>
                <w:b/>
                <w:sz w:val="24"/>
              </w:rPr>
            </w:pPr>
            <w:r w:rsidRPr="00207FC5">
              <w:rPr>
                <w:rFonts w:ascii="Times New Roman" w:eastAsia="Times New Roman" w:hAnsi="Times New Roman" w:cs="Times New Roman"/>
                <w:b/>
                <w:sz w:val="24"/>
              </w:rPr>
              <w:t>Testi Utilizzati:</w:t>
            </w:r>
            <w:r>
              <w:rPr>
                <w:rFonts w:ascii="Times New Roman" w:eastAsia="Times New Roman" w:hAnsi="Times New Roman" w:cs="Times New Roman"/>
                <w:b/>
                <w:sz w:val="24"/>
              </w:rPr>
              <w:t xml:space="preserve"> </w:t>
            </w:r>
            <w:r w:rsidRPr="00207FC5">
              <w:rPr>
                <w:rFonts w:ascii="Times New Roman" w:eastAsia="Times New Roman" w:hAnsi="Times New Roman" w:cs="Times New Roman"/>
                <w:sz w:val="24"/>
              </w:rPr>
              <w:t xml:space="preserve">Feltri, </w:t>
            </w:r>
            <w:proofErr w:type="spellStart"/>
            <w:r w:rsidRPr="00207FC5">
              <w:rPr>
                <w:rFonts w:ascii="Times New Roman" w:eastAsia="Times New Roman" w:hAnsi="Times New Roman" w:cs="Times New Roman"/>
                <w:sz w:val="24"/>
              </w:rPr>
              <w:t>Bertazzoni</w:t>
            </w:r>
            <w:proofErr w:type="spellEnd"/>
            <w:r w:rsidRPr="00207FC5">
              <w:rPr>
                <w:rFonts w:ascii="Times New Roman" w:eastAsia="Times New Roman" w:hAnsi="Times New Roman" w:cs="Times New Roman"/>
                <w:sz w:val="24"/>
              </w:rPr>
              <w:t>, Neri</w:t>
            </w:r>
            <w:r>
              <w:rPr>
                <w:rFonts w:ascii="Times New Roman" w:eastAsia="Times New Roman" w:hAnsi="Times New Roman" w:cs="Times New Roman"/>
                <w:sz w:val="24"/>
              </w:rPr>
              <w:t xml:space="preserve">, </w:t>
            </w:r>
            <w:r w:rsidRPr="00207FC5">
              <w:rPr>
                <w:rFonts w:ascii="Times New Roman" w:eastAsia="Times New Roman" w:hAnsi="Times New Roman" w:cs="Times New Roman"/>
                <w:i/>
                <w:sz w:val="24"/>
              </w:rPr>
              <w:t>I Giorni e le Idee</w:t>
            </w:r>
            <w:r>
              <w:rPr>
                <w:rFonts w:ascii="Times New Roman" w:eastAsia="Times New Roman" w:hAnsi="Times New Roman" w:cs="Times New Roman"/>
                <w:i/>
                <w:sz w:val="24"/>
              </w:rPr>
              <w:t xml:space="preserve">, </w:t>
            </w:r>
            <w:r w:rsidRPr="00207FC5">
              <w:rPr>
                <w:rFonts w:ascii="Times New Roman" w:eastAsia="Times New Roman" w:hAnsi="Times New Roman" w:cs="Times New Roman"/>
                <w:sz w:val="24"/>
              </w:rPr>
              <w:t>SEI.</w:t>
            </w:r>
          </w:p>
          <w:p w:rsidR="003371AA" w:rsidRPr="00E9439A" w:rsidRDefault="003371AA" w:rsidP="00AE5A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Calibri" w:hAnsi="Times New Roman" w:cs="Times New Roman"/>
              </w:rPr>
            </w:pPr>
            <w:r w:rsidRPr="00E9439A">
              <w:rPr>
                <w:rFonts w:ascii="Times New Roman" w:eastAsia="Times New Roman" w:hAnsi="Times New Roman" w:cs="Times New Roman"/>
                <w:sz w:val="24"/>
              </w:rPr>
              <w:t xml:space="preserve"> </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3371AA" w:rsidRPr="003E5ED7" w:rsidRDefault="003371AA" w:rsidP="00AE5A08">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lastRenderedPageBreak/>
              <w:t>Dialogo didattico</w:t>
            </w:r>
            <w:r w:rsidRPr="003E5ED7">
              <w:rPr>
                <w:rFonts w:ascii="Times New Roman" w:eastAsia="Segoe UI" w:hAnsi="Times New Roman" w:cs="Times New Roman"/>
                <w:color w:val="000000"/>
                <w:sz w:val="24"/>
                <w:lang w:bidi="en-US"/>
              </w:rPr>
              <w:t xml:space="preserve">, </w:t>
            </w:r>
          </w:p>
          <w:p w:rsidR="003371AA" w:rsidRDefault="003371AA" w:rsidP="00AE5A08">
            <w:pPr>
              <w:rPr>
                <w:rFonts w:ascii="Times New Roman" w:hAnsi="Times New Roman" w:cs="Times New Roman"/>
                <w:sz w:val="24"/>
              </w:rPr>
            </w:pPr>
            <w:r w:rsidRPr="003E5ED7">
              <w:rPr>
                <w:rFonts w:ascii="Times New Roman" w:hAnsi="Times New Roman" w:cs="Times New Roman"/>
                <w:sz w:val="24"/>
              </w:rPr>
              <w:t xml:space="preserve">Lezione frontale, </w:t>
            </w:r>
          </w:p>
          <w:p w:rsidR="003371AA" w:rsidRDefault="003371AA" w:rsidP="00AE5A08">
            <w:pPr>
              <w:rPr>
                <w:rFonts w:ascii="Times New Roman" w:hAnsi="Times New Roman" w:cs="Times New Roman"/>
                <w:sz w:val="24"/>
              </w:rPr>
            </w:pPr>
            <w:r w:rsidRPr="003E5ED7">
              <w:rPr>
                <w:rFonts w:ascii="Times New Roman" w:hAnsi="Times New Roman" w:cs="Times New Roman"/>
                <w:sz w:val="24"/>
              </w:rPr>
              <w:t xml:space="preserve">Lezione partecipata, </w:t>
            </w:r>
          </w:p>
          <w:p w:rsidR="003371AA" w:rsidRPr="003E5ED7" w:rsidRDefault="003371AA" w:rsidP="00AE5A08">
            <w:pPr>
              <w:rPr>
                <w:rFonts w:ascii="Times New Roman" w:hAnsi="Times New Roman" w:cs="Times New Roman"/>
                <w:sz w:val="24"/>
              </w:rPr>
            </w:pPr>
            <w:r w:rsidRPr="003E5ED7">
              <w:rPr>
                <w:rFonts w:ascii="Times New Roman" w:hAnsi="Times New Roman" w:cs="Times New Roman"/>
                <w:sz w:val="24"/>
              </w:rPr>
              <w:t xml:space="preserve">Discussione in classe e brainstorming, </w:t>
            </w:r>
          </w:p>
          <w:p w:rsidR="003371AA" w:rsidRPr="002108E8" w:rsidRDefault="003371AA" w:rsidP="00AE5A08">
            <w:pPr>
              <w:rPr>
                <w:rFonts w:ascii="Times New Roman" w:hAnsi="Times New Roman" w:cs="Times New Roman"/>
              </w:rPr>
            </w:pPr>
            <w:r w:rsidRPr="003E5ED7">
              <w:rPr>
                <w:rFonts w:ascii="Times New Roman" w:hAnsi="Times New Roman" w:cs="Times New Roman"/>
                <w:sz w:val="24"/>
              </w:rPr>
              <w:t>Uso del proiettore in modalità LIM.</w:t>
            </w:r>
          </w:p>
        </w:tc>
      </w:tr>
    </w:tbl>
    <w:p w:rsidR="003371AA" w:rsidRDefault="003371AA" w:rsidP="003371AA">
      <w:pPr>
        <w:autoSpaceDE w:val="0"/>
        <w:autoSpaceDN w:val="0"/>
        <w:adjustRightInd w:val="0"/>
        <w:spacing w:after="0" w:line="240" w:lineRule="auto"/>
        <w:jc w:val="both"/>
        <w:rPr>
          <w:rFonts w:ascii="Times New Roman" w:hAnsi="Times New Roman" w:cs="Times New Roman"/>
          <w:color w:val="000000"/>
          <w:sz w:val="36"/>
          <w:szCs w:val="23"/>
        </w:rPr>
      </w:pPr>
    </w:p>
    <w:p w:rsidR="003371AA" w:rsidRPr="00220A24" w:rsidRDefault="003371AA" w:rsidP="003371AA">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3371AA" w:rsidRDefault="003371AA" w:rsidP="003371AA">
      <w:pPr>
        <w:autoSpaceDE w:val="0"/>
        <w:autoSpaceDN w:val="0"/>
        <w:adjustRightInd w:val="0"/>
        <w:spacing w:after="0" w:line="240" w:lineRule="auto"/>
        <w:jc w:val="both"/>
        <w:rPr>
          <w:rFonts w:ascii="Times New Roman" w:hAnsi="Times New Roman" w:cs="Times New Roman"/>
          <w:color w:val="000000"/>
          <w:sz w:val="36"/>
          <w:szCs w:val="23"/>
        </w:rPr>
      </w:pPr>
    </w:p>
    <w:p w:rsidR="003371AA" w:rsidRPr="008A0E86" w:rsidRDefault="003371AA" w:rsidP="003371AA">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3371AA" w:rsidRPr="008A0E86" w:rsidRDefault="003371AA" w:rsidP="003371AA">
      <w:pPr>
        <w:pStyle w:val="Default"/>
        <w:numPr>
          <w:ilvl w:val="0"/>
          <w:numId w:val="3"/>
        </w:numPr>
        <w:jc w:val="both"/>
        <w:rPr>
          <w:sz w:val="28"/>
        </w:rPr>
      </w:pPr>
      <w:r w:rsidRPr="008A0E86">
        <w:rPr>
          <w:sz w:val="28"/>
        </w:rPr>
        <w:t xml:space="preserve">La partecipazione alla discussione in classe, </w:t>
      </w:r>
    </w:p>
    <w:p w:rsidR="003371AA" w:rsidRPr="008A0E86" w:rsidRDefault="003371AA" w:rsidP="003371AA">
      <w:pPr>
        <w:pStyle w:val="Default"/>
        <w:numPr>
          <w:ilvl w:val="0"/>
          <w:numId w:val="3"/>
        </w:numPr>
        <w:jc w:val="both"/>
        <w:rPr>
          <w:sz w:val="28"/>
        </w:rPr>
      </w:pPr>
      <w:r w:rsidRPr="008A0E86">
        <w:rPr>
          <w:sz w:val="28"/>
        </w:rPr>
        <w:t xml:space="preserve">L’impegno e l’interesse dimostrato, </w:t>
      </w:r>
    </w:p>
    <w:p w:rsidR="003371AA" w:rsidRPr="008A0E86" w:rsidRDefault="003371AA" w:rsidP="003371AA">
      <w:pPr>
        <w:pStyle w:val="Default"/>
        <w:numPr>
          <w:ilvl w:val="0"/>
          <w:numId w:val="3"/>
        </w:numPr>
        <w:jc w:val="both"/>
        <w:rPr>
          <w:sz w:val="28"/>
        </w:rPr>
      </w:pPr>
      <w:r w:rsidRPr="008A0E86">
        <w:rPr>
          <w:sz w:val="28"/>
        </w:rPr>
        <w:t xml:space="preserve">L’acquisizione delle competenze prefissate, </w:t>
      </w:r>
    </w:p>
    <w:p w:rsidR="003371AA" w:rsidRDefault="003371AA" w:rsidP="003371AA">
      <w:pPr>
        <w:pStyle w:val="Default"/>
        <w:numPr>
          <w:ilvl w:val="0"/>
          <w:numId w:val="3"/>
        </w:numPr>
        <w:jc w:val="both"/>
        <w:rPr>
          <w:sz w:val="28"/>
        </w:rPr>
      </w:pPr>
      <w:r w:rsidRPr="008A0E86">
        <w:rPr>
          <w:sz w:val="28"/>
        </w:rPr>
        <w:t xml:space="preserve">I progressi fatti rispetto alle proprie competenze di partenza. </w:t>
      </w:r>
    </w:p>
    <w:p w:rsidR="003371AA" w:rsidRPr="008A0E86" w:rsidRDefault="003371AA" w:rsidP="0093390A">
      <w:pPr>
        <w:pStyle w:val="Default"/>
        <w:ind w:left="720"/>
        <w:jc w:val="both"/>
        <w:rPr>
          <w:sz w:val="28"/>
        </w:rPr>
      </w:pPr>
    </w:p>
    <w:p w:rsidR="003371AA" w:rsidRDefault="003371AA" w:rsidP="003371AA">
      <w:pPr>
        <w:pStyle w:val="Default"/>
        <w:jc w:val="both"/>
        <w:rPr>
          <w:sz w:val="28"/>
        </w:rPr>
      </w:pPr>
      <w:r w:rsidRPr="008A0E86">
        <w:rPr>
          <w:sz w:val="28"/>
        </w:rPr>
        <w:t xml:space="preserve">Sono stati inoltre presi in considerazione: </w:t>
      </w:r>
    </w:p>
    <w:p w:rsidR="00207FC5" w:rsidRPr="003371AA" w:rsidRDefault="00207FC5" w:rsidP="006B7AD8">
      <w:pPr>
        <w:pStyle w:val="Nessunaspaziatura"/>
        <w:numPr>
          <w:ilvl w:val="0"/>
          <w:numId w:val="7"/>
        </w:numPr>
        <w:rPr>
          <w:rFonts w:ascii="Times New Roman" w:hAnsi="Times New Roman" w:cs="Times New Roman"/>
          <w:sz w:val="28"/>
          <w:szCs w:val="28"/>
        </w:rPr>
      </w:pPr>
      <w:r w:rsidRPr="003371AA">
        <w:rPr>
          <w:rFonts w:ascii="Times New Roman" w:hAnsi="Times New Roman" w:cs="Times New Roman"/>
          <w:sz w:val="28"/>
          <w:szCs w:val="28"/>
        </w:rPr>
        <w:t>Conoscenza e interiorizzazione dei contenuti</w:t>
      </w:r>
    </w:p>
    <w:p w:rsidR="00207FC5" w:rsidRPr="003371AA" w:rsidRDefault="00207FC5" w:rsidP="006B7AD8">
      <w:pPr>
        <w:pStyle w:val="Nessunaspaziatura"/>
        <w:numPr>
          <w:ilvl w:val="0"/>
          <w:numId w:val="7"/>
        </w:numPr>
        <w:rPr>
          <w:rFonts w:ascii="Times New Roman" w:hAnsi="Times New Roman" w:cs="Times New Roman"/>
          <w:sz w:val="28"/>
          <w:szCs w:val="28"/>
        </w:rPr>
      </w:pPr>
      <w:r w:rsidRPr="003371AA">
        <w:rPr>
          <w:rFonts w:ascii="Times New Roman" w:hAnsi="Times New Roman" w:cs="Times New Roman"/>
          <w:sz w:val="28"/>
          <w:szCs w:val="28"/>
        </w:rPr>
        <w:t>Capacità logico argomentative</w:t>
      </w:r>
    </w:p>
    <w:p w:rsidR="00207FC5" w:rsidRPr="003371AA" w:rsidRDefault="00207FC5" w:rsidP="006B7AD8">
      <w:pPr>
        <w:pStyle w:val="Nessunaspaziatura"/>
        <w:numPr>
          <w:ilvl w:val="0"/>
          <w:numId w:val="7"/>
        </w:numPr>
        <w:rPr>
          <w:rFonts w:ascii="Times New Roman" w:hAnsi="Times New Roman" w:cs="Times New Roman"/>
          <w:sz w:val="28"/>
          <w:szCs w:val="28"/>
        </w:rPr>
      </w:pPr>
      <w:r w:rsidRPr="003371AA">
        <w:rPr>
          <w:rFonts w:ascii="Times New Roman" w:hAnsi="Times New Roman" w:cs="Times New Roman"/>
          <w:sz w:val="28"/>
          <w:szCs w:val="28"/>
        </w:rPr>
        <w:t>Chiarezza espositiva</w:t>
      </w:r>
    </w:p>
    <w:p w:rsidR="00207FC5" w:rsidRPr="003371AA" w:rsidRDefault="00207FC5" w:rsidP="006B7AD8">
      <w:pPr>
        <w:pStyle w:val="Nessunaspaziatura"/>
        <w:numPr>
          <w:ilvl w:val="0"/>
          <w:numId w:val="7"/>
        </w:numPr>
        <w:rPr>
          <w:rFonts w:ascii="Times New Roman" w:hAnsi="Times New Roman" w:cs="Times New Roman"/>
          <w:sz w:val="28"/>
          <w:szCs w:val="28"/>
        </w:rPr>
      </w:pPr>
      <w:r w:rsidRPr="003371AA">
        <w:rPr>
          <w:rFonts w:ascii="Times New Roman" w:hAnsi="Times New Roman" w:cs="Times New Roman"/>
          <w:sz w:val="28"/>
          <w:szCs w:val="28"/>
        </w:rPr>
        <w:t>Terminologia appropriata</w:t>
      </w:r>
    </w:p>
    <w:p w:rsidR="00207FC5" w:rsidRPr="003371AA" w:rsidRDefault="00207FC5" w:rsidP="00207FC5">
      <w:pPr>
        <w:pStyle w:val="Nessunaspaziatura"/>
        <w:rPr>
          <w:rFonts w:ascii="Times New Roman" w:hAnsi="Times New Roman" w:cs="Times New Roman"/>
          <w:b/>
          <w:bCs/>
          <w:sz w:val="28"/>
          <w:szCs w:val="28"/>
        </w:rPr>
      </w:pPr>
    </w:p>
    <w:p w:rsidR="003371AA" w:rsidRDefault="003371AA" w:rsidP="003371AA">
      <w:pPr>
        <w:pStyle w:val="Default"/>
        <w:jc w:val="both"/>
        <w:rPr>
          <w:sz w:val="28"/>
        </w:rPr>
      </w:pPr>
    </w:p>
    <w:p w:rsidR="003371AA" w:rsidRPr="008A0E86" w:rsidRDefault="003371AA" w:rsidP="0093390A">
      <w:pPr>
        <w:pStyle w:val="Default"/>
        <w:ind w:left="720"/>
        <w:jc w:val="both"/>
        <w:rPr>
          <w:sz w:val="28"/>
        </w:rPr>
      </w:pPr>
    </w:p>
    <w:p w:rsidR="003371AA" w:rsidRDefault="003371AA" w:rsidP="003371AA">
      <w:pPr>
        <w:autoSpaceDE w:val="0"/>
        <w:autoSpaceDN w:val="0"/>
        <w:adjustRightInd w:val="0"/>
        <w:spacing w:after="0" w:line="240" w:lineRule="auto"/>
        <w:jc w:val="both"/>
        <w:rPr>
          <w:rFonts w:ascii="Times New Roman" w:hAnsi="Times New Roman" w:cs="Times New Roman"/>
          <w:sz w:val="24"/>
          <w:szCs w:val="24"/>
        </w:rPr>
      </w:pPr>
    </w:p>
    <w:tbl>
      <w:tblPr>
        <w:tblW w:w="10055" w:type="dxa"/>
        <w:tblLayout w:type="fixed"/>
        <w:tblCellMar>
          <w:left w:w="10" w:type="dxa"/>
          <w:right w:w="10" w:type="dxa"/>
        </w:tblCellMar>
        <w:tblLook w:val="0000"/>
      </w:tblPr>
      <w:tblGrid>
        <w:gridCol w:w="4952"/>
        <w:gridCol w:w="5103"/>
      </w:tblGrid>
      <w:tr w:rsidR="003371AA" w:rsidRPr="006A7269" w:rsidTr="00AE5A08">
        <w:tc>
          <w:tcPr>
            <w:tcW w:w="495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3371AA" w:rsidRPr="00220A24" w:rsidRDefault="003371AA" w:rsidP="00AE5A08">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Tipologia di prova</w:t>
            </w:r>
          </w:p>
        </w:tc>
        <w:tc>
          <w:tcPr>
            <w:tcW w:w="510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3371AA" w:rsidRPr="00220A24" w:rsidRDefault="003371AA" w:rsidP="00AE5A08">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Numero prove per quadrimestre</w:t>
            </w:r>
          </w:p>
        </w:tc>
      </w:tr>
      <w:tr w:rsidR="003371AA" w:rsidRPr="006A7269" w:rsidTr="00AE5A08">
        <w:trPr>
          <w:trHeight w:hRule="exact" w:val="731"/>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3371AA" w:rsidRPr="00220A24" w:rsidRDefault="008229AE" w:rsidP="00AE5A08">
            <w:pPr>
              <w:pStyle w:val="Nessunaspaziatura"/>
              <w:spacing w:line="360" w:lineRule="auto"/>
              <w:jc w:val="center"/>
              <w:rPr>
                <w:rFonts w:ascii="Times New Roman" w:hAnsi="Times New Roman" w:cs="Times New Roman"/>
                <w:sz w:val="26"/>
              </w:rPr>
            </w:pPr>
            <w:r>
              <w:rPr>
                <w:rFonts w:ascii="Times New Roman" w:hAnsi="Times New Roman" w:cs="Times New Roman"/>
                <w:sz w:val="26"/>
              </w:rPr>
              <w:t>Prove scritte</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3371AA" w:rsidRPr="006A7269" w:rsidRDefault="008229AE" w:rsidP="00AE5A08">
            <w:pPr>
              <w:pStyle w:val="Nessunaspaziatura"/>
              <w:spacing w:line="360" w:lineRule="auto"/>
              <w:jc w:val="center"/>
              <w:rPr>
                <w:rFonts w:hint="eastAsia"/>
              </w:rPr>
            </w:pPr>
            <w:r>
              <w:t>2</w:t>
            </w:r>
          </w:p>
        </w:tc>
      </w:tr>
    </w:tbl>
    <w:p w:rsidR="009E6AB3" w:rsidRDefault="009E6AB3" w:rsidP="008A0E86">
      <w:pPr>
        <w:pStyle w:val="Default"/>
        <w:jc w:val="both"/>
        <w:rPr>
          <w:b/>
          <w:bCs/>
          <w:sz w:val="28"/>
          <w:szCs w:val="23"/>
        </w:rPr>
      </w:pPr>
    </w:p>
    <w:p w:rsidR="009E6AB3" w:rsidRDefault="009E6AB3" w:rsidP="008A0E86">
      <w:pPr>
        <w:pStyle w:val="Default"/>
        <w:jc w:val="both"/>
        <w:rPr>
          <w:b/>
          <w:bCs/>
          <w:sz w:val="28"/>
          <w:szCs w:val="23"/>
        </w:rPr>
      </w:pPr>
    </w:p>
    <w:p w:rsidR="009E6AB3" w:rsidRDefault="009E6AB3" w:rsidP="008A0E86">
      <w:pPr>
        <w:pStyle w:val="Default"/>
        <w:jc w:val="both"/>
        <w:rPr>
          <w:b/>
          <w:bCs/>
          <w:sz w:val="28"/>
          <w:szCs w:val="23"/>
        </w:rPr>
      </w:pPr>
    </w:p>
    <w:p w:rsidR="008F540A" w:rsidRDefault="008F540A" w:rsidP="009E6AB3">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9E6AB3">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9E6AB3">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9E6AB3">
      <w:pPr>
        <w:autoSpaceDE w:val="0"/>
        <w:autoSpaceDN w:val="0"/>
        <w:adjustRightInd w:val="0"/>
        <w:spacing w:after="0" w:line="240" w:lineRule="auto"/>
        <w:jc w:val="both"/>
        <w:rPr>
          <w:rFonts w:ascii="Times New Roman" w:hAnsi="Times New Roman" w:cs="Times New Roman"/>
          <w:color w:val="000000"/>
          <w:sz w:val="28"/>
          <w:szCs w:val="28"/>
          <w:u w:val="single"/>
        </w:rPr>
      </w:pPr>
    </w:p>
    <w:p w:rsidR="008F540A" w:rsidRDefault="008F540A" w:rsidP="009E6AB3">
      <w:pPr>
        <w:autoSpaceDE w:val="0"/>
        <w:autoSpaceDN w:val="0"/>
        <w:adjustRightInd w:val="0"/>
        <w:spacing w:after="0" w:line="240" w:lineRule="auto"/>
        <w:jc w:val="both"/>
        <w:rPr>
          <w:rFonts w:ascii="Times New Roman" w:hAnsi="Times New Roman" w:cs="Times New Roman"/>
          <w:color w:val="000000"/>
          <w:sz w:val="28"/>
          <w:szCs w:val="28"/>
          <w:u w:val="single"/>
        </w:rPr>
      </w:pPr>
    </w:p>
    <w:p w:rsidR="009E6AB3" w:rsidRPr="003E5ED7" w:rsidRDefault="009E6AB3" w:rsidP="009E6AB3">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color w:val="000000"/>
          <w:sz w:val="28"/>
          <w:szCs w:val="28"/>
          <w:u w:val="single"/>
        </w:rPr>
        <w:t>STORIA DELL’ARTE</w:t>
      </w:r>
    </w:p>
    <w:p w:rsidR="009E6AB3" w:rsidRDefault="009E6AB3" w:rsidP="009E6AB3">
      <w:pPr>
        <w:autoSpaceDE w:val="0"/>
        <w:autoSpaceDN w:val="0"/>
        <w:adjustRightInd w:val="0"/>
        <w:spacing w:after="0" w:line="240" w:lineRule="auto"/>
        <w:jc w:val="both"/>
        <w:rPr>
          <w:rFonts w:ascii="Times New Roman" w:hAnsi="Times New Roman" w:cs="Times New Roman"/>
          <w:b/>
          <w:bCs/>
          <w:sz w:val="28"/>
          <w:szCs w:val="28"/>
        </w:rPr>
      </w:pPr>
    </w:p>
    <w:tbl>
      <w:tblPr>
        <w:tblW w:w="10250" w:type="dxa"/>
        <w:tblInd w:w="108" w:type="dxa"/>
        <w:tblLayout w:type="fixed"/>
        <w:tblLook w:val="0000"/>
      </w:tblPr>
      <w:tblGrid>
        <w:gridCol w:w="2717"/>
        <w:gridCol w:w="2736"/>
        <w:gridCol w:w="2798"/>
        <w:gridCol w:w="1999"/>
      </w:tblGrid>
      <w:tr w:rsidR="009E6AB3" w:rsidRPr="002108E8" w:rsidTr="00724366">
        <w:trPr>
          <w:trHeight w:val="553"/>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9E6AB3" w:rsidRPr="002108E8" w:rsidRDefault="009E6AB3" w:rsidP="00724366">
            <w:pPr>
              <w:rPr>
                <w:rFonts w:ascii="Times New Roman" w:hAnsi="Times New Roman" w:cs="Times New Roman"/>
              </w:rPr>
            </w:pPr>
            <w:r w:rsidRPr="002108E8">
              <w:rPr>
                <w:rFonts w:ascii="Times New Roman" w:eastAsia="Times New Roman" w:hAnsi="Times New Roman" w:cs="Times New Roman"/>
                <w:sz w:val="24"/>
              </w:rPr>
              <w:t>PECUP</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9E6AB3" w:rsidRPr="002108E8" w:rsidRDefault="009E6AB3" w:rsidP="00724366">
            <w:pPr>
              <w:rPr>
                <w:rFonts w:ascii="Times New Roman" w:hAnsi="Times New Roman" w:cs="Times New Roman"/>
              </w:rPr>
            </w:pPr>
            <w:r w:rsidRPr="002108E8">
              <w:rPr>
                <w:rFonts w:ascii="Times New Roman" w:eastAsia="Times New Roman" w:hAnsi="Times New Roman" w:cs="Times New Roman"/>
                <w:sz w:val="24"/>
              </w:rPr>
              <w:t>COMPETENZE  ACQUISITE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9E6AB3" w:rsidRPr="002108E8" w:rsidRDefault="009E6AB3" w:rsidP="00724366">
            <w:pPr>
              <w:rPr>
                <w:rFonts w:ascii="Times New Roman" w:hAnsi="Times New Roman" w:cs="Times New Roman"/>
              </w:rPr>
            </w:pPr>
            <w:r w:rsidRPr="002108E8">
              <w:rPr>
                <w:rFonts w:ascii="Times New Roman" w:eastAsia="Times New Roman" w:hAnsi="Times New Roman" w:cs="Times New Roman"/>
                <w:sz w:val="24"/>
              </w:rPr>
              <w:t>OSA</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9E6AB3" w:rsidRPr="002108E8" w:rsidRDefault="009E6AB3" w:rsidP="00724366">
            <w:pPr>
              <w:rPr>
                <w:rFonts w:ascii="Times New Roman" w:hAnsi="Times New Roman" w:cs="Times New Roman"/>
              </w:rPr>
            </w:pPr>
            <w:r w:rsidRPr="002108E8">
              <w:rPr>
                <w:rFonts w:ascii="Times New Roman" w:eastAsia="Times New Roman" w:hAnsi="Times New Roman" w:cs="Times New Roman"/>
                <w:sz w:val="24"/>
              </w:rPr>
              <w:t>ATTIVITA’ e METODOLOGIE</w:t>
            </w:r>
          </w:p>
        </w:tc>
      </w:tr>
      <w:tr w:rsidR="009E6AB3" w:rsidRPr="002108E8" w:rsidTr="00724366">
        <w:trPr>
          <w:trHeight w:val="3197"/>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9E6AB3" w:rsidRDefault="009E6AB3" w:rsidP="00724366">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sidR="00F162AD">
              <w:rPr>
                <w:rFonts w:ascii="Times New Roman" w:eastAsia="Times New Roman" w:hAnsi="Times New Roman" w:cs="Times New Roman"/>
                <w:color w:val="333333"/>
                <w:sz w:val="24"/>
              </w:rPr>
              <w:t xml:space="preserve"> </w:t>
            </w:r>
            <w:r w:rsidR="00CF4626">
              <w:rPr>
                <w:rFonts w:ascii="Times New Roman" w:eastAsia="Times New Roman" w:hAnsi="Times New Roman" w:cs="Times New Roman"/>
                <w:color w:val="333333"/>
                <w:sz w:val="24"/>
              </w:rPr>
              <w:t>Ha acquisito una chiara comprensione del rapporto tra opere d’arte  e situazione storica in cui sono state prodotte.</w:t>
            </w:r>
          </w:p>
          <w:p w:rsidR="00CF4626" w:rsidRDefault="00CF4626" w:rsidP="00724366">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Ha acquisito confidenza con i linguaggi specifici delle diverse espressioni artistiche ed è capace di coglierne e apprezzarne i </w:t>
            </w:r>
            <w:r>
              <w:rPr>
                <w:rFonts w:ascii="Times New Roman" w:eastAsia="Times New Roman" w:hAnsi="Times New Roman" w:cs="Times New Roman"/>
                <w:color w:val="333333"/>
                <w:sz w:val="24"/>
              </w:rPr>
              <w:lastRenderedPageBreak/>
              <w:t>valori estetici.</w:t>
            </w:r>
          </w:p>
          <w:p w:rsidR="00CF4626" w:rsidRDefault="00CF4626" w:rsidP="00724366">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sidR="007E457C">
              <w:rPr>
                <w:rFonts w:ascii="Times New Roman" w:eastAsia="Times New Roman" w:hAnsi="Times New Roman" w:cs="Times New Roman"/>
                <w:color w:val="333333"/>
                <w:sz w:val="24"/>
              </w:rPr>
              <w:t>Risulta in grado di saper leggere e interpretare le opere analizzate usando un linguaggio e una metodologia adeguata, di spiegare aspetti iconografici e simbolici, di riconoscere stile, funzioni, materiali e tecniche utilizzati.</w:t>
            </w:r>
          </w:p>
          <w:p w:rsidR="007E457C" w:rsidRPr="002108E8" w:rsidRDefault="007E457C" w:rsidP="00724366">
            <w:pPr>
              <w:rPr>
                <w:rFonts w:ascii="Times New Roman" w:hAnsi="Times New Roman" w:cs="Times New Roman"/>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Ha acquisito consapevolezza del grande valore culturale del patrimonio architettonico, archeologico e artistico del nostro paese ed è in grado di tutelarlo e rispettarlo.</w:t>
            </w:r>
          </w:p>
          <w:p w:rsidR="009E6AB3" w:rsidRPr="002108E8" w:rsidRDefault="009E6AB3" w:rsidP="00724366">
            <w:pPr>
              <w:rPr>
                <w:rFonts w:ascii="Times New Roman" w:hAnsi="Times New Roman" w:cs="Times New Roma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4C1A51" w:rsidRDefault="004C1A51" w:rsidP="004C1A51">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sz w:val="24"/>
                <w:szCs w:val="24"/>
              </w:rPr>
            </w:pPr>
            <w:r>
              <w:rPr>
                <w:rFonts w:ascii="Times New Roman" w:hAnsi="Times New Roman" w:cs="Times New Roman"/>
                <w:sz w:val="24"/>
                <w:szCs w:val="24"/>
              </w:rPr>
              <w:lastRenderedPageBreak/>
              <w:t>Capacità di</w:t>
            </w:r>
            <w:r w:rsidRPr="00EF1A7D">
              <w:rPr>
                <w:rFonts w:ascii="Times New Roman" w:hAnsi="Times New Roman" w:cs="Times New Roman"/>
                <w:sz w:val="24"/>
                <w:szCs w:val="24"/>
              </w:rPr>
              <w:t xml:space="preserve"> partecipazio</w:t>
            </w:r>
            <w:r>
              <w:rPr>
                <w:rFonts w:ascii="Times New Roman" w:hAnsi="Times New Roman" w:cs="Times New Roman"/>
                <w:sz w:val="24"/>
                <w:szCs w:val="24"/>
              </w:rPr>
              <w:t>ne a conversazioni e interazioni</w:t>
            </w:r>
            <w:r w:rsidRPr="00EF1A7D">
              <w:rPr>
                <w:rFonts w:ascii="Times New Roman" w:hAnsi="Times New Roman" w:cs="Times New Roman"/>
                <w:sz w:val="24"/>
                <w:szCs w:val="24"/>
              </w:rPr>
              <w:t xml:space="preserve"> nella discussione per lo più adeguata sia agli interlocutori sia al contesto</w:t>
            </w:r>
            <w:r>
              <w:rPr>
                <w:rFonts w:ascii="Times New Roman" w:hAnsi="Times New Roman" w:cs="Times New Roman"/>
                <w:sz w:val="24"/>
                <w:szCs w:val="24"/>
              </w:rPr>
              <w:t>.</w:t>
            </w:r>
          </w:p>
          <w:p w:rsidR="004C1A51" w:rsidRPr="00EF1A7D" w:rsidRDefault="004C1A51" w:rsidP="004C1A51">
            <w:pPr>
              <w:pStyle w:val="Paragrafoelenco"/>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rPr>
                <w:rFonts w:ascii="Times New Roman" w:hAnsi="Times New Roman" w:cs="Times New Roman"/>
                <w:sz w:val="24"/>
                <w:szCs w:val="24"/>
              </w:rPr>
            </w:pPr>
          </w:p>
          <w:p w:rsidR="009E6AB3" w:rsidRDefault="004C1A51" w:rsidP="00724366">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Pr>
                <w:rFonts w:ascii="Times New Roman" w:hAnsi="Times New Roman" w:cs="Times New Roman"/>
              </w:rPr>
              <w:t xml:space="preserve">Capacità di immersione nella materia e </w:t>
            </w:r>
            <w:r>
              <w:rPr>
                <w:rFonts w:ascii="Times New Roman" w:hAnsi="Times New Roman" w:cs="Times New Roman"/>
              </w:rPr>
              <w:lastRenderedPageBreak/>
              <w:t>interpretazione  delle opere e del pensiero degli autori.</w:t>
            </w:r>
          </w:p>
          <w:p w:rsidR="004C1A51" w:rsidRPr="004C1A51" w:rsidRDefault="004C1A51" w:rsidP="004C1A51">
            <w:pPr>
              <w:pStyle w:val="Paragrafoelenco"/>
              <w:rPr>
                <w:rFonts w:ascii="Times New Roman" w:hAnsi="Times New Roman" w:cs="Times New Roman"/>
              </w:rPr>
            </w:pPr>
          </w:p>
          <w:p w:rsidR="004C1A51" w:rsidRDefault="004C1A51" w:rsidP="00724366">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Pr>
                <w:rFonts w:ascii="Times New Roman" w:hAnsi="Times New Roman" w:cs="Times New Roman"/>
              </w:rPr>
              <w:t>Discreta capacità di utilizzo del linguaggio specifico e appropriato all’analisi delle opere e delle correnti artistiche.</w:t>
            </w:r>
          </w:p>
          <w:p w:rsidR="004C1A51" w:rsidRPr="004C1A51" w:rsidRDefault="004C1A51" w:rsidP="004C1A51">
            <w:pPr>
              <w:pStyle w:val="Paragrafoelenco"/>
              <w:rPr>
                <w:rFonts w:ascii="Times New Roman" w:hAnsi="Times New Roman" w:cs="Times New Roman"/>
              </w:rPr>
            </w:pPr>
          </w:p>
          <w:p w:rsidR="004C1A51" w:rsidRDefault="004C1A51" w:rsidP="00724366">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Pr>
                <w:rFonts w:ascii="Times New Roman" w:hAnsi="Times New Roman" w:cs="Times New Roman"/>
              </w:rPr>
              <w:t>Acquisizione dei principali metodi storiografici associati alla Storia dell’Arte.</w:t>
            </w:r>
          </w:p>
          <w:p w:rsidR="004C1A51" w:rsidRPr="004C1A51" w:rsidRDefault="004C1A51" w:rsidP="004C1A51">
            <w:pPr>
              <w:pStyle w:val="Paragrafoelenco"/>
              <w:rPr>
                <w:rFonts w:ascii="Times New Roman" w:hAnsi="Times New Roman" w:cs="Times New Roman"/>
              </w:rPr>
            </w:pPr>
          </w:p>
          <w:p w:rsidR="004C1A51" w:rsidRPr="005A7455" w:rsidRDefault="004C1A51" w:rsidP="00556021">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Pr>
                <w:rFonts w:ascii="Times New Roman" w:hAnsi="Times New Roman" w:cs="Times New Roman"/>
              </w:rPr>
              <w:t>Consapevolezza della natura intrinseca di un opera d’arte come non un mero insieme di valori formali</w:t>
            </w:r>
            <w:r w:rsidR="00556021">
              <w:rPr>
                <w:rFonts w:ascii="Times New Roman" w:hAnsi="Times New Roman" w:cs="Times New Roman"/>
              </w:rPr>
              <w:t xml:space="preserve"> e simbolici, ne il frutto di una generica attività creativa ma comporta una specifica competenza  tecnica.</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741D52" w:rsidRPr="00741D52" w:rsidRDefault="00741D52" w:rsidP="00741D52">
            <w:pPr>
              <w:pStyle w:val="Paragrafoelenco"/>
              <w:numPr>
                <w:ilvl w:val="0"/>
                <w:numId w:val="2"/>
              </w:numPr>
              <w:ind w:left="251" w:hanging="283"/>
              <w:rPr>
                <w:rFonts w:ascii="Times New Roman" w:hAnsi="Times New Roman" w:cs="Times New Roman"/>
                <w:b/>
                <w:sz w:val="24"/>
                <w:szCs w:val="24"/>
              </w:rPr>
            </w:pPr>
            <w:r w:rsidRPr="00741D52">
              <w:rPr>
                <w:rFonts w:ascii="Times New Roman" w:hAnsi="Times New Roman" w:cs="Times New Roman"/>
                <w:b/>
                <w:sz w:val="24"/>
                <w:szCs w:val="24"/>
              </w:rPr>
              <w:lastRenderedPageBreak/>
              <w:t>Neoclassicismo</w:t>
            </w:r>
            <w:r>
              <w:rPr>
                <w:rFonts w:ascii="Times New Roman" w:hAnsi="Times New Roman" w:cs="Times New Roman"/>
                <w:b/>
                <w:sz w:val="24"/>
                <w:szCs w:val="24"/>
              </w:rPr>
              <w:t>:</w:t>
            </w:r>
          </w:p>
          <w:p w:rsidR="00741D52" w:rsidRDefault="00741D52" w:rsidP="00741D52">
            <w:pPr>
              <w:pStyle w:val="Paragrafoelenco"/>
              <w:ind w:left="251"/>
              <w:rPr>
                <w:rFonts w:ascii="Times New Roman" w:hAnsi="Times New Roman" w:cs="Times New Roman"/>
                <w:sz w:val="24"/>
                <w:szCs w:val="24"/>
              </w:rPr>
            </w:pPr>
            <w:r w:rsidRPr="00741D52">
              <w:rPr>
                <w:rFonts w:ascii="Times New Roman" w:hAnsi="Times New Roman" w:cs="Times New Roman"/>
                <w:sz w:val="24"/>
                <w:szCs w:val="24"/>
              </w:rPr>
              <w:t>Si è proceduto nello studio della nuova espressione neoclassica con particolare attenzione verso David e Canova.</w:t>
            </w:r>
          </w:p>
          <w:p w:rsidR="009E2ABA" w:rsidRDefault="009E2ABA" w:rsidP="009E2ABA">
            <w:pPr>
              <w:pStyle w:val="Paragrafoelenco"/>
              <w:ind w:left="251"/>
              <w:rPr>
                <w:rFonts w:ascii="Times New Roman" w:hAnsi="Times New Roman" w:cs="Times New Roman"/>
                <w:b/>
                <w:sz w:val="24"/>
                <w:szCs w:val="24"/>
              </w:rPr>
            </w:pPr>
          </w:p>
          <w:p w:rsidR="00741D52" w:rsidRDefault="00741D52" w:rsidP="00741D52">
            <w:pPr>
              <w:pStyle w:val="Paragrafoelenco"/>
              <w:numPr>
                <w:ilvl w:val="0"/>
                <w:numId w:val="2"/>
              </w:numPr>
              <w:ind w:left="251" w:hanging="283"/>
              <w:rPr>
                <w:rFonts w:ascii="Times New Roman" w:hAnsi="Times New Roman" w:cs="Times New Roman"/>
                <w:b/>
                <w:sz w:val="24"/>
                <w:szCs w:val="24"/>
              </w:rPr>
            </w:pPr>
            <w:r w:rsidRPr="00741D52">
              <w:rPr>
                <w:rFonts w:ascii="Times New Roman" w:hAnsi="Times New Roman" w:cs="Times New Roman"/>
                <w:b/>
                <w:sz w:val="24"/>
                <w:szCs w:val="24"/>
              </w:rPr>
              <w:t>Artisti Ottocenteschi:</w:t>
            </w:r>
          </w:p>
          <w:p w:rsidR="00741D52" w:rsidRDefault="00741D52" w:rsidP="00741D52">
            <w:pPr>
              <w:pStyle w:val="Paragrafoelenco"/>
              <w:ind w:left="251"/>
              <w:rPr>
                <w:rFonts w:ascii="Times New Roman" w:hAnsi="Times New Roman" w:cs="Times New Roman"/>
                <w:sz w:val="24"/>
                <w:szCs w:val="24"/>
              </w:rPr>
            </w:pPr>
            <w:r w:rsidRPr="00741D52">
              <w:rPr>
                <w:rFonts w:ascii="Times New Roman" w:hAnsi="Times New Roman" w:cs="Times New Roman"/>
                <w:sz w:val="24"/>
                <w:szCs w:val="24"/>
              </w:rPr>
              <w:t>sono</w:t>
            </w:r>
            <w:r>
              <w:rPr>
                <w:rFonts w:ascii="Times New Roman" w:hAnsi="Times New Roman" w:cs="Times New Roman"/>
                <w:sz w:val="24"/>
                <w:szCs w:val="24"/>
              </w:rPr>
              <w:t xml:space="preserve"> state analizzate le opere </w:t>
            </w:r>
            <w:r w:rsidR="00DC2ACF">
              <w:rPr>
                <w:rFonts w:ascii="Times New Roman" w:hAnsi="Times New Roman" w:cs="Times New Roman"/>
                <w:sz w:val="24"/>
                <w:szCs w:val="24"/>
              </w:rPr>
              <w:t xml:space="preserve">di Goya, </w:t>
            </w:r>
            <w:proofErr w:type="spellStart"/>
            <w:r w:rsidR="00DC2ACF">
              <w:rPr>
                <w:rFonts w:ascii="Times New Roman" w:hAnsi="Times New Roman" w:cs="Times New Roman"/>
                <w:sz w:val="24"/>
                <w:szCs w:val="24"/>
              </w:rPr>
              <w:lastRenderedPageBreak/>
              <w:t>Gericault</w:t>
            </w:r>
            <w:proofErr w:type="spellEnd"/>
            <w:r w:rsidR="00DC2ACF">
              <w:rPr>
                <w:rFonts w:ascii="Times New Roman" w:hAnsi="Times New Roman" w:cs="Times New Roman"/>
                <w:sz w:val="24"/>
                <w:szCs w:val="24"/>
              </w:rPr>
              <w:t xml:space="preserve">, </w:t>
            </w:r>
            <w:proofErr w:type="spellStart"/>
            <w:r w:rsidR="00DC2ACF">
              <w:rPr>
                <w:rFonts w:ascii="Times New Roman" w:hAnsi="Times New Roman" w:cs="Times New Roman"/>
                <w:sz w:val="24"/>
                <w:szCs w:val="24"/>
              </w:rPr>
              <w:t>Delacroix</w:t>
            </w:r>
            <w:proofErr w:type="spellEnd"/>
            <w:r w:rsidR="00DC2ACF">
              <w:rPr>
                <w:rFonts w:ascii="Times New Roman" w:hAnsi="Times New Roman" w:cs="Times New Roman"/>
                <w:sz w:val="24"/>
                <w:szCs w:val="24"/>
              </w:rPr>
              <w:t>.</w:t>
            </w:r>
          </w:p>
          <w:p w:rsidR="00DC2ACF" w:rsidRPr="00741D52" w:rsidRDefault="00DC2ACF" w:rsidP="00741D52">
            <w:pPr>
              <w:pStyle w:val="Paragrafoelenco"/>
              <w:ind w:left="251"/>
              <w:rPr>
                <w:rFonts w:ascii="Times New Roman" w:hAnsi="Times New Roman" w:cs="Times New Roman"/>
                <w:sz w:val="24"/>
                <w:szCs w:val="24"/>
              </w:rPr>
            </w:pPr>
            <w:r>
              <w:rPr>
                <w:rFonts w:ascii="Times New Roman" w:hAnsi="Times New Roman" w:cs="Times New Roman"/>
                <w:sz w:val="24"/>
                <w:szCs w:val="24"/>
              </w:rPr>
              <w:t xml:space="preserve">Si è proceduto alla studio dei Preraffaelliti e della Scuola di </w:t>
            </w:r>
            <w:proofErr w:type="spellStart"/>
            <w:r>
              <w:rPr>
                <w:rFonts w:ascii="Times New Roman" w:hAnsi="Times New Roman" w:cs="Times New Roman"/>
                <w:sz w:val="24"/>
                <w:szCs w:val="24"/>
              </w:rPr>
              <w:t>Barbizon</w:t>
            </w:r>
            <w:proofErr w:type="spellEnd"/>
            <w:r>
              <w:rPr>
                <w:rFonts w:ascii="Times New Roman" w:hAnsi="Times New Roman" w:cs="Times New Roman"/>
                <w:sz w:val="24"/>
                <w:szCs w:val="24"/>
              </w:rPr>
              <w:t>.</w:t>
            </w:r>
          </w:p>
          <w:p w:rsidR="009E2ABA" w:rsidRDefault="009E2ABA" w:rsidP="009E2ABA">
            <w:pPr>
              <w:pStyle w:val="Paragrafoelenco"/>
              <w:ind w:left="251"/>
              <w:rPr>
                <w:rFonts w:ascii="Times New Roman" w:hAnsi="Times New Roman" w:cs="Times New Roman"/>
                <w:b/>
                <w:sz w:val="24"/>
                <w:szCs w:val="24"/>
              </w:rPr>
            </w:pPr>
          </w:p>
          <w:p w:rsidR="00741D52" w:rsidRPr="00DC2ACF" w:rsidRDefault="00741D52" w:rsidP="00DC2ACF">
            <w:pPr>
              <w:pStyle w:val="Paragrafoelenco"/>
              <w:numPr>
                <w:ilvl w:val="0"/>
                <w:numId w:val="2"/>
              </w:numPr>
              <w:ind w:left="251" w:hanging="251"/>
              <w:rPr>
                <w:rFonts w:ascii="Times New Roman" w:hAnsi="Times New Roman" w:cs="Times New Roman"/>
                <w:b/>
                <w:sz w:val="24"/>
                <w:szCs w:val="24"/>
              </w:rPr>
            </w:pPr>
            <w:r w:rsidRPr="00DC2ACF">
              <w:rPr>
                <w:rFonts w:ascii="Times New Roman" w:hAnsi="Times New Roman" w:cs="Times New Roman"/>
                <w:b/>
                <w:sz w:val="24"/>
                <w:szCs w:val="24"/>
              </w:rPr>
              <w:t xml:space="preserve">Impressionismo: </w:t>
            </w:r>
          </w:p>
          <w:p w:rsidR="00741D52" w:rsidRDefault="00741D52" w:rsidP="00741D52">
            <w:pPr>
              <w:pStyle w:val="Paragrafoelenco"/>
              <w:ind w:left="251"/>
              <w:rPr>
                <w:rFonts w:ascii="Times New Roman" w:hAnsi="Times New Roman" w:cs="Times New Roman"/>
                <w:sz w:val="24"/>
                <w:szCs w:val="24"/>
              </w:rPr>
            </w:pPr>
            <w:r>
              <w:rPr>
                <w:rFonts w:ascii="Times New Roman" w:hAnsi="Times New Roman" w:cs="Times New Roman"/>
                <w:sz w:val="24"/>
                <w:szCs w:val="24"/>
              </w:rPr>
              <w:t xml:space="preserve">sono stati analizzati </w:t>
            </w:r>
            <w:r w:rsidRPr="00741D52">
              <w:rPr>
                <w:rFonts w:ascii="Times New Roman" w:hAnsi="Times New Roman" w:cs="Times New Roman"/>
                <w:sz w:val="24"/>
                <w:szCs w:val="24"/>
              </w:rPr>
              <w:t xml:space="preserve">i protagonisti del movimento, Manet, Monet, Renoir, </w:t>
            </w:r>
            <w:r w:rsidR="008B7419">
              <w:rPr>
                <w:rFonts w:ascii="Times New Roman" w:hAnsi="Times New Roman" w:cs="Times New Roman"/>
                <w:sz w:val="24"/>
                <w:szCs w:val="24"/>
              </w:rPr>
              <w:t xml:space="preserve"> Degas e le linee generali.</w:t>
            </w:r>
          </w:p>
          <w:p w:rsidR="009E2ABA" w:rsidRDefault="009E2ABA" w:rsidP="009E2ABA">
            <w:pPr>
              <w:pStyle w:val="Paragrafoelenco"/>
              <w:ind w:left="251"/>
              <w:rPr>
                <w:rFonts w:ascii="Times New Roman" w:hAnsi="Times New Roman" w:cs="Times New Roman"/>
                <w:b/>
                <w:sz w:val="24"/>
                <w:szCs w:val="24"/>
              </w:rPr>
            </w:pPr>
          </w:p>
          <w:p w:rsidR="00DC2ACF" w:rsidRPr="00DC2ACF" w:rsidRDefault="00DC2ACF" w:rsidP="00DC2ACF">
            <w:pPr>
              <w:pStyle w:val="Paragrafoelenco"/>
              <w:numPr>
                <w:ilvl w:val="0"/>
                <w:numId w:val="2"/>
              </w:numPr>
              <w:ind w:left="251" w:hanging="283"/>
              <w:rPr>
                <w:rFonts w:ascii="Times New Roman" w:hAnsi="Times New Roman" w:cs="Times New Roman"/>
                <w:b/>
                <w:sz w:val="24"/>
                <w:szCs w:val="24"/>
              </w:rPr>
            </w:pPr>
            <w:r w:rsidRPr="00DC2ACF">
              <w:rPr>
                <w:rFonts w:ascii="Times New Roman" w:hAnsi="Times New Roman" w:cs="Times New Roman"/>
                <w:b/>
                <w:sz w:val="24"/>
                <w:szCs w:val="24"/>
              </w:rPr>
              <w:t>Impressionismo atipico:</w:t>
            </w:r>
          </w:p>
          <w:p w:rsidR="00DC2ACF" w:rsidRDefault="00DC2ACF" w:rsidP="00DC2ACF">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Pr>
                <w:rFonts w:ascii="Times New Roman" w:eastAsia="Times New Roman" w:hAnsi="Times New Roman" w:cs="Times New Roman"/>
                <w:sz w:val="24"/>
              </w:rPr>
              <w:t xml:space="preserve">analisi delle opere di Van Gogh e </w:t>
            </w:r>
            <w:proofErr w:type="spellStart"/>
            <w:r>
              <w:rPr>
                <w:rFonts w:ascii="Times New Roman" w:eastAsia="Times New Roman" w:hAnsi="Times New Roman" w:cs="Times New Roman"/>
                <w:sz w:val="24"/>
              </w:rPr>
              <w:t>Gouguin</w:t>
            </w:r>
            <w:proofErr w:type="spellEnd"/>
            <w:r>
              <w:rPr>
                <w:rFonts w:ascii="Times New Roman" w:eastAsia="Times New Roman" w:hAnsi="Times New Roman" w:cs="Times New Roman"/>
                <w:sz w:val="24"/>
              </w:rPr>
              <w:t>.</w:t>
            </w:r>
          </w:p>
          <w:p w:rsidR="009E2ABA" w:rsidRDefault="009E2ABA" w:rsidP="009E2ABA">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b/>
                <w:sz w:val="24"/>
              </w:rPr>
            </w:pPr>
          </w:p>
          <w:p w:rsidR="009E6AB3" w:rsidRDefault="00DC2ACF" w:rsidP="00DC2ACF">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Times New Roman" w:hAnsi="Times New Roman" w:cs="Times New Roman"/>
                <w:b/>
                <w:sz w:val="24"/>
              </w:rPr>
            </w:pPr>
            <w:r w:rsidRPr="00DC2ACF">
              <w:rPr>
                <w:rFonts w:ascii="Times New Roman" w:eastAsia="Times New Roman" w:hAnsi="Times New Roman" w:cs="Times New Roman"/>
                <w:b/>
                <w:sz w:val="24"/>
              </w:rPr>
              <w:t xml:space="preserve">Il Novecento: </w:t>
            </w:r>
          </w:p>
          <w:p w:rsidR="00DC2ACF" w:rsidRDefault="00DC2ACF" w:rsidP="00DC2ACF">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Pr>
                <w:rFonts w:ascii="Times New Roman" w:eastAsia="Times New Roman" w:hAnsi="Times New Roman" w:cs="Times New Roman"/>
                <w:sz w:val="24"/>
              </w:rPr>
              <w:t>si è analizzato il rinnovamento del movimento architettonico</w:t>
            </w:r>
            <w:r w:rsidR="009E2ABA">
              <w:rPr>
                <w:rFonts w:ascii="Times New Roman" w:eastAsia="Times New Roman" w:hAnsi="Times New Roman" w:cs="Times New Roman"/>
                <w:sz w:val="24"/>
              </w:rPr>
              <w:t xml:space="preserve"> e lo stile liberty soffermandosi in particolare su Klimt e </w:t>
            </w:r>
            <w:proofErr w:type="spellStart"/>
            <w:r w:rsidR="009E2ABA">
              <w:rPr>
                <w:rFonts w:ascii="Times New Roman" w:eastAsia="Times New Roman" w:hAnsi="Times New Roman" w:cs="Times New Roman"/>
                <w:sz w:val="24"/>
              </w:rPr>
              <w:t>Gaudì</w:t>
            </w:r>
            <w:proofErr w:type="spellEnd"/>
            <w:r w:rsidR="009E2ABA">
              <w:rPr>
                <w:rFonts w:ascii="Times New Roman" w:eastAsia="Times New Roman" w:hAnsi="Times New Roman" w:cs="Times New Roman"/>
                <w:sz w:val="24"/>
              </w:rPr>
              <w:t>.</w:t>
            </w:r>
          </w:p>
          <w:p w:rsidR="009E2ABA" w:rsidRPr="009E2ABA" w:rsidRDefault="009E2ABA" w:rsidP="009E2A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b/>
                <w:sz w:val="24"/>
              </w:rPr>
            </w:pPr>
          </w:p>
          <w:p w:rsidR="00DC2ACF" w:rsidRDefault="009E2ABA" w:rsidP="009E2ABA">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Times New Roman" w:hAnsi="Times New Roman" w:cs="Times New Roman"/>
                <w:b/>
                <w:sz w:val="24"/>
              </w:rPr>
            </w:pPr>
            <w:r w:rsidRPr="009E2ABA">
              <w:rPr>
                <w:rFonts w:ascii="Times New Roman" w:eastAsia="Times New Roman" w:hAnsi="Times New Roman" w:cs="Times New Roman"/>
                <w:b/>
                <w:sz w:val="24"/>
              </w:rPr>
              <w:t>Cubismo</w:t>
            </w:r>
            <w:r>
              <w:rPr>
                <w:rFonts w:ascii="Times New Roman" w:eastAsia="Times New Roman" w:hAnsi="Times New Roman" w:cs="Times New Roman"/>
                <w:b/>
                <w:sz w:val="24"/>
              </w:rPr>
              <w:t>:</w:t>
            </w:r>
          </w:p>
          <w:p w:rsidR="009E2ABA" w:rsidRDefault="009E2ABA" w:rsidP="009E2ABA">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9E2ABA">
              <w:rPr>
                <w:rFonts w:ascii="Times New Roman" w:eastAsia="Times New Roman" w:hAnsi="Times New Roman" w:cs="Times New Roman"/>
                <w:sz w:val="24"/>
              </w:rPr>
              <w:t>Linee generali del movimento e analisi di Picasso e Braque</w:t>
            </w:r>
            <w:r>
              <w:rPr>
                <w:rFonts w:ascii="Times New Roman" w:eastAsia="Times New Roman" w:hAnsi="Times New Roman" w:cs="Times New Roman"/>
                <w:sz w:val="24"/>
              </w:rPr>
              <w:t>.</w:t>
            </w:r>
          </w:p>
          <w:p w:rsidR="009E2ABA" w:rsidRDefault="009E2ABA" w:rsidP="009E2ABA">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p>
          <w:p w:rsidR="009E2ABA" w:rsidRPr="009E2ABA" w:rsidRDefault="009E2ABA" w:rsidP="009E2ABA">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Times New Roman" w:hAnsi="Times New Roman" w:cs="Times New Roman"/>
                <w:b/>
                <w:sz w:val="24"/>
              </w:rPr>
            </w:pPr>
            <w:r w:rsidRPr="009E2ABA">
              <w:rPr>
                <w:rFonts w:ascii="Times New Roman" w:eastAsia="Times New Roman" w:hAnsi="Times New Roman" w:cs="Times New Roman"/>
                <w:b/>
                <w:sz w:val="24"/>
              </w:rPr>
              <w:t>Astrattismo:</w:t>
            </w:r>
          </w:p>
          <w:p w:rsidR="009E2ABA" w:rsidRDefault="009E2ABA" w:rsidP="009E2ABA">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Pr>
                <w:rFonts w:ascii="Times New Roman" w:eastAsia="Times New Roman" w:hAnsi="Times New Roman" w:cs="Times New Roman"/>
                <w:sz w:val="24"/>
              </w:rPr>
              <w:t>studio delle linee generali e analisi delle opere di Kandinskij, Klee, Marc e gli autori russi d’avanguardia.</w:t>
            </w:r>
          </w:p>
          <w:p w:rsidR="008B7419" w:rsidRDefault="008B7419" w:rsidP="009E2ABA">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p>
          <w:p w:rsidR="008B7419" w:rsidRDefault="008B7419" w:rsidP="008B7419">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Times New Roman" w:hAnsi="Times New Roman" w:cs="Times New Roman"/>
                <w:b/>
                <w:sz w:val="24"/>
              </w:rPr>
            </w:pPr>
            <w:r w:rsidRPr="008B7419">
              <w:rPr>
                <w:rFonts w:ascii="Times New Roman" w:eastAsia="Times New Roman" w:hAnsi="Times New Roman" w:cs="Times New Roman"/>
                <w:b/>
                <w:sz w:val="24"/>
              </w:rPr>
              <w:t>Futurismo:</w:t>
            </w:r>
          </w:p>
          <w:p w:rsidR="008B7419" w:rsidRDefault="008B7419" w:rsidP="008B7419">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8B7419">
              <w:rPr>
                <w:rFonts w:ascii="Times New Roman" w:eastAsia="Times New Roman" w:hAnsi="Times New Roman" w:cs="Times New Roman"/>
                <w:sz w:val="24"/>
              </w:rPr>
              <w:t>Linee generali, il manifesto di Marinetti e i suoi seguaci</w:t>
            </w:r>
            <w:r w:rsidR="008004F2">
              <w:rPr>
                <w:rFonts w:ascii="Times New Roman" w:eastAsia="Times New Roman" w:hAnsi="Times New Roman" w:cs="Times New Roman"/>
                <w:sz w:val="24"/>
              </w:rPr>
              <w:t xml:space="preserve"> Carrà e in particolare Boccioni. </w:t>
            </w:r>
          </w:p>
          <w:p w:rsidR="00991AFF" w:rsidRDefault="00991AFF" w:rsidP="00991AFF">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p>
          <w:p w:rsidR="008B7419" w:rsidRPr="00991AFF" w:rsidRDefault="00991AFF" w:rsidP="008B7419">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83"/>
              <w:rPr>
                <w:rFonts w:ascii="Times New Roman" w:eastAsia="Times New Roman" w:hAnsi="Times New Roman" w:cs="Times New Roman"/>
                <w:b/>
                <w:sz w:val="24"/>
              </w:rPr>
            </w:pPr>
            <w:r w:rsidRPr="00991AFF">
              <w:rPr>
                <w:rFonts w:ascii="Times New Roman" w:eastAsia="Times New Roman" w:hAnsi="Times New Roman" w:cs="Times New Roman"/>
                <w:b/>
                <w:sz w:val="24"/>
              </w:rPr>
              <w:t>Surrealismo:</w:t>
            </w:r>
          </w:p>
          <w:p w:rsidR="009E2ABA" w:rsidRDefault="00991AFF" w:rsidP="009E2ABA">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Pr>
                <w:rFonts w:ascii="Times New Roman" w:eastAsia="Times New Roman" w:hAnsi="Times New Roman" w:cs="Times New Roman"/>
                <w:sz w:val="24"/>
              </w:rPr>
              <w:t xml:space="preserve">Linee generali e approfondimenti su Ernst, Mirò, Magritte e Salvador </w:t>
            </w:r>
            <w:proofErr w:type="spellStart"/>
            <w:r>
              <w:rPr>
                <w:rFonts w:ascii="Times New Roman" w:eastAsia="Times New Roman" w:hAnsi="Times New Roman" w:cs="Times New Roman"/>
                <w:sz w:val="24"/>
              </w:rPr>
              <w:t>Dalì</w:t>
            </w:r>
            <w:proofErr w:type="spellEnd"/>
            <w:r>
              <w:rPr>
                <w:rFonts w:ascii="Times New Roman" w:eastAsia="Times New Roman" w:hAnsi="Times New Roman" w:cs="Times New Roman"/>
                <w:sz w:val="24"/>
              </w:rPr>
              <w:t>.</w:t>
            </w:r>
          </w:p>
          <w:p w:rsidR="00991AFF" w:rsidRDefault="00991AFF" w:rsidP="009E2ABA">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p>
          <w:p w:rsidR="00991AFF" w:rsidRPr="00991AFF" w:rsidRDefault="00991AFF" w:rsidP="00991AFF">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Times New Roman" w:hAnsi="Times New Roman" w:cs="Times New Roman"/>
                <w:b/>
                <w:sz w:val="24"/>
              </w:rPr>
            </w:pPr>
            <w:r w:rsidRPr="00991AFF">
              <w:rPr>
                <w:rFonts w:ascii="Times New Roman" w:eastAsia="Times New Roman" w:hAnsi="Times New Roman" w:cs="Times New Roman"/>
                <w:b/>
                <w:sz w:val="24"/>
              </w:rPr>
              <w:t>Metafisica:</w:t>
            </w:r>
          </w:p>
          <w:p w:rsidR="00991AFF" w:rsidRDefault="00991AFF" w:rsidP="00991A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Pr>
                <w:rFonts w:ascii="Times New Roman" w:eastAsia="Times New Roman" w:hAnsi="Times New Roman" w:cs="Times New Roman"/>
                <w:sz w:val="24"/>
              </w:rPr>
              <w:t>S è analizzato il pensiero artistico di Morandi, Carrà e De Chirico.</w:t>
            </w:r>
          </w:p>
          <w:p w:rsidR="00991AFF" w:rsidRDefault="00991AFF" w:rsidP="00991A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p>
          <w:p w:rsidR="009E6AB3" w:rsidRDefault="00991AFF" w:rsidP="00991AFF">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Calibri" w:hAnsi="Times New Roman" w:cs="Times New Roman"/>
                <w:b/>
              </w:rPr>
            </w:pPr>
            <w:r w:rsidRPr="00991AFF">
              <w:rPr>
                <w:rFonts w:ascii="Times New Roman" w:eastAsia="Calibri" w:hAnsi="Times New Roman" w:cs="Times New Roman"/>
                <w:b/>
              </w:rPr>
              <w:t>Dadaismo:</w:t>
            </w:r>
          </w:p>
          <w:p w:rsidR="00991AFF" w:rsidRDefault="004A21B5" w:rsidP="00991AFF">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Calibri" w:hAnsi="Times New Roman" w:cs="Times New Roman"/>
              </w:rPr>
            </w:pPr>
            <w:r>
              <w:rPr>
                <w:rFonts w:ascii="Times New Roman" w:eastAsia="Calibri" w:hAnsi="Times New Roman" w:cs="Times New Roman"/>
              </w:rPr>
              <w:t>Linee generali e approfondimenti su Duchamp e Man Ray.</w:t>
            </w:r>
          </w:p>
          <w:p w:rsidR="004A21B5" w:rsidRPr="00991AFF" w:rsidRDefault="004A21B5" w:rsidP="00991AFF">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Calibri" w:hAnsi="Times New Roman" w:cs="Times New Roman"/>
              </w:rPr>
            </w:pP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9E6AB3" w:rsidRPr="003E5ED7" w:rsidRDefault="009E6AB3" w:rsidP="00724366">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lastRenderedPageBreak/>
              <w:t>Dialogo didattico</w:t>
            </w:r>
            <w:r w:rsidRPr="003E5ED7">
              <w:rPr>
                <w:rFonts w:ascii="Times New Roman" w:eastAsia="Segoe UI" w:hAnsi="Times New Roman" w:cs="Times New Roman"/>
                <w:color w:val="000000"/>
                <w:sz w:val="24"/>
                <w:lang w:bidi="en-US"/>
              </w:rPr>
              <w:t xml:space="preserve">, </w:t>
            </w:r>
          </w:p>
          <w:p w:rsidR="009E6AB3" w:rsidRDefault="009E6AB3" w:rsidP="00724366">
            <w:pPr>
              <w:rPr>
                <w:rFonts w:ascii="Times New Roman" w:hAnsi="Times New Roman" w:cs="Times New Roman"/>
                <w:sz w:val="24"/>
              </w:rPr>
            </w:pPr>
            <w:r w:rsidRPr="003E5ED7">
              <w:rPr>
                <w:rFonts w:ascii="Times New Roman" w:hAnsi="Times New Roman" w:cs="Times New Roman"/>
                <w:sz w:val="24"/>
              </w:rPr>
              <w:t xml:space="preserve">Lezione frontale, </w:t>
            </w:r>
          </w:p>
          <w:p w:rsidR="009E6AB3" w:rsidRDefault="009E6AB3" w:rsidP="00724366">
            <w:pPr>
              <w:rPr>
                <w:rFonts w:ascii="Times New Roman" w:hAnsi="Times New Roman" w:cs="Times New Roman"/>
                <w:sz w:val="24"/>
              </w:rPr>
            </w:pPr>
            <w:r w:rsidRPr="003E5ED7">
              <w:rPr>
                <w:rFonts w:ascii="Times New Roman" w:hAnsi="Times New Roman" w:cs="Times New Roman"/>
                <w:sz w:val="24"/>
              </w:rPr>
              <w:t xml:space="preserve">Lezione partecipata, </w:t>
            </w:r>
          </w:p>
          <w:p w:rsidR="009E6AB3" w:rsidRPr="003E5ED7" w:rsidRDefault="009E6AB3" w:rsidP="00724366">
            <w:pPr>
              <w:rPr>
                <w:rFonts w:ascii="Times New Roman" w:hAnsi="Times New Roman" w:cs="Times New Roman"/>
                <w:sz w:val="24"/>
              </w:rPr>
            </w:pPr>
            <w:r w:rsidRPr="003E5ED7">
              <w:rPr>
                <w:rFonts w:ascii="Times New Roman" w:hAnsi="Times New Roman" w:cs="Times New Roman"/>
                <w:sz w:val="24"/>
              </w:rPr>
              <w:t xml:space="preserve">Discussione in classe e brainstorming, </w:t>
            </w:r>
          </w:p>
          <w:p w:rsidR="009E6AB3" w:rsidRPr="002108E8" w:rsidRDefault="009E6AB3" w:rsidP="00724366">
            <w:pPr>
              <w:rPr>
                <w:rFonts w:ascii="Times New Roman" w:hAnsi="Times New Roman" w:cs="Times New Roman"/>
              </w:rPr>
            </w:pPr>
            <w:r w:rsidRPr="003E5ED7">
              <w:rPr>
                <w:rFonts w:ascii="Times New Roman" w:hAnsi="Times New Roman" w:cs="Times New Roman"/>
                <w:sz w:val="24"/>
              </w:rPr>
              <w:t>Uso del proiettore in modalità LIM.</w:t>
            </w:r>
          </w:p>
        </w:tc>
      </w:tr>
    </w:tbl>
    <w:p w:rsidR="009E6AB3" w:rsidRDefault="009E6AB3" w:rsidP="009E6AB3">
      <w:pPr>
        <w:autoSpaceDE w:val="0"/>
        <w:autoSpaceDN w:val="0"/>
        <w:adjustRightInd w:val="0"/>
        <w:spacing w:after="0" w:line="240" w:lineRule="auto"/>
        <w:jc w:val="both"/>
        <w:rPr>
          <w:rFonts w:ascii="Times New Roman" w:hAnsi="Times New Roman" w:cs="Times New Roman"/>
          <w:color w:val="000000"/>
          <w:sz w:val="36"/>
          <w:szCs w:val="23"/>
        </w:rPr>
      </w:pPr>
    </w:p>
    <w:p w:rsidR="009E6AB3" w:rsidRPr="00220A24" w:rsidRDefault="009E6AB3" w:rsidP="009E6AB3">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9E6AB3" w:rsidRDefault="009E6AB3" w:rsidP="009E6AB3">
      <w:pPr>
        <w:autoSpaceDE w:val="0"/>
        <w:autoSpaceDN w:val="0"/>
        <w:adjustRightInd w:val="0"/>
        <w:spacing w:after="0" w:line="240" w:lineRule="auto"/>
        <w:jc w:val="both"/>
        <w:rPr>
          <w:rFonts w:ascii="Times New Roman" w:hAnsi="Times New Roman" w:cs="Times New Roman"/>
          <w:color w:val="000000"/>
          <w:sz w:val="36"/>
          <w:szCs w:val="23"/>
        </w:rPr>
      </w:pPr>
    </w:p>
    <w:p w:rsidR="009E6AB3" w:rsidRPr="008A0E86" w:rsidRDefault="009E6AB3" w:rsidP="009E6AB3">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9E6AB3" w:rsidRPr="008A0E86" w:rsidRDefault="009E6AB3" w:rsidP="009E6AB3">
      <w:pPr>
        <w:pStyle w:val="Default"/>
        <w:numPr>
          <w:ilvl w:val="0"/>
          <w:numId w:val="3"/>
        </w:numPr>
        <w:jc w:val="both"/>
        <w:rPr>
          <w:sz w:val="28"/>
        </w:rPr>
      </w:pPr>
      <w:r w:rsidRPr="008A0E86">
        <w:rPr>
          <w:sz w:val="28"/>
        </w:rPr>
        <w:t xml:space="preserve">La partecipazione alla discussione in classe, </w:t>
      </w:r>
    </w:p>
    <w:p w:rsidR="009E6AB3" w:rsidRPr="008A0E86" w:rsidRDefault="009E6AB3" w:rsidP="009E6AB3">
      <w:pPr>
        <w:pStyle w:val="Default"/>
        <w:numPr>
          <w:ilvl w:val="0"/>
          <w:numId w:val="3"/>
        </w:numPr>
        <w:jc w:val="both"/>
        <w:rPr>
          <w:sz w:val="28"/>
        </w:rPr>
      </w:pPr>
      <w:r w:rsidRPr="008A0E86">
        <w:rPr>
          <w:sz w:val="28"/>
        </w:rPr>
        <w:t xml:space="preserve">L’impegno e l’interesse dimostrato, </w:t>
      </w:r>
    </w:p>
    <w:p w:rsidR="009E6AB3" w:rsidRPr="008A0E86" w:rsidRDefault="009E6AB3" w:rsidP="009E6AB3">
      <w:pPr>
        <w:pStyle w:val="Default"/>
        <w:numPr>
          <w:ilvl w:val="0"/>
          <w:numId w:val="3"/>
        </w:numPr>
        <w:jc w:val="both"/>
        <w:rPr>
          <w:sz w:val="28"/>
        </w:rPr>
      </w:pPr>
      <w:r w:rsidRPr="008A0E86">
        <w:rPr>
          <w:sz w:val="28"/>
        </w:rPr>
        <w:t xml:space="preserve">L’acquisizione delle competenze prefissate, </w:t>
      </w:r>
    </w:p>
    <w:p w:rsidR="009E6AB3" w:rsidRDefault="009E6AB3" w:rsidP="009E6AB3">
      <w:pPr>
        <w:pStyle w:val="Default"/>
        <w:numPr>
          <w:ilvl w:val="0"/>
          <w:numId w:val="3"/>
        </w:numPr>
        <w:jc w:val="both"/>
        <w:rPr>
          <w:sz w:val="28"/>
        </w:rPr>
      </w:pPr>
      <w:r w:rsidRPr="008A0E86">
        <w:rPr>
          <w:sz w:val="28"/>
        </w:rPr>
        <w:t xml:space="preserve">I progressi fatti rispetto alle proprie competenze di partenza. </w:t>
      </w:r>
    </w:p>
    <w:p w:rsidR="009E6AB3" w:rsidRPr="008A0E86" w:rsidRDefault="009E6AB3" w:rsidP="009E6AB3">
      <w:pPr>
        <w:pStyle w:val="Default"/>
        <w:numPr>
          <w:ilvl w:val="0"/>
          <w:numId w:val="3"/>
        </w:numPr>
        <w:jc w:val="both"/>
        <w:rPr>
          <w:sz w:val="28"/>
        </w:rPr>
      </w:pPr>
    </w:p>
    <w:p w:rsidR="009E6AB3" w:rsidRDefault="009E6AB3" w:rsidP="009E6AB3">
      <w:pPr>
        <w:pStyle w:val="Default"/>
        <w:jc w:val="both"/>
        <w:rPr>
          <w:sz w:val="28"/>
        </w:rPr>
      </w:pPr>
      <w:r w:rsidRPr="008A0E86">
        <w:rPr>
          <w:sz w:val="28"/>
        </w:rPr>
        <w:t xml:space="preserve">Sono stati inoltre presi in considerazione: </w:t>
      </w:r>
    </w:p>
    <w:p w:rsidR="009E6AB3" w:rsidRDefault="009E6AB3" w:rsidP="009E6AB3">
      <w:pPr>
        <w:pStyle w:val="Default"/>
        <w:jc w:val="both"/>
        <w:rPr>
          <w:sz w:val="28"/>
        </w:rPr>
      </w:pPr>
    </w:p>
    <w:p w:rsidR="009E6AB3" w:rsidRDefault="00C124B0" w:rsidP="009E6AB3">
      <w:pPr>
        <w:pStyle w:val="Default"/>
        <w:numPr>
          <w:ilvl w:val="0"/>
          <w:numId w:val="5"/>
        </w:numPr>
        <w:jc w:val="both"/>
        <w:rPr>
          <w:sz w:val="28"/>
        </w:rPr>
      </w:pPr>
      <w:r>
        <w:rPr>
          <w:sz w:val="28"/>
        </w:rPr>
        <w:t>Utilizzo del lessico adeguato.</w:t>
      </w:r>
    </w:p>
    <w:p w:rsidR="00C124B0" w:rsidRPr="008A0E86" w:rsidRDefault="00C124B0" w:rsidP="009E6AB3">
      <w:pPr>
        <w:pStyle w:val="Default"/>
        <w:numPr>
          <w:ilvl w:val="0"/>
          <w:numId w:val="5"/>
        </w:numPr>
        <w:jc w:val="both"/>
        <w:rPr>
          <w:sz w:val="28"/>
        </w:rPr>
      </w:pPr>
      <w:r>
        <w:rPr>
          <w:sz w:val="28"/>
        </w:rPr>
        <w:t xml:space="preserve">Capacità di interpretare le opere degli autori. </w:t>
      </w:r>
    </w:p>
    <w:p w:rsidR="009E6AB3" w:rsidRDefault="009E6AB3" w:rsidP="009E6AB3">
      <w:pPr>
        <w:autoSpaceDE w:val="0"/>
        <w:autoSpaceDN w:val="0"/>
        <w:adjustRightInd w:val="0"/>
        <w:spacing w:after="0" w:line="240" w:lineRule="auto"/>
        <w:jc w:val="both"/>
        <w:rPr>
          <w:rFonts w:ascii="Times New Roman" w:hAnsi="Times New Roman" w:cs="Times New Roman"/>
          <w:sz w:val="24"/>
          <w:szCs w:val="24"/>
        </w:rPr>
      </w:pPr>
    </w:p>
    <w:tbl>
      <w:tblPr>
        <w:tblW w:w="10055" w:type="dxa"/>
        <w:tblLayout w:type="fixed"/>
        <w:tblCellMar>
          <w:left w:w="10" w:type="dxa"/>
          <w:right w:w="10" w:type="dxa"/>
        </w:tblCellMar>
        <w:tblLook w:val="0000"/>
      </w:tblPr>
      <w:tblGrid>
        <w:gridCol w:w="4952"/>
        <w:gridCol w:w="5103"/>
      </w:tblGrid>
      <w:tr w:rsidR="009E6AB3" w:rsidRPr="006A7269" w:rsidTr="00724366">
        <w:tc>
          <w:tcPr>
            <w:tcW w:w="495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9E6AB3" w:rsidRPr="00220A24" w:rsidRDefault="009E6AB3" w:rsidP="00724366">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Tipologia di prova</w:t>
            </w:r>
          </w:p>
        </w:tc>
        <w:tc>
          <w:tcPr>
            <w:tcW w:w="510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9E6AB3" w:rsidRPr="00220A24" w:rsidRDefault="009E6AB3" w:rsidP="00724366">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Numero prove per quadrimestre</w:t>
            </w:r>
          </w:p>
        </w:tc>
      </w:tr>
      <w:tr w:rsidR="009E6AB3" w:rsidRPr="006A7269" w:rsidTr="00724366">
        <w:trPr>
          <w:trHeight w:hRule="exact" w:val="731"/>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9E6AB3" w:rsidRPr="00220A24" w:rsidRDefault="009E6AB3" w:rsidP="00724366">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orali</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9E6AB3" w:rsidRPr="006A7269" w:rsidRDefault="00556021" w:rsidP="00724366">
            <w:pPr>
              <w:pStyle w:val="Nessunaspaziatura"/>
              <w:spacing w:line="360" w:lineRule="auto"/>
              <w:jc w:val="center"/>
              <w:rPr>
                <w:rFonts w:hint="eastAsia"/>
              </w:rPr>
            </w:pPr>
            <w:r>
              <w:t>2</w:t>
            </w:r>
          </w:p>
        </w:tc>
      </w:tr>
    </w:tbl>
    <w:p w:rsidR="009E6AB3" w:rsidRDefault="009E6AB3" w:rsidP="008A0E86">
      <w:pPr>
        <w:pStyle w:val="Default"/>
        <w:jc w:val="both"/>
        <w:rPr>
          <w:b/>
          <w:bCs/>
          <w:sz w:val="28"/>
          <w:szCs w:val="23"/>
        </w:rPr>
      </w:pPr>
    </w:p>
    <w:p w:rsidR="009E6AB3" w:rsidRDefault="009E6AB3" w:rsidP="008A0E86">
      <w:pPr>
        <w:pStyle w:val="Default"/>
        <w:jc w:val="both"/>
        <w:rPr>
          <w:b/>
          <w:bCs/>
          <w:sz w:val="28"/>
          <w:szCs w:val="23"/>
        </w:rPr>
      </w:pPr>
    </w:p>
    <w:p w:rsidR="009E6AB3" w:rsidRDefault="009E6AB3" w:rsidP="008A0E86">
      <w:pPr>
        <w:pStyle w:val="Default"/>
        <w:jc w:val="both"/>
        <w:rPr>
          <w:b/>
          <w:bCs/>
          <w:sz w:val="28"/>
          <w:szCs w:val="23"/>
        </w:rPr>
      </w:pPr>
    </w:p>
    <w:p w:rsidR="009C639F" w:rsidRPr="003E5ED7" w:rsidRDefault="009C639F" w:rsidP="009C639F">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color w:val="000000"/>
          <w:sz w:val="28"/>
          <w:szCs w:val="28"/>
          <w:u w:val="single"/>
        </w:rPr>
        <w:t>DIRITTO ED ECONOMIA POLITICA</w:t>
      </w:r>
    </w:p>
    <w:p w:rsidR="009C639F" w:rsidRDefault="009C639F" w:rsidP="009C639F">
      <w:pPr>
        <w:autoSpaceDE w:val="0"/>
        <w:autoSpaceDN w:val="0"/>
        <w:adjustRightInd w:val="0"/>
        <w:spacing w:after="0" w:line="240" w:lineRule="auto"/>
        <w:jc w:val="both"/>
        <w:rPr>
          <w:rFonts w:ascii="Times New Roman" w:hAnsi="Times New Roman" w:cs="Times New Roman"/>
          <w:b/>
          <w:bCs/>
          <w:sz w:val="28"/>
          <w:szCs w:val="28"/>
        </w:rPr>
      </w:pPr>
    </w:p>
    <w:tbl>
      <w:tblPr>
        <w:tblW w:w="10250" w:type="dxa"/>
        <w:tblInd w:w="108" w:type="dxa"/>
        <w:tblLayout w:type="fixed"/>
        <w:tblLook w:val="0000"/>
      </w:tblPr>
      <w:tblGrid>
        <w:gridCol w:w="2717"/>
        <w:gridCol w:w="2736"/>
        <w:gridCol w:w="2798"/>
        <w:gridCol w:w="1999"/>
      </w:tblGrid>
      <w:tr w:rsidR="009C639F" w:rsidRPr="002108E8" w:rsidTr="009C639F">
        <w:trPr>
          <w:trHeight w:val="553"/>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9C639F" w:rsidRPr="002108E8" w:rsidRDefault="009C639F" w:rsidP="009C639F">
            <w:pPr>
              <w:rPr>
                <w:rFonts w:ascii="Times New Roman" w:hAnsi="Times New Roman" w:cs="Times New Roman"/>
              </w:rPr>
            </w:pPr>
            <w:r w:rsidRPr="002108E8">
              <w:rPr>
                <w:rFonts w:ascii="Times New Roman" w:eastAsia="Times New Roman" w:hAnsi="Times New Roman" w:cs="Times New Roman"/>
                <w:sz w:val="24"/>
              </w:rPr>
              <w:t>PECUP</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9C639F" w:rsidRPr="002108E8" w:rsidRDefault="009C639F" w:rsidP="009C639F">
            <w:pPr>
              <w:rPr>
                <w:rFonts w:ascii="Times New Roman" w:hAnsi="Times New Roman" w:cs="Times New Roman"/>
              </w:rPr>
            </w:pPr>
            <w:r w:rsidRPr="002108E8">
              <w:rPr>
                <w:rFonts w:ascii="Times New Roman" w:eastAsia="Times New Roman" w:hAnsi="Times New Roman" w:cs="Times New Roman"/>
                <w:sz w:val="24"/>
              </w:rPr>
              <w:t>COMPETENZE  ACQUISITE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9C639F" w:rsidRPr="002108E8" w:rsidRDefault="009C639F" w:rsidP="009C639F">
            <w:pPr>
              <w:rPr>
                <w:rFonts w:ascii="Times New Roman" w:hAnsi="Times New Roman" w:cs="Times New Roman"/>
              </w:rPr>
            </w:pPr>
            <w:r w:rsidRPr="002108E8">
              <w:rPr>
                <w:rFonts w:ascii="Times New Roman" w:eastAsia="Times New Roman" w:hAnsi="Times New Roman" w:cs="Times New Roman"/>
                <w:sz w:val="24"/>
              </w:rPr>
              <w:t>OSA</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9C639F" w:rsidRPr="002108E8" w:rsidRDefault="009C639F" w:rsidP="009C639F">
            <w:pPr>
              <w:rPr>
                <w:rFonts w:ascii="Times New Roman" w:hAnsi="Times New Roman" w:cs="Times New Roman"/>
              </w:rPr>
            </w:pPr>
            <w:r w:rsidRPr="002108E8">
              <w:rPr>
                <w:rFonts w:ascii="Times New Roman" w:eastAsia="Times New Roman" w:hAnsi="Times New Roman" w:cs="Times New Roman"/>
                <w:sz w:val="24"/>
              </w:rPr>
              <w:t>ATTIVITA’ e METODOLOGIE</w:t>
            </w:r>
          </w:p>
        </w:tc>
      </w:tr>
      <w:tr w:rsidR="009C639F" w:rsidRPr="002108E8" w:rsidTr="009C639F">
        <w:trPr>
          <w:trHeight w:val="3197"/>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9C639F" w:rsidRPr="008D5892" w:rsidRDefault="009C639F" w:rsidP="009C639F">
            <w:pPr>
              <w:rPr>
                <w:rFonts w:ascii="Times New Roman" w:eastAsia="Times New Roman" w:hAnsi="Times New Roman" w:cs="Times New Roman"/>
                <w:b/>
                <w:color w:val="333333"/>
                <w:sz w:val="24"/>
              </w:rPr>
            </w:pPr>
            <w:r w:rsidRPr="008D5892">
              <w:rPr>
                <w:rFonts w:ascii="Times New Roman" w:eastAsia="Times New Roman" w:hAnsi="Times New Roman" w:cs="Times New Roman"/>
                <w:b/>
                <w:color w:val="333333"/>
                <w:sz w:val="24"/>
              </w:rPr>
              <w:lastRenderedPageBreak/>
              <w:t xml:space="preserve">Diritto </w:t>
            </w:r>
          </w:p>
          <w:p w:rsidR="009C639F" w:rsidRDefault="009C639F" w:rsidP="009C639F">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Utilizzare il linguaggio giuridico in diversi contesti e saper spiegare il significato delle norme giuridiche </w:t>
            </w:r>
          </w:p>
          <w:p w:rsidR="009C639F" w:rsidRDefault="009C639F" w:rsidP="009C639F">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Studio e analisi dei Principi della Costituzione Italiana e comprensione dei principi che alla base dell’assetto ordinamentale e della forma di governo in Italia</w:t>
            </w:r>
          </w:p>
          <w:p w:rsidR="009C639F" w:rsidRDefault="009C639F" w:rsidP="009C639F">
            <w:pPr>
              <w:rPr>
                <w:rFonts w:ascii="Times New Roman" w:eastAsia="Times New Roman" w:hAnsi="Times New Roman" w:cs="Times New Roman"/>
                <w:b/>
                <w:color w:val="333333"/>
                <w:sz w:val="24"/>
              </w:rPr>
            </w:pPr>
            <w:r w:rsidRPr="008D5892">
              <w:rPr>
                <w:rFonts w:ascii="Times New Roman" w:eastAsia="Times New Roman" w:hAnsi="Times New Roman" w:cs="Times New Roman"/>
                <w:b/>
                <w:color w:val="333333"/>
                <w:sz w:val="24"/>
              </w:rPr>
              <w:t xml:space="preserve">Economia Politica </w:t>
            </w:r>
          </w:p>
          <w:p w:rsidR="009C639F" w:rsidRPr="008D5892" w:rsidRDefault="009C639F" w:rsidP="009C639F">
            <w:pPr>
              <w:rPr>
                <w:rFonts w:ascii="Times New Roman" w:eastAsia="Times New Roman" w:hAnsi="Times New Roman" w:cs="Times New Roman"/>
                <w:b/>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Padroneggiare il lessico di base e gli elementi fondamentali dell’economia politica</w:t>
            </w:r>
          </w:p>
          <w:p w:rsidR="009C639F" w:rsidRDefault="009C639F" w:rsidP="009C639F">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Comprendere la natura dell’economia come scienza in grado di incidere sullo sviluppo e sulla qualità della a livello globale </w:t>
            </w:r>
          </w:p>
          <w:p w:rsidR="009C639F" w:rsidRPr="002108E8" w:rsidRDefault="009C639F" w:rsidP="009C639F">
            <w:pPr>
              <w:rPr>
                <w:rFonts w:ascii="Times New Roman" w:hAnsi="Times New Roman" w:cs="Times New Roman"/>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Comprendere il ruolo e le relazioni tra i diversi operatori economici pubblici e privati </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9C639F" w:rsidRDefault="009C639F" w:rsidP="009C639F">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hAnsi="Times New Roman" w:cs="Times New Roman"/>
                <w:b/>
                <w:sz w:val="24"/>
                <w:szCs w:val="24"/>
              </w:rPr>
            </w:pPr>
            <w:r w:rsidRPr="00096A28">
              <w:rPr>
                <w:rFonts w:ascii="Times New Roman" w:hAnsi="Times New Roman" w:cs="Times New Roman"/>
                <w:b/>
                <w:sz w:val="24"/>
                <w:szCs w:val="24"/>
              </w:rPr>
              <w:t>Diritto</w:t>
            </w:r>
          </w:p>
          <w:p w:rsidR="009C639F" w:rsidRDefault="009C639F" w:rsidP="009C639F">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hAnsi="Times New Roman" w:cs="Times New Roman"/>
                <w:b/>
                <w:sz w:val="24"/>
                <w:szCs w:val="24"/>
              </w:rPr>
            </w:pPr>
          </w:p>
          <w:p w:rsidR="009C639F" w:rsidRPr="00035542" w:rsidRDefault="009C639F" w:rsidP="009C639F">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r w:rsidRPr="00035542">
              <w:rPr>
                <w:rFonts w:ascii="Times New Roman" w:eastAsia="Times New Roman" w:hAnsi="Times New Roman" w:cs="Times New Roman"/>
                <w:sz w:val="24"/>
              </w:rPr>
              <w:t>• La classe è in grado di analizzare e di spiegare il significato dei principi della Costituzione</w:t>
            </w:r>
          </w:p>
          <w:p w:rsidR="009C639F" w:rsidRPr="00035542" w:rsidRDefault="009C639F" w:rsidP="009C639F">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p>
          <w:p w:rsidR="009C639F" w:rsidRPr="00035542" w:rsidRDefault="009C639F" w:rsidP="009C639F">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hAnsi="Times New Roman" w:cs="Times New Roman"/>
                <w:b/>
                <w:sz w:val="24"/>
                <w:szCs w:val="24"/>
              </w:rPr>
            </w:pPr>
            <w:r w:rsidRPr="00035542">
              <w:rPr>
                <w:rFonts w:ascii="Times New Roman" w:eastAsia="Times New Roman" w:hAnsi="Times New Roman" w:cs="Times New Roman"/>
                <w:sz w:val="24"/>
              </w:rPr>
              <w:t>• La classe ha acquisito le conoscenze necessarie per poter analizzare i diritti e i doveri dei cittadini leggendo e commentando gli articoli della Costituzione Italiana</w:t>
            </w:r>
          </w:p>
          <w:p w:rsidR="009C639F" w:rsidRPr="00035542" w:rsidRDefault="009C639F" w:rsidP="009C639F">
            <w:pPr>
              <w:rPr>
                <w:rFonts w:ascii="Times New Roman" w:eastAsia="Times New Roman" w:hAnsi="Times New Roman" w:cs="Times New Roman"/>
                <w:sz w:val="24"/>
              </w:rPr>
            </w:pPr>
          </w:p>
          <w:p w:rsidR="009C639F" w:rsidRPr="00035542" w:rsidRDefault="009C639F" w:rsidP="009C639F">
            <w:pPr>
              <w:rPr>
                <w:rFonts w:ascii="Times New Roman" w:hAnsi="Times New Roman" w:cs="Times New Roman"/>
                <w:sz w:val="24"/>
                <w:szCs w:val="24"/>
              </w:rPr>
            </w:pPr>
            <w:r w:rsidRPr="00035542">
              <w:rPr>
                <w:rFonts w:ascii="Times New Roman" w:eastAsia="Times New Roman" w:hAnsi="Times New Roman" w:cs="Times New Roman"/>
                <w:sz w:val="24"/>
              </w:rPr>
              <w:t xml:space="preserve">• La classe è in grado di argomentare le funzioni degli organi costituzionali </w:t>
            </w:r>
          </w:p>
          <w:p w:rsidR="009C639F" w:rsidRDefault="009C639F" w:rsidP="009C639F">
            <w:pPr>
              <w:rPr>
                <w:rFonts w:ascii="Times New Roman" w:hAnsi="Times New Roman" w:cs="Times New Roman"/>
                <w:b/>
                <w:sz w:val="24"/>
                <w:szCs w:val="24"/>
              </w:rPr>
            </w:pPr>
            <w:r w:rsidRPr="00AE21CB">
              <w:rPr>
                <w:rFonts w:ascii="Times New Roman" w:hAnsi="Times New Roman" w:cs="Times New Roman"/>
                <w:b/>
                <w:sz w:val="24"/>
                <w:szCs w:val="24"/>
              </w:rPr>
              <w:t>Economia Politica</w:t>
            </w:r>
          </w:p>
          <w:p w:rsidR="009C639F" w:rsidRPr="00035542" w:rsidRDefault="009C639F" w:rsidP="009C639F">
            <w:pPr>
              <w:rPr>
                <w:rFonts w:ascii="Times New Roman" w:hAnsi="Times New Roman" w:cs="Times New Roman"/>
                <w:sz w:val="24"/>
                <w:szCs w:val="24"/>
              </w:rPr>
            </w:pPr>
            <w:r w:rsidRPr="00035542">
              <w:rPr>
                <w:rFonts w:ascii="Times New Roman" w:eastAsia="Times New Roman" w:hAnsi="Times New Roman" w:cs="Times New Roman"/>
                <w:sz w:val="24"/>
              </w:rPr>
              <w:t>• La classe è in grado di sviluppare le tematiche economiche riflettendo sul welfare e sul contributo del terzo settore</w:t>
            </w:r>
          </w:p>
          <w:p w:rsidR="009C639F" w:rsidRPr="00F670B3" w:rsidRDefault="009C639F" w:rsidP="009C639F">
            <w:pPr>
              <w:rPr>
                <w:rFonts w:ascii="Times New Roman" w:hAnsi="Times New Roman" w:cs="Times New Roman"/>
                <w:sz w:val="24"/>
                <w:szCs w:val="24"/>
              </w:rPr>
            </w:pPr>
            <w:r w:rsidRPr="00035542">
              <w:rPr>
                <w:rFonts w:ascii="Times New Roman" w:eastAsia="Times New Roman" w:hAnsi="Times New Roman" w:cs="Times New Roman"/>
                <w:sz w:val="24"/>
              </w:rPr>
              <w:t xml:space="preserve">• La classe è in grado di analizzare il sistema economico nell’era della globalizzazione </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9C639F" w:rsidRPr="009C639F" w:rsidRDefault="009C639F" w:rsidP="009C6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b/>
                <w:sz w:val="24"/>
              </w:rPr>
            </w:pPr>
            <w:r w:rsidRPr="009C639F">
              <w:rPr>
                <w:rFonts w:ascii="Times New Roman" w:eastAsia="Times New Roman" w:hAnsi="Times New Roman" w:cs="Times New Roman"/>
                <w:b/>
                <w:sz w:val="24"/>
              </w:rPr>
              <w:t xml:space="preserve">Diritto </w:t>
            </w:r>
          </w:p>
          <w:p w:rsidR="009C639F" w:rsidRPr="009C639F" w:rsidRDefault="009C639F" w:rsidP="009C6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Calibri" w:hAnsi="Times New Roman" w:cs="Times New Roman"/>
                <w:b/>
              </w:rPr>
            </w:pPr>
            <w:r w:rsidRPr="009C639F">
              <w:rPr>
                <w:rFonts w:ascii="Times New Roman" w:eastAsia="Times New Roman" w:hAnsi="Times New Roman" w:cs="Times New Roman"/>
                <w:sz w:val="24"/>
              </w:rPr>
              <w:t xml:space="preserve"> </w:t>
            </w:r>
            <w:r w:rsidRPr="009C639F">
              <w:rPr>
                <w:rFonts w:ascii="Times New Roman" w:eastAsia="Times New Roman" w:hAnsi="Times New Roman" w:cs="Times New Roman"/>
                <w:b/>
                <w:sz w:val="24"/>
              </w:rPr>
              <w:t xml:space="preserve">Lo Stato e le sue forme </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Lo Stato e gli elementi costitutivi</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Le principali forme di Stato : Stato assoluto, Stato totalitario, Stato liberale, Stato socialista ,Stato democratico, Stato sociale</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xml:space="preserve"> • Le forme di governo: monarchia e repubblica</w:t>
            </w:r>
          </w:p>
          <w:p w:rsidR="009C639F" w:rsidRPr="009C639F" w:rsidRDefault="009C639F" w:rsidP="009C639F">
            <w:pPr>
              <w:rPr>
                <w:rFonts w:ascii="Times New Roman" w:eastAsia="Calibri" w:hAnsi="Times New Roman" w:cs="Times New Roman"/>
                <w:b/>
                <w:sz w:val="24"/>
                <w:szCs w:val="24"/>
              </w:rPr>
            </w:pPr>
            <w:r w:rsidRPr="009C639F">
              <w:rPr>
                <w:rFonts w:ascii="Times New Roman" w:eastAsia="Calibri" w:hAnsi="Times New Roman" w:cs="Times New Roman"/>
                <w:b/>
                <w:sz w:val="24"/>
                <w:szCs w:val="24"/>
              </w:rPr>
              <w:t>Costituzione e cittadinanza</w:t>
            </w:r>
          </w:p>
          <w:p w:rsidR="009C639F" w:rsidRPr="00035542" w:rsidRDefault="009C639F" w:rsidP="009C639F">
            <w:pPr>
              <w:rPr>
                <w:rFonts w:ascii="Times New Roman" w:eastAsia="Calibri" w:hAnsi="Times New Roman" w:cs="Times New Roman"/>
              </w:rPr>
            </w:pPr>
            <w:r w:rsidRPr="00035542">
              <w:rPr>
                <w:rFonts w:ascii="Times New Roman" w:eastAsia="Times New Roman" w:hAnsi="Times New Roman" w:cs="Times New Roman"/>
                <w:sz w:val="24"/>
              </w:rPr>
              <w:t xml:space="preserve">• Diritti e libertà fondamentali </w:t>
            </w:r>
          </w:p>
          <w:p w:rsidR="009C639F" w:rsidRPr="00035542" w:rsidRDefault="009C639F" w:rsidP="009C639F">
            <w:pPr>
              <w:rPr>
                <w:rFonts w:ascii="Times New Roman" w:eastAsia="Calibri" w:hAnsi="Times New Roman" w:cs="Times New Roman"/>
              </w:rPr>
            </w:pPr>
            <w:r w:rsidRPr="00035542">
              <w:rPr>
                <w:rFonts w:ascii="Times New Roman" w:eastAsia="Times New Roman" w:hAnsi="Times New Roman" w:cs="Times New Roman"/>
                <w:sz w:val="24"/>
              </w:rPr>
              <w:t>• Le libertà individuali : la libertà personale</w:t>
            </w:r>
          </w:p>
          <w:p w:rsidR="009C639F" w:rsidRPr="00035542" w:rsidRDefault="009C639F" w:rsidP="009C639F">
            <w:pPr>
              <w:rPr>
                <w:rFonts w:ascii="Times New Roman" w:eastAsia="Calibri" w:hAnsi="Times New Roman" w:cs="Times New Roman"/>
              </w:rPr>
            </w:pPr>
            <w:r w:rsidRPr="00035542">
              <w:rPr>
                <w:rFonts w:ascii="Times New Roman" w:eastAsia="Times New Roman" w:hAnsi="Times New Roman" w:cs="Times New Roman"/>
                <w:sz w:val="24"/>
              </w:rPr>
              <w:t>• Le libertà collettive</w:t>
            </w:r>
          </w:p>
          <w:p w:rsidR="009C639F" w:rsidRPr="00035542" w:rsidRDefault="009C639F" w:rsidP="009C639F">
            <w:pPr>
              <w:rPr>
                <w:rFonts w:ascii="Times New Roman" w:eastAsia="Calibri" w:hAnsi="Times New Roman" w:cs="Times New Roman"/>
              </w:rPr>
            </w:pPr>
            <w:r w:rsidRPr="00035542">
              <w:rPr>
                <w:rFonts w:ascii="Times New Roman" w:eastAsia="Times New Roman" w:hAnsi="Times New Roman" w:cs="Times New Roman"/>
                <w:sz w:val="24"/>
              </w:rPr>
              <w:t>• I doveri dei cittadini</w:t>
            </w:r>
          </w:p>
          <w:p w:rsidR="009C639F" w:rsidRPr="009C639F" w:rsidRDefault="009C639F" w:rsidP="009C639F">
            <w:pPr>
              <w:rPr>
                <w:rFonts w:ascii="Times New Roman" w:eastAsia="Calibri" w:hAnsi="Times New Roman" w:cs="Times New Roman"/>
                <w:b/>
                <w:sz w:val="24"/>
                <w:szCs w:val="24"/>
              </w:rPr>
            </w:pPr>
            <w:r w:rsidRPr="009C639F">
              <w:rPr>
                <w:rFonts w:ascii="Times New Roman" w:eastAsia="Calibri" w:hAnsi="Times New Roman" w:cs="Times New Roman"/>
                <w:b/>
                <w:sz w:val="24"/>
                <w:szCs w:val="24"/>
              </w:rPr>
              <w:t xml:space="preserve">Le nostre Istituzioni </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xml:space="preserve">• Il Parlamento </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La funzione legislativa</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xml:space="preserve">• Il Governo : composizione e organi </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Decreti legge e decreti legislativi</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Il Presidente della Repubblica e le sue funzioni</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xml:space="preserve">• La Magistratura </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La Corte Costituzionale</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w:t>
            </w:r>
            <w:r w:rsidR="00035542">
              <w:rPr>
                <w:rFonts w:ascii="Times New Roman" w:eastAsia="Times New Roman" w:hAnsi="Times New Roman" w:cs="Times New Roman"/>
                <w:sz w:val="24"/>
              </w:rPr>
              <w:t xml:space="preserve"> Le autonomie locali </w:t>
            </w:r>
          </w:p>
          <w:p w:rsidR="009C639F" w:rsidRPr="00035542" w:rsidRDefault="009C639F" w:rsidP="009C639F">
            <w:pPr>
              <w:rPr>
                <w:rFonts w:ascii="Times New Roman" w:eastAsia="Times New Roman" w:hAnsi="Times New Roman" w:cs="Times New Roman"/>
                <w:sz w:val="24"/>
              </w:rPr>
            </w:pPr>
            <w:r w:rsidRPr="00035542">
              <w:rPr>
                <w:rFonts w:ascii="Times New Roman" w:eastAsia="Times New Roman" w:hAnsi="Times New Roman" w:cs="Times New Roman"/>
                <w:sz w:val="24"/>
              </w:rPr>
              <w:t>• La Regione , il Comune , la Provincia , la Città metropolitana</w:t>
            </w:r>
          </w:p>
          <w:p w:rsidR="00035542" w:rsidRPr="00904089" w:rsidRDefault="00035542" w:rsidP="00035542">
            <w:pPr>
              <w:rPr>
                <w:rFonts w:ascii="Times New Roman" w:eastAsia="Calibri" w:hAnsi="Times New Roman" w:cs="Times New Roman"/>
                <w:b/>
                <w:sz w:val="24"/>
                <w:szCs w:val="24"/>
              </w:rPr>
            </w:pPr>
            <w:r w:rsidRPr="00904089">
              <w:rPr>
                <w:rFonts w:ascii="Times New Roman" w:eastAsia="Calibri" w:hAnsi="Times New Roman" w:cs="Times New Roman"/>
                <w:b/>
                <w:sz w:val="24"/>
                <w:szCs w:val="24"/>
              </w:rPr>
              <w:t xml:space="preserve">Economia Politica </w:t>
            </w:r>
          </w:p>
          <w:p w:rsidR="00035542" w:rsidRPr="00904089" w:rsidRDefault="00035542" w:rsidP="00035542">
            <w:pPr>
              <w:rPr>
                <w:rFonts w:ascii="Times New Roman" w:eastAsia="Calibri" w:hAnsi="Times New Roman" w:cs="Times New Roman"/>
                <w:b/>
                <w:sz w:val="24"/>
                <w:szCs w:val="24"/>
              </w:rPr>
            </w:pPr>
            <w:r w:rsidRPr="00904089">
              <w:rPr>
                <w:rFonts w:ascii="Times New Roman" w:eastAsia="Calibri" w:hAnsi="Times New Roman" w:cs="Times New Roman"/>
                <w:b/>
                <w:sz w:val="24"/>
                <w:szCs w:val="24"/>
              </w:rPr>
              <w:t>La Pubblica amministrazione</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lastRenderedPageBreak/>
              <w:t>• L’operatore economico Stato</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Le entrate dello Stato</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La spesa pubblica e il bilancio</w:t>
            </w:r>
          </w:p>
          <w:p w:rsidR="00035542" w:rsidRPr="00035542" w:rsidRDefault="00035542" w:rsidP="00035542">
            <w:pPr>
              <w:rPr>
                <w:rFonts w:ascii="Times New Roman" w:eastAsia="Times New Roman" w:hAnsi="Times New Roman" w:cs="Times New Roman"/>
                <w:b/>
                <w:sz w:val="24"/>
              </w:rPr>
            </w:pPr>
            <w:r w:rsidRPr="00035542">
              <w:rPr>
                <w:rFonts w:ascii="Times New Roman" w:eastAsia="Times New Roman" w:hAnsi="Times New Roman" w:cs="Times New Roman"/>
                <w:b/>
                <w:sz w:val="24"/>
              </w:rPr>
              <w:t>Il mercato del lavoro</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w:t>
            </w:r>
            <w:r w:rsidRPr="00035542">
              <w:rPr>
                <w:rFonts w:ascii="Times New Roman" w:eastAsia="Times New Roman" w:hAnsi="Times New Roman" w:cs="Times New Roman"/>
                <w:b/>
                <w:sz w:val="24"/>
              </w:rPr>
              <w:t xml:space="preserve"> </w:t>
            </w:r>
            <w:r w:rsidRPr="00035542">
              <w:rPr>
                <w:rFonts w:ascii="Times New Roman" w:eastAsia="Times New Roman" w:hAnsi="Times New Roman" w:cs="Times New Roman"/>
                <w:sz w:val="24"/>
              </w:rPr>
              <w:t>Domanda e offerta di lavoro</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Assunzione del lavoratore</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I diritti e gli obblighi dei lavoratori</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Sospensione ed estinzione del rapporto di lavoro</w:t>
            </w:r>
          </w:p>
          <w:p w:rsidR="00035542" w:rsidRPr="00035542" w:rsidRDefault="00035542" w:rsidP="00035542">
            <w:pPr>
              <w:rPr>
                <w:rFonts w:ascii="Times New Roman" w:eastAsia="Times New Roman" w:hAnsi="Times New Roman" w:cs="Times New Roman"/>
                <w:b/>
                <w:sz w:val="24"/>
              </w:rPr>
            </w:pPr>
            <w:r w:rsidRPr="00035542">
              <w:rPr>
                <w:rFonts w:ascii="Times New Roman" w:eastAsia="Times New Roman" w:hAnsi="Times New Roman" w:cs="Times New Roman"/>
                <w:b/>
                <w:sz w:val="24"/>
              </w:rPr>
              <w:t xml:space="preserve">L’ intervento dello Stato nell’economia </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Le politiche economiche dello Stato</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Il liberismo economico</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xml:space="preserve">• Il welfare State </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Stato sociale anche con riferimento al terzo settore</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Stato sociale nell’ottica del welfare mix</w:t>
            </w:r>
          </w:p>
          <w:p w:rsidR="00035542" w:rsidRPr="00035542" w:rsidRDefault="00035542" w:rsidP="00035542">
            <w:pPr>
              <w:rPr>
                <w:rFonts w:ascii="Times New Roman" w:eastAsia="Times New Roman" w:hAnsi="Times New Roman" w:cs="Times New Roman"/>
                <w:b/>
                <w:sz w:val="24"/>
              </w:rPr>
            </w:pPr>
            <w:r w:rsidRPr="00035542">
              <w:rPr>
                <w:rFonts w:ascii="Times New Roman" w:eastAsia="Times New Roman" w:hAnsi="Times New Roman" w:cs="Times New Roman"/>
                <w:b/>
                <w:sz w:val="24"/>
              </w:rPr>
              <w:t xml:space="preserve">Il mercato internazionale  </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Il resto del mondo e il mercato internazionale</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La politica commerciale: protezionismo e liberismo</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xml:space="preserve">• L’ integrazione tra gli Stati e la globalizzazione </w:t>
            </w:r>
          </w:p>
          <w:p w:rsidR="00035542" w:rsidRPr="00035542" w:rsidRDefault="00035542" w:rsidP="00035542">
            <w:pPr>
              <w:rPr>
                <w:rFonts w:ascii="Times New Roman" w:eastAsia="Times New Roman" w:hAnsi="Times New Roman" w:cs="Times New Roman"/>
                <w:sz w:val="24"/>
              </w:rPr>
            </w:pPr>
            <w:r w:rsidRPr="00035542">
              <w:rPr>
                <w:rFonts w:ascii="Times New Roman" w:eastAsia="Times New Roman" w:hAnsi="Times New Roman" w:cs="Times New Roman"/>
                <w:sz w:val="24"/>
              </w:rPr>
              <w:t>• Sviluppo e sottosviluppo</w:t>
            </w:r>
          </w:p>
          <w:p w:rsidR="00035542" w:rsidRPr="00035542" w:rsidRDefault="00035542" w:rsidP="00035542">
            <w:pPr>
              <w:rPr>
                <w:rFonts w:ascii="Times New Roman" w:eastAsia="Times New Roman" w:hAnsi="Times New Roman" w:cs="Times New Roman"/>
                <w:b/>
                <w:sz w:val="24"/>
              </w:rPr>
            </w:pPr>
            <w:r w:rsidRPr="00035542">
              <w:rPr>
                <w:rFonts w:ascii="Times New Roman" w:eastAsia="Times New Roman" w:hAnsi="Times New Roman" w:cs="Times New Roman"/>
                <w:sz w:val="24"/>
              </w:rPr>
              <w:t xml:space="preserve">• Le organizzazioni internazionali e l’unione Europea </w:t>
            </w:r>
          </w:p>
          <w:p w:rsidR="00035542" w:rsidRPr="00904089" w:rsidRDefault="00035542" w:rsidP="00035542">
            <w:pPr>
              <w:rPr>
                <w:rFonts w:ascii="Times New Roman" w:eastAsia="Calibri" w:hAnsi="Times New Roman" w:cs="Times New Roman"/>
                <w:b/>
                <w:sz w:val="24"/>
                <w:szCs w:val="24"/>
              </w:rPr>
            </w:pPr>
            <w:r w:rsidRPr="00904089">
              <w:rPr>
                <w:rFonts w:ascii="Times New Roman" w:eastAsia="Calibri" w:hAnsi="Times New Roman" w:cs="Times New Roman"/>
                <w:b/>
                <w:sz w:val="24"/>
                <w:szCs w:val="24"/>
              </w:rPr>
              <w:t>UDA</w:t>
            </w:r>
          </w:p>
          <w:p w:rsidR="00035542" w:rsidRPr="00904089" w:rsidRDefault="00035542" w:rsidP="00035542">
            <w:pPr>
              <w:rPr>
                <w:rFonts w:ascii="Times New Roman" w:eastAsia="Calibri" w:hAnsi="Times New Roman" w:cs="Times New Roman"/>
                <w:sz w:val="24"/>
                <w:szCs w:val="24"/>
              </w:rPr>
            </w:pPr>
            <w:r w:rsidRPr="00904089">
              <w:rPr>
                <w:rFonts w:ascii="Times New Roman" w:eastAsia="Calibri" w:hAnsi="Times New Roman" w:cs="Times New Roman"/>
                <w:sz w:val="24"/>
                <w:szCs w:val="24"/>
              </w:rPr>
              <w:t xml:space="preserve">Durante le ore dedicate </w:t>
            </w:r>
            <w:r w:rsidRPr="00904089">
              <w:rPr>
                <w:rFonts w:ascii="Times New Roman" w:eastAsia="Calibri" w:hAnsi="Times New Roman" w:cs="Times New Roman"/>
                <w:sz w:val="24"/>
                <w:szCs w:val="24"/>
              </w:rPr>
              <w:lastRenderedPageBreak/>
              <w:t>alle UDA è stato argomentato il tema della tecnologia. In classe sono stati letti e commentati articoli di riviste  riguardanti gli effetti che la tecnologia ha  avuto nel mondo del lavoro e nella quotidianità .</w:t>
            </w:r>
          </w:p>
          <w:p w:rsidR="00035542" w:rsidRPr="00904089" w:rsidRDefault="00035542" w:rsidP="00035542">
            <w:pPr>
              <w:rPr>
                <w:rFonts w:ascii="Times New Roman" w:eastAsia="Calibri" w:hAnsi="Times New Roman" w:cs="Times New Roman"/>
                <w:sz w:val="24"/>
                <w:szCs w:val="24"/>
              </w:rPr>
            </w:pPr>
            <w:r w:rsidRPr="00904089">
              <w:rPr>
                <w:rFonts w:ascii="Times New Roman" w:eastAsia="Calibri" w:hAnsi="Times New Roman" w:cs="Times New Roman"/>
                <w:sz w:val="24"/>
                <w:szCs w:val="24"/>
              </w:rPr>
              <w:t xml:space="preserve">TESTO DI DIRITTO ECONOMIA </w:t>
            </w:r>
          </w:p>
          <w:p w:rsidR="00035542" w:rsidRPr="00904089" w:rsidRDefault="00035542" w:rsidP="00035542">
            <w:pPr>
              <w:rPr>
                <w:rFonts w:ascii="Times New Roman" w:eastAsia="Calibri" w:hAnsi="Times New Roman" w:cs="Times New Roman"/>
                <w:sz w:val="24"/>
                <w:szCs w:val="24"/>
              </w:rPr>
            </w:pPr>
            <w:r w:rsidRPr="00904089">
              <w:rPr>
                <w:rFonts w:ascii="Times New Roman" w:eastAsia="Calibri" w:hAnsi="Times New Roman" w:cs="Times New Roman"/>
                <w:sz w:val="24"/>
                <w:szCs w:val="24"/>
              </w:rPr>
              <w:t>“  Diritto ed economia tra mondo reale e digitale “ Volume Unico , Mariacristina Razzoli, Maria Messori ( Zanichelli)</w:t>
            </w:r>
          </w:p>
          <w:p w:rsidR="009C639F" w:rsidRPr="009C639F" w:rsidRDefault="00035542" w:rsidP="00035542">
            <w:pPr>
              <w:rPr>
                <w:rFonts w:ascii="Times New Roman" w:eastAsia="Calibri" w:hAnsi="Times New Roman" w:cs="Times New Roman"/>
                <w:sz w:val="24"/>
                <w:szCs w:val="24"/>
              </w:rPr>
            </w:pPr>
            <w:r w:rsidRPr="00904089">
              <w:rPr>
                <w:rFonts w:ascii="Times New Roman" w:eastAsia="Calibri" w:hAnsi="Times New Roman" w:cs="Times New Roman"/>
                <w:sz w:val="24"/>
                <w:szCs w:val="24"/>
              </w:rPr>
              <w:t>Appunti e materiale didattico fornito dalla docente</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9C639F" w:rsidRPr="003E5ED7" w:rsidRDefault="009C639F" w:rsidP="009C639F">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lastRenderedPageBreak/>
              <w:t>Dialogo didattico</w:t>
            </w:r>
            <w:r w:rsidRPr="003E5ED7">
              <w:rPr>
                <w:rFonts w:ascii="Times New Roman" w:eastAsia="Segoe UI" w:hAnsi="Times New Roman" w:cs="Times New Roman"/>
                <w:color w:val="000000"/>
                <w:sz w:val="24"/>
                <w:lang w:bidi="en-US"/>
              </w:rPr>
              <w:t xml:space="preserve">, </w:t>
            </w:r>
          </w:p>
          <w:p w:rsidR="009C639F" w:rsidRDefault="009C639F" w:rsidP="009C639F">
            <w:pPr>
              <w:rPr>
                <w:rFonts w:ascii="Times New Roman" w:hAnsi="Times New Roman" w:cs="Times New Roman"/>
                <w:sz w:val="24"/>
              </w:rPr>
            </w:pPr>
            <w:r w:rsidRPr="003E5ED7">
              <w:rPr>
                <w:rFonts w:ascii="Times New Roman" w:hAnsi="Times New Roman" w:cs="Times New Roman"/>
                <w:sz w:val="24"/>
              </w:rPr>
              <w:t xml:space="preserve">Lezione frontale, </w:t>
            </w:r>
          </w:p>
          <w:p w:rsidR="009C639F" w:rsidRDefault="009C639F" w:rsidP="009C639F">
            <w:pPr>
              <w:rPr>
                <w:rFonts w:ascii="Times New Roman" w:hAnsi="Times New Roman" w:cs="Times New Roman"/>
                <w:sz w:val="24"/>
              </w:rPr>
            </w:pPr>
            <w:r w:rsidRPr="003E5ED7">
              <w:rPr>
                <w:rFonts w:ascii="Times New Roman" w:hAnsi="Times New Roman" w:cs="Times New Roman"/>
                <w:sz w:val="24"/>
              </w:rPr>
              <w:t xml:space="preserve">Lezione partecipata, </w:t>
            </w:r>
          </w:p>
          <w:p w:rsidR="009C639F" w:rsidRPr="002108E8" w:rsidRDefault="009C639F" w:rsidP="009C639F">
            <w:pPr>
              <w:rPr>
                <w:rFonts w:ascii="Times New Roman" w:hAnsi="Times New Roman" w:cs="Times New Roman"/>
              </w:rPr>
            </w:pPr>
            <w:r>
              <w:rPr>
                <w:rFonts w:ascii="Times New Roman" w:hAnsi="Times New Roman" w:cs="Times New Roman"/>
              </w:rPr>
              <w:t xml:space="preserve">Lettura e commento del testo </w:t>
            </w:r>
          </w:p>
        </w:tc>
      </w:tr>
    </w:tbl>
    <w:p w:rsidR="009C639F" w:rsidRDefault="009C639F" w:rsidP="009C639F">
      <w:pPr>
        <w:autoSpaceDE w:val="0"/>
        <w:autoSpaceDN w:val="0"/>
        <w:adjustRightInd w:val="0"/>
        <w:spacing w:after="0" w:line="240" w:lineRule="auto"/>
        <w:jc w:val="both"/>
        <w:rPr>
          <w:rFonts w:ascii="Times New Roman" w:hAnsi="Times New Roman" w:cs="Times New Roman"/>
          <w:color w:val="000000"/>
          <w:sz w:val="36"/>
          <w:szCs w:val="23"/>
        </w:rPr>
      </w:pPr>
    </w:p>
    <w:p w:rsidR="00F00777" w:rsidRDefault="00F00777" w:rsidP="009C639F">
      <w:pPr>
        <w:autoSpaceDE w:val="0"/>
        <w:autoSpaceDN w:val="0"/>
        <w:adjustRightInd w:val="0"/>
        <w:spacing w:after="0" w:line="240" w:lineRule="auto"/>
        <w:jc w:val="both"/>
        <w:rPr>
          <w:rFonts w:ascii="Times New Roman" w:hAnsi="Times New Roman" w:cs="Times New Roman"/>
          <w:caps/>
          <w:color w:val="000000"/>
          <w:sz w:val="28"/>
          <w:szCs w:val="23"/>
        </w:rPr>
      </w:pPr>
    </w:p>
    <w:p w:rsidR="009C639F" w:rsidRPr="00220A24" w:rsidRDefault="009C639F" w:rsidP="009C639F">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9C639F" w:rsidRDefault="009C639F" w:rsidP="009C639F">
      <w:pPr>
        <w:autoSpaceDE w:val="0"/>
        <w:autoSpaceDN w:val="0"/>
        <w:adjustRightInd w:val="0"/>
        <w:spacing w:after="0" w:line="240" w:lineRule="auto"/>
        <w:jc w:val="both"/>
        <w:rPr>
          <w:rFonts w:ascii="Times New Roman" w:hAnsi="Times New Roman" w:cs="Times New Roman"/>
          <w:color w:val="000000"/>
          <w:sz w:val="36"/>
          <w:szCs w:val="23"/>
        </w:rPr>
      </w:pPr>
    </w:p>
    <w:p w:rsidR="009C639F" w:rsidRPr="008A0E86" w:rsidRDefault="009C639F" w:rsidP="009C639F">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9C639F" w:rsidRPr="008A0E86" w:rsidRDefault="009C639F" w:rsidP="009C639F">
      <w:pPr>
        <w:pStyle w:val="Default"/>
        <w:numPr>
          <w:ilvl w:val="0"/>
          <w:numId w:val="3"/>
        </w:numPr>
        <w:jc w:val="both"/>
        <w:rPr>
          <w:sz w:val="28"/>
        </w:rPr>
      </w:pPr>
      <w:r w:rsidRPr="008A0E86">
        <w:rPr>
          <w:sz w:val="28"/>
        </w:rPr>
        <w:t xml:space="preserve">La partecipazione alla discussione in classe, </w:t>
      </w:r>
    </w:p>
    <w:p w:rsidR="009C639F" w:rsidRPr="008A0E86" w:rsidRDefault="009C639F" w:rsidP="009C639F">
      <w:pPr>
        <w:pStyle w:val="Default"/>
        <w:numPr>
          <w:ilvl w:val="0"/>
          <w:numId w:val="3"/>
        </w:numPr>
        <w:jc w:val="both"/>
        <w:rPr>
          <w:sz w:val="28"/>
        </w:rPr>
      </w:pPr>
      <w:r w:rsidRPr="008A0E86">
        <w:rPr>
          <w:sz w:val="28"/>
        </w:rPr>
        <w:t xml:space="preserve">L’impegno e l’interesse dimostrato, </w:t>
      </w:r>
    </w:p>
    <w:p w:rsidR="009C639F" w:rsidRPr="008A0E86" w:rsidRDefault="009C639F" w:rsidP="009C639F">
      <w:pPr>
        <w:pStyle w:val="Default"/>
        <w:numPr>
          <w:ilvl w:val="0"/>
          <w:numId w:val="3"/>
        </w:numPr>
        <w:jc w:val="both"/>
        <w:rPr>
          <w:sz w:val="28"/>
        </w:rPr>
      </w:pPr>
      <w:r w:rsidRPr="008A0E86">
        <w:rPr>
          <w:sz w:val="28"/>
        </w:rPr>
        <w:t xml:space="preserve">L’acquisizione delle competenze prefissate, </w:t>
      </w:r>
    </w:p>
    <w:p w:rsidR="009C639F" w:rsidRDefault="009C639F" w:rsidP="009C639F">
      <w:pPr>
        <w:pStyle w:val="Default"/>
        <w:numPr>
          <w:ilvl w:val="0"/>
          <w:numId w:val="3"/>
        </w:numPr>
        <w:jc w:val="both"/>
        <w:rPr>
          <w:sz w:val="28"/>
        </w:rPr>
      </w:pPr>
      <w:r w:rsidRPr="008A0E86">
        <w:rPr>
          <w:sz w:val="28"/>
        </w:rPr>
        <w:t xml:space="preserve">I progressi fatti rispetto alle proprie competenze di partenza. </w:t>
      </w:r>
    </w:p>
    <w:p w:rsidR="009C639F" w:rsidRPr="008A0E86" w:rsidRDefault="009C639F" w:rsidP="009C639F">
      <w:pPr>
        <w:pStyle w:val="Default"/>
        <w:numPr>
          <w:ilvl w:val="0"/>
          <w:numId w:val="3"/>
        </w:numPr>
        <w:jc w:val="both"/>
        <w:rPr>
          <w:sz w:val="28"/>
        </w:rPr>
      </w:pPr>
    </w:p>
    <w:p w:rsidR="009C639F" w:rsidRDefault="009C639F" w:rsidP="009C639F">
      <w:pPr>
        <w:pStyle w:val="Default"/>
        <w:jc w:val="both"/>
        <w:rPr>
          <w:sz w:val="28"/>
        </w:rPr>
      </w:pPr>
      <w:r w:rsidRPr="008A0E86">
        <w:rPr>
          <w:sz w:val="28"/>
        </w:rPr>
        <w:t xml:space="preserve">Sono stati inoltre presi in considerazione: </w:t>
      </w:r>
    </w:p>
    <w:p w:rsidR="009C639F" w:rsidRDefault="009C639F" w:rsidP="009C639F">
      <w:pPr>
        <w:pStyle w:val="Default"/>
        <w:numPr>
          <w:ilvl w:val="0"/>
          <w:numId w:val="5"/>
        </w:numPr>
        <w:jc w:val="both"/>
        <w:rPr>
          <w:sz w:val="28"/>
        </w:rPr>
      </w:pPr>
      <w:r>
        <w:rPr>
          <w:sz w:val="28"/>
        </w:rPr>
        <w:t>La capacità di saper leggere con e commentare con il giusto impegno gli articoli della Costituzione;</w:t>
      </w:r>
    </w:p>
    <w:p w:rsidR="009C639F" w:rsidRDefault="009C639F" w:rsidP="009C639F">
      <w:pPr>
        <w:pStyle w:val="Default"/>
        <w:numPr>
          <w:ilvl w:val="0"/>
          <w:numId w:val="5"/>
        </w:numPr>
        <w:jc w:val="both"/>
        <w:rPr>
          <w:sz w:val="28"/>
        </w:rPr>
      </w:pPr>
      <w:r>
        <w:rPr>
          <w:sz w:val="28"/>
        </w:rPr>
        <w:t>L’interesse della classe nei confronti degli argomenti trattati;</w:t>
      </w:r>
    </w:p>
    <w:p w:rsidR="009C639F" w:rsidRPr="008A0E86" w:rsidRDefault="009C639F" w:rsidP="009C639F">
      <w:pPr>
        <w:pStyle w:val="Default"/>
        <w:numPr>
          <w:ilvl w:val="0"/>
          <w:numId w:val="5"/>
        </w:numPr>
        <w:jc w:val="both"/>
        <w:rPr>
          <w:sz w:val="28"/>
        </w:rPr>
      </w:pPr>
      <w:r>
        <w:rPr>
          <w:sz w:val="28"/>
        </w:rPr>
        <w:t xml:space="preserve">La capacità di saper argomentare i temi trattati effettuando collegamenti logici tra il diritto e l’economia </w:t>
      </w:r>
    </w:p>
    <w:p w:rsidR="009C639F" w:rsidRDefault="009C639F" w:rsidP="009C639F">
      <w:pPr>
        <w:autoSpaceDE w:val="0"/>
        <w:autoSpaceDN w:val="0"/>
        <w:adjustRightInd w:val="0"/>
        <w:spacing w:after="0" w:line="240" w:lineRule="auto"/>
        <w:jc w:val="both"/>
        <w:rPr>
          <w:rFonts w:ascii="Times New Roman" w:hAnsi="Times New Roman" w:cs="Times New Roman"/>
          <w:sz w:val="24"/>
          <w:szCs w:val="24"/>
        </w:rPr>
      </w:pPr>
    </w:p>
    <w:tbl>
      <w:tblPr>
        <w:tblW w:w="10055" w:type="dxa"/>
        <w:tblLayout w:type="fixed"/>
        <w:tblCellMar>
          <w:left w:w="10" w:type="dxa"/>
          <w:right w:w="10" w:type="dxa"/>
        </w:tblCellMar>
        <w:tblLook w:val="0000"/>
      </w:tblPr>
      <w:tblGrid>
        <w:gridCol w:w="4952"/>
        <w:gridCol w:w="5103"/>
      </w:tblGrid>
      <w:tr w:rsidR="009C639F" w:rsidRPr="006A7269" w:rsidTr="009C639F">
        <w:tc>
          <w:tcPr>
            <w:tcW w:w="495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9C639F" w:rsidRPr="00220A24" w:rsidRDefault="009C639F" w:rsidP="009C639F">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Tipologia di prova</w:t>
            </w:r>
          </w:p>
        </w:tc>
        <w:tc>
          <w:tcPr>
            <w:tcW w:w="510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9C639F" w:rsidRPr="00220A24" w:rsidRDefault="009C639F" w:rsidP="009C639F">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Numero prove per quadrimestre</w:t>
            </w:r>
          </w:p>
        </w:tc>
      </w:tr>
      <w:tr w:rsidR="009C639F" w:rsidRPr="006A7269" w:rsidTr="009C639F">
        <w:trPr>
          <w:trHeight w:hRule="exact" w:val="731"/>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9C639F" w:rsidRPr="00220A24" w:rsidRDefault="009C639F" w:rsidP="009C639F">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orali</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9C639F" w:rsidRPr="006A7269" w:rsidRDefault="009C639F" w:rsidP="009C639F">
            <w:pPr>
              <w:pStyle w:val="Nessunaspaziatura"/>
              <w:spacing w:line="360" w:lineRule="auto"/>
              <w:jc w:val="center"/>
              <w:rPr>
                <w:rFonts w:hint="eastAsia"/>
              </w:rPr>
            </w:pPr>
            <w:r>
              <w:t>2</w:t>
            </w:r>
          </w:p>
        </w:tc>
      </w:tr>
    </w:tbl>
    <w:p w:rsidR="009E6AB3" w:rsidRDefault="009E6AB3" w:rsidP="008A0E86">
      <w:pPr>
        <w:pStyle w:val="Default"/>
        <w:jc w:val="both"/>
        <w:rPr>
          <w:b/>
          <w:bCs/>
          <w:sz w:val="28"/>
          <w:szCs w:val="23"/>
        </w:rPr>
      </w:pPr>
    </w:p>
    <w:p w:rsidR="009E6AB3" w:rsidRDefault="009E6AB3" w:rsidP="008A0E86">
      <w:pPr>
        <w:pStyle w:val="Default"/>
        <w:jc w:val="both"/>
        <w:rPr>
          <w:b/>
          <w:bCs/>
          <w:sz w:val="28"/>
          <w:szCs w:val="23"/>
        </w:rPr>
      </w:pPr>
    </w:p>
    <w:p w:rsidR="00EF7C27" w:rsidRPr="003E5ED7" w:rsidRDefault="00EF7C27" w:rsidP="00EF7C27">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color w:val="000000"/>
          <w:sz w:val="28"/>
          <w:szCs w:val="28"/>
          <w:u w:val="single"/>
        </w:rPr>
        <w:t>SCIENZE MOTORIE</w:t>
      </w:r>
    </w:p>
    <w:p w:rsidR="00EF7C27" w:rsidRDefault="00EF7C27" w:rsidP="00EF7C27">
      <w:pPr>
        <w:autoSpaceDE w:val="0"/>
        <w:autoSpaceDN w:val="0"/>
        <w:adjustRightInd w:val="0"/>
        <w:spacing w:after="0" w:line="240" w:lineRule="auto"/>
        <w:jc w:val="both"/>
        <w:rPr>
          <w:rFonts w:ascii="Times New Roman" w:hAnsi="Times New Roman" w:cs="Times New Roman"/>
          <w:b/>
          <w:bCs/>
          <w:sz w:val="28"/>
          <w:szCs w:val="28"/>
        </w:rPr>
      </w:pPr>
    </w:p>
    <w:tbl>
      <w:tblPr>
        <w:tblW w:w="10250" w:type="dxa"/>
        <w:tblInd w:w="108" w:type="dxa"/>
        <w:tblLayout w:type="fixed"/>
        <w:tblLook w:val="0000"/>
      </w:tblPr>
      <w:tblGrid>
        <w:gridCol w:w="2717"/>
        <w:gridCol w:w="2736"/>
        <w:gridCol w:w="2798"/>
        <w:gridCol w:w="1999"/>
      </w:tblGrid>
      <w:tr w:rsidR="00EF7C27" w:rsidRPr="002108E8" w:rsidTr="00F73D26">
        <w:trPr>
          <w:trHeight w:val="553"/>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EF7C27" w:rsidRPr="002108E8" w:rsidRDefault="00EF7C27" w:rsidP="00F73D26">
            <w:pPr>
              <w:rPr>
                <w:rFonts w:ascii="Times New Roman" w:hAnsi="Times New Roman" w:cs="Times New Roman"/>
              </w:rPr>
            </w:pPr>
            <w:r w:rsidRPr="002108E8">
              <w:rPr>
                <w:rFonts w:ascii="Times New Roman" w:eastAsia="Times New Roman" w:hAnsi="Times New Roman" w:cs="Times New Roman"/>
                <w:sz w:val="24"/>
              </w:rPr>
              <w:t>PECUP</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EF7C27" w:rsidRPr="002108E8" w:rsidRDefault="00EF7C27" w:rsidP="00F73D26">
            <w:pPr>
              <w:rPr>
                <w:rFonts w:ascii="Times New Roman" w:hAnsi="Times New Roman" w:cs="Times New Roman"/>
              </w:rPr>
            </w:pPr>
            <w:r w:rsidRPr="002108E8">
              <w:rPr>
                <w:rFonts w:ascii="Times New Roman" w:eastAsia="Times New Roman" w:hAnsi="Times New Roman" w:cs="Times New Roman"/>
                <w:sz w:val="24"/>
              </w:rPr>
              <w:t>COMPETENZE  ACQUISITE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EF7C27" w:rsidRPr="002108E8" w:rsidRDefault="00EF7C27" w:rsidP="00F73D26">
            <w:pPr>
              <w:rPr>
                <w:rFonts w:ascii="Times New Roman" w:hAnsi="Times New Roman" w:cs="Times New Roman"/>
              </w:rPr>
            </w:pPr>
            <w:r w:rsidRPr="002108E8">
              <w:rPr>
                <w:rFonts w:ascii="Times New Roman" w:eastAsia="Times New Roman" w:hAnsi="Times New Roman" w:cs="Times New Roman"/>
                <w:sz w:val="24"/>
              </w:rPr>
              <w:t>OSA</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EF7C27" w:rsidRPr="002108E8" w:rsidRDefault="00EF7C27" w:rsidP="00F73D26">
            <w:pPr>
              <w:rPr>
                <w:rFonts w:ascii="Times New Roman" w:hAnsi="Times New Roman" w:cs="Times New Roman"/>
              </w:rPr>
            </w:pPr>
            <w:r w:rsidRPr="002108E8">
              <w:rPr>
                <w:rFonts w:ascii="Times New Roman" w:eastAsia="Times New Roman" w:hAnsi="Times New Roman" w:cs="Times New Roman"/>
                <w:sz w:val="24"/>
              </w:rPr>
              <w:t>ATTIVITA’ e METODOLOGIE</w:t>
            </w:r>
          </w:p>
        </w:tc>
      </w:tr>
      <w:tr w:rsidR="00EF7C27" w:rsidRPr="002108E8" w:rsidTr="00F73D26">
        <w:trPr>
          <w:trHeight w:val="3197"/>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EF7C27" w:rsidRDefault="00EF7C27" w:rsidP="00F73D26">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sidR="00907A82">
              <w:rPr>
                <w:rFonts w:ascii="Times New Roman" w:eastAsia="Times New Roman" w:hAnsi="Times New Roman" w:cs="Times New Roman"/>
                <w:color w:val="333333"/>
                <w:sz w:val="24"/>
              </w:rPr>
              <w:t>Ha acquisito la consapevolezza della propria corporeità intesa come conoscenza, padronanza e rispetto del proprio corpo.</w:t>
            </w:r>
          </w:p>
          <w:p w:rsidR="00907A82" w:rsidRDefault="00907A82" w:rsidP="00F73D26">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Ha consolidato i valori sociali dello sport e ha acquisito una buona preparazione motoria.</w:t>
            </w:r>
          </w:p>
          <w:p w:rsidR="00907A82" w:rsidRDefault="00907A82" w:rsidP="00F73D26">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Ha sperimentato una discreta gamma di attività motorie e sportive, sia individuali che di squadra, favorendo un equilibrato sviluppo fisico e neuromotorio.</w:t>
            </w:r>
          </w:p>
          <w:p w:rsidR="00907A82" w:rsidRDefault="00907A82" w:rsidP="00F73D26">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Ha sperimentato l’attività sportiva ricoprendo vari ruoli valorizzando la propria personalità e scoprendo le proprie attitudini.</w:t>
            </w:r>
          </w:p>
          <w:p w:rsidR="00907A82" w:rsidRPr="002108E8" w:rsidRDefault="001F52E0" w:rsidP="00F73D26">
            <w:pPr>
              <w:rPr>
                <w:rFonts w:ascii="Times New Roman" w:hAnsi="Times New Roman" w:cs="Times New Roman"/>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 xml:space="preserve"> </w:t>
            </w:r>
            <w:r w:rsidR="00907A82">
              <w:rPr>
                <w:rFonts w:ascii="Times New Roman" w:eastAsia="Times New Roman" w:hAnsi="Times New Roman" w:cs="Times New Roman"/>
                <w:color w:val="333333"/>
                <w:sz w:val="24"/>
              </w:rPr>
              <w:t>Risulta consapevole dei benefici indotti da un’attività fisica praticata in forma regolare che matura un atteggiamento positivo verso uno stile di vita attivo.</w:t>
            </w:r>
          </w:p>
          <w:p w:rsidR="00EF7C27" w:rsidRPr="002108E8" w:rsidRDefault="00EF7C27" w:rsidP="00F73D26">
            <w:pPr>
              <w:rPr>
                <w:rFonts w:ascii="Times New Roman" w:hAnsi="Times New Roman" w:cs="Times New Roma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9E2E50" w:rsidRDefault="009E2E50" w:rsidP="009E2E50">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Pr>
                <w:rFonts w:ascii="Times New Roman" w:hAnsi="Times New Roman" w:cs="Times New Roman"/>
              </w:rPr>
              <w:t>Ha acquisito le regole base degli sport praticati durante l’anno scolastico.</w:t>
            </w:r>
          </w:p>
          <w:p w:rsidR="009E2E50" w:rsidRDefault="009E2E50" w:rsidP="009E2E50">
            <w:p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hAnsi="Times New Roman" w:cs="Times New Roman"/>
              </w:rPr>
            </w:pPr>
          </w:p>
          <w:p w:rsidR="009E2E50" w:rsidRDefault="009E2E50" w:rsidP="009E2E50">
            <w:pPr>
              <w:pStyle w:val="Paragrafoelenco"/>
              <w:numPr>
                <w:ilvl w:val="0"/>
                <w:numId w:val="2"/>
              </w:numPr>
              <w:tabs>
                <w:tab w:val="left" w:pos="152"/>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Pr>
                <w:rFonts w:ascii="Times New Roman" w:hAnsi="Times New Roman" w:cs="Times New Roman"/>
              </w:rPr>
              <w:t>Ha acquisito una conoscenza basilare dell’anatomia umana in relazione ai vari muscoli utilizzati nei vari sport e esercizi sperimentati.</w:t>
            </w:r>
          </w:p>
          <w:p w:rsidR="009E2E50" w:rsidRPr="009E2E50" w:rsidRDefault="009E2E50" w:rsidP="009E2E50">
            <w:pPr>
              <w:pStyle w:val="Paragrafoelenco"/>
              <w:rPr>
                <w:rFonts w:ascii="Times New Roman" w:hAnsi="Times New Roman" w:cs="Times New Roman"/>
              </w:rPr>
            </w:pPr>
          </w:p>
          <w:p w:rsidR="009E2E50" w:rsidRDefault="009E2E50" w:rsidP="009E2E50">
            <w:pPr>
              <w:pStyle w:val="Paragrafoelenco"/>
              <w:numPr>
                <w:ilvl w:val="0"/>
                <w:numId w:val="2"/>
              </w:numPr>
              <w:tabs>
                <w:tab w:val="left" w:pos="152"/>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Pr>
                <w:rFonts w:ascii="Times New Roman" w:hAnsi="Times New Roman" w:cs="Times New Roman"/>
              </w:rPr>
              <w:t>Risulta in grado di affrontare il confronto agonistico con  un etica corretta e vero fair play.</w:t>
            </w:r>
          </w:p>
          <w:p w:rsidR="009E2E50" w:rsidRPr="009E2E50" w:rsidRDefault="009E2E50" w:rsidP="009E2E50">
            <w:pPr>
              <w:pStyle w:val="Paragrafoelenco"/>
              <w:rPr>
                <w:rFonts w:ascii="Times New Roman" w:hAnsi="Times New Roman" w:cs="Times New Roman"/>
              </w:rPr>
            </w:pPr>
          </w:p>
          <w:p w:rsidR="009E2E50" w:rsidRDefault="007E05A1" w:rsidP="009E2E50">
            <w:pPr>
              <w:pStyle w:val="Paragrafoelenco"/>
              <w:numPr>
                <w:ilvl w:val="0"/>
                <w:numId w:val="2"/>
              </w:numPr>
              <w:tabs>
                <w:tab w:val="left" w:pos="152"/>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Pr>
                <w:rFonts w:ascii="Times New Roman" w:hAnsi="Times New Roman" w:cs="Times New Roman"/>
              </w:rPr>
              <w:t>Ha ottenuto una buona consapevolezza degli effetti positivi generati dai percorsi di preparazione fisica specifici.</w:t>
            </w:r>
          </w:p>
          <w:p w:rsidR="007E05A1" w:rsidRPr="007E05A1" w:rsidRDefault="007E05A1" w:rsidP="007E05A1">
            <w:pPr>
              <w:pStyle w:val="Paragrafoelenco"/>
              <w:rPr>
                <w:rFonts w:ascii="Times New Roman" w:hAnsi="Times New Roman" w:cs="Times New Roman"/>
              </w:rPr>
            </w:pPr>
          </w:p>
          <w:p w:rsidR="007E05A1" w:rsidRPr="009E2E50" w:rsidRDefault="007E05A1" w:rsidP="009E2E50">
            <w:pPr>
              <w:pStyle w:val="Paragrafoelenco"/>
              <w:numPr>
                <w:ilvl w:val="0"/>
                <w:numId w:val="2"/>
              </w:numPr>
              <w:tabs>
                <w:tab w:val="left" w:pos="152"/>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Pr>
                <w:rFonts w:ascii="Times New Roman" w:hAnsi="Times New Roman" w:cs="Times New Roman"/>
              </w:rPr>
              <w:t>Ha ottenuto una buona conoscenza della propria corporeità al fine di perseguire il più possibile il proprio benessere individuale.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6D1EAF" w:rsidRDefault="006D1EAF" w:rsidP="006D1EAF">
            <w:pPr>
              <w:pStyle w:val="Nessunaspaziatura"/>
              <w:numPr>
                <w:ilvl w:val="0"/>
                <w:numId w:val="2"/>
              </w:numPr>
              <w:suppressAutoHyphens w:val="0"/>
              <w:autoSpaceDN/>
              <w:spacing w:line="276" w:lineRule="auto"/>
              <w:ind w:left="109" w:hanging="141"/>
              <w:textAlignment w:val="auto"/>
              <w:rPr>
                <w:rFonts w:ascii="Times New Roman" w:hAnsi="Times New Roman" w:cs="Times New Roman"/>
                <w:szCs w:val="24"/>
              </w:rPr>
            </w:pPr>
            <w:r>
              <w:rPr>
                <w:rFonts w:ascii="Times New Roman" w:hAnsi="Times New Roman" w:cs="Times New Roman"/>
                <w:szCs w:val="24"/>
              </w:rPr>
              <w:t>Conoscenza del corpo umano e i suoi movimenti.</w:t>
            </w:r>
          </w:p>
          <w:p w:rsidR="00EF7C27" w:rsidRDefault="00EF7C27" w:rsidP="006D1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Calibri" w:hAnsi="Times New Roman" w:cs="Times New Roman"/>
              </w:rPr>
            </w:pPr>
          </w:p>
          <w:p w:rsidR="006D1EAF" w:rsidRDefault="006D1EAF" w:rsidP="006D1EAF">
            <w:pPr>
              <w:pStyle w:val="Nessunaspaziatura"/>
              <w:numPr>
                <w:ilvl w:val="0"/>
                <w:numId w:val="2"/>
              </w:numPr>
              <w:suppressAutoHyphens w:val="0"/>
              <w:autoSpaceDN/>
              <w:spacing w:line="276" w:lineRule="auto"/>
              <w:ind w:left="109" w:hanging="109"/>
              <w:jc w:val="both"/>
              <w:textAlignment w:val="auto"/>
              <w:rPr>
                <w:rFonts w:ascii="Times New Roman" w:hAnsi="Times New Roman" w:cs="Times New Roman"/>
                <w:szCs w:val="24"/>
              </w:rPr>
            </w:pPr>
            <w:r>
              <w:rPr>
                <w:rFonts w:ascii="Times New Roman" w:hAnsi="Times New Roman" w:cs="Times New Roman"/>
                <w:szCs w:val="24"/>
              </w:rPr>
              <w:t>Conoscenza delle ossa.</w:t>
            </w:r>
          </w:p>
          <w:p w:rsidR="006D1EAF" w:rsidRDefault="006D1EAF" w:rsidP="006D1EAF">
            <w:pPr>
              <w:pStyle w:val="Nessunaspaziatura"/>
              <w:suppressAutoHyphens w:val="0"/>
              <w:autoSpaceDN/>
              <w:spacing w:line="276" w:lineRule="auto"/>
              <w:ind w:left="720"/>
              <w:jc w:val="both"/>
              <w:textAlignment w:val="auto"/>
              <w:rPr>
                <w:rFonts w:ascii="Times New Roman" w:hAnsi="Times New Roman" w:cs="Times New Roman"/>
                <w:szCs w:val="24"/>
              </w:rPr>
            </w:pPr>
          </w:p>
          <w:p w:rsidR="006D1EAF" w:rsidRDefault="006D1EAF" w:rsidP="006D1EAF">
            <w:pPr>
              <w:pStyle w:val="Nessunaspaziatura"/>
              <w:numPr>
                <w:ilvl w:val="0"/>
                <w:numId w:val="2"/>
              </w:numPr>
              <w:suppressAutoHyphens w:val="0"/>
              <w:autoSpaceDN/>
              <w:spacing w:line="276" w:lineRule="auto"/>
              <w:ind w:left="109" w:hanging="109"/>
              <w:jc w:val="both"/>
              <w:textAlignment w:val="auto"/>
              <w:rPr>
                <w:rFonts w:ascii="Times New Roman" w:hAnsi="Times New Roman" w:cs="Times New Roman"/>
                <w:szCs w:val="24"/>
              </w:rPr>
            </w:pPr>
            <w:r>
              <w:rPr>
                <w:rFonts w:ascii="Times New Roman" w:hAnsi="Times New Roman" w:cs="Times New Roman"/>
                <w:szCs w:val="24"/>
              </w:rPr>
              <w:t>Conoscenza dei muscoli.</w:t>
            </w:r>
          </w:p>
          <w:p w:rsidR="006D1EAF" w:rsidRDefault="006D1EAF" w:rsidP="006D1EAF">
            <w:pPr>
              <w:pStyle w:val="Nessunaspaziatura"/>
              <w:spacing w:line="276" w:lineRule="auto"/>
              <w:jc w:val="both"/>
              <w:rPr>
                <w:rFonts w:ascii="Times New Roman" w:hAnsi="Times New Roman" w:cs="Times New Roman"/>
                <w:szCs w:val="24"/>
              </w:rPr>
            </w:pPr>
          </w:p>
          <w:p w:rsidR="006D1EAF" w:rsidRDefault="006D1EAF" w:rsidP="006D1EAF">
            <w:pPr>
              <w:pStyle w:val="Nessunaspaziatura"/>
              <w:numPr>
                <w:ilvl w:val="0"/>
                <w:numId w:val="2"/>
              </w:numPr>
              <w:suppressAutoHyphens w:val="0"/>
              <w:autoSpaceDN/>
              <w:spacing w:line="276" w:lineRule="auto"/>
              <w:ind w:left="109" w:hanging="141"/>
              <w:textAlignment w:val="auto"/>
              <w:rPr>
                <w:rFonts w:ascii="Times New Roman" w:hAnsi="Times New Roman" w:cs="Times New Roman"/>
                <w:szCs w:val="24"/>
              </w:rPr>
            </w:pPr>
            <w:r>
              <w:rPr>
                <w:rFonts w:ascii="Times New Roman" w:hAnsi="Times New Roman" w:cs="Times New Roman"/>
                <w:szCs w:val="24"/>
              </w:rPr>
              <w:t>Conoscenza delle articolazioni.</w:t>
            </w:r>
          </w:p>
          <w:p w:rsidR="006D1EAF" w:rsidRDefault="006D1EAF" w:rsidP="006D1EAF">
            <w:pPr>
              <w:pStyle w:val="Nessunaspaziatura"/>
              <w:spacing w:line="276" w:lineRule="auto"/>
              <w:ind w:left="720"/>
              <w:jc w:val="both"/>
              <w:rPr>
                <w:rFonts w:ascii="Times New Roman" w:hAnsi="Times New Roman" w:cs="Times New Roman"/>
                <w:szCs w:val="24"/>
              </w:rPr>
            </w:pPr>
          </w:p>
          <w:p w:rsidR="006D1EAF" w:rsidRDefault="006D1EAF" w:rsidP="006D1EAF">
            <w:pPr>
              <w:pStyle w:val="Nessunaspaziatura"/>
              <w:numPr>
                <w:ilvl w:val="0"/>
                <w:numId w:val="2"/>
              </w:numPr>
              <w:suppressAutoHyphens w:val="0"/>
              <w:autoSpaceDN/>
              <w:spacing w:line="276" w:lineRule="auto"/>
              <w:ind w:left="109" w:hanging="109"/>
              <w:textAlignment w:val="auto"/>
              <w:rPr>
                <w:rFonts w:ascii="Times New Roman" w:hAnsi="Times New Roman" w:cs="Times New Roman"/>
                <w:szCs w:val="24"/>
              </w:rPr>
            </w:pPr>
            <w:r>
              <w:rPr>
                <w:rFonts w:ascii="Times New Roman" w:hAnsi="Times New Roman" w:cs="Times New Roman"/>
                <w:szCs w:val="24"/>
              </w:rPr>
              <w:t>Affrontare l’attività motoria e sportiva utilizzando attrezzi, materiali ed eventuali strumenti tecnologici e/o informatici.</w:t>
            </w:r>
          </w:p>
          <w:p w:rsidR="006D1EAF" w:rsidRDefault="006D1EAF" w:rsidP="006D1EAF">
            <w:pPr>
              <w:pStyle w:val="Nessunaspaziatura"/>
              <w:suppressAutoHyphens w:val="0"/>
              <w:autoSpaceDN/>
              <w:spacing w:line="276" w:lineRule="auto"/>
              <w:ind w:left="720"/>
              <w:jc w:val="both"/>
              <w:textAlignment w:val="auto"/>
              <w:rPr>
                <w:rFonts w:ascii="Times New Roman" w:hAnsi="Times New Roman" w:cs="Times New Roman"/>
                <w:szCs w:val="24"/>
              </w:rPr>
            </w:pPr>
          </w:p>
          <w:p w:rsidR="006D1EAF" w:rsidRDefault="006D1EAF" w:rsidP="006D1EAF">
            <w:pPr>
              <w:pStyle w:val="Nessunaspaziatura"/>
              <w:numPr>
                <w:ilvl w:val="0"/>
                <w:numId w:val="2"/>
              </w:numPr>
              <w:suppressAutoHyphens w:val="0"/>
              <w:autoSpaceDN/>
              <w:spacing w:line="276" w:lineRule="auto"/>
              <w:ind w:left="109" w:hanging="141"/>
              <w:textAlignment w:val="auto"/>
              <w:rPr>
                <w:rFonts w:ascii="Times New Roman" w:hAnsi="Times New Roman" w:cs="Times New Roman"/>
                <w:szCs w:val="24"/>
              </w:rPr>
            </w:pPr>
            <w:r>
              <w:rPr>
                <w:rFonts w:ascii="Times New Roman" w:hAnsi="Times New Roman" w:cs="Times New Roman"/>
                <w:szCs w:val="24"/>
              </w:rPr>
              <w:t>Conoscenza generale e cernita riguardo i principi di una corretta alimentazione: metabolismo basale, dispendio e consumo energetico, MET, dieta giornaliera sana ed equilibrata.</w:t>
            </w:r>
          </w:p>
          <w:p w:rsidR="006D1EAF" w:rsidRDefault="006D1EAF" w:rsidP="006D1EAF">
            <w:pPr>
              <w:pStyle w:val="Nessunaspaziatura"/>
              <w:spacing w:line="276" w:lineRule="auto"/>
              <w:ind w:left="720"/>
              <w:jc w:val="both"/>
              <w:rPr>
                <w:rFonts w:ascii="Times New Roman" w:hAnsi="Times New Roman" w:cs="Times New Roman"/>
                <w:szCs w:val="24"/>
              </w:rPr>
            </w:pPr>
          </w:p>
          <w:p w:rsidR="006D1EAF" w:rsidRDefault="006D1EAF" w:rsidP="006D1EAF">
            <w:pPr>
              <w:pStyle w:val="Nessunaspaziatura"/>
              <w:numPr>
                <w:ilvl w:val="0"/>
                <w:numId w:val="2"/>
              </w:numPr>
              <w:suppressAutoHyphens w:val="0"/>
              <w:autoSpaceDN/>
              <w:spacing w:line="276" w:lineRule="auto"/>
              <w:ind w:left="109" w:hanging="141"/>
              <w:textAlignment w:val="auto"/>
              <w:rPr>
                <w:rFonts w:ascii="Times New Roman" w:hAnsi="Times New Roman" w:cs="Times New Roman"/>
                <w:szCs w:val="24"/>
              </w:rPr>
            </w:pPr>
            <w:r>
              <w:rPr>
                <w:rFonts w:ascii="Times New Roman" w:hAnsi="Times New Roman" w:cs="Times New Roman"/>
                <w:szCs w:val="24"/>
              </w:rPr>
              <w:t>Traumi sportivi e primo soccorso: differenza tra distorsioni, contusioni, stiramenti e strappi muscolari.</w:t>
            </w:r>
          </w:p>
          <w:p w:rsidR="006D1EAF" w:rsidRDefault="006D1EAF" w:rsidP="006D1EAF">
            <w:pPr>
              <w:pStyle w:val="Nessunaspaziatura"/>
              <w:spacing w:line="276" w:lineRule="auto"/>
              <w:jc w:val="both"/>
              <w:rPr>
                <w:rFonts w:ascii="Times New Roman" w:hAnsi="Times New Roman" w:cs="Times New Roman"/>
                <w:szCs w:val="24"/>
              </w:rPr>
            </w:pPr>
          </w:p>
          <w:p w:rsidR="006D1EAF" w:rsidRDefault="006D1EAF" w:rsidP="006D1EAF">
            <w:pPr>
              <w:pStyle w:val="Nessunaspaziatura"/>
              <w:numPr>
                <w:ilvl w:val="0"/>
                <w:numId w:val="2"/>
              </w:numPr>
              <w:suppressAutoHyphens w:val="0"/>
              <w:autoSpaceDN/>
              <w:spacing w:line="276" w:lineRule="auto"/>
              <w:ind w:left="109" w:hanging="109"/>
              <w:textAlignment w:val="auto"/>
              <w:rPr>
                <w:rFonts w:ascii="Times New Roman" w:hAnsi="Times New Roman" w:cs="Times New Roman"/>
                <w:szCs w:val="24"/>
              </w:rPr>
            </w:pPr>
            <w:r>
              <w:rPr>
                <w:rFonts w:ascii="Times New Roman" w:hAnsi="Times New Roman" w:cs="Times New Roman"/>
                <w:szCs w:val="24"/>
              </w:rPr>
              <w:t xml:space="preserve"> Conoscere i principi fondamentali di prevenzione ed attuazione della sicurezza personale: conoscere ed assumere comportamenti funzionali alla sicurezza in palestra, a scuola, </w:t>
            </w:r>
            <w:r>
              <w:rPr>
                <w:rFonts w:ascii="Times New Roman" w:hAnsi="Times New Roman" w:cs="Times New Roman"/>
                <w:szCs w:val="24"/>
              </w:rPr>
              <w:lastRenderedPageBreak/>
              <w:t>negli spazi aperti.</w:t>
            </w:r>
          </w:p>
          <w:p w:rsidR="006D1EAF" w:rsidRDefault="006D1EAF" w:rsidP="006D1EAF">
            <w:pPr>
              <w:pStyle w:val="Nessunaspaziatura"/>
              <w:spacing w:line="276" w:lineRule="auto"/>
              <w:jc w:val="both"/>
              <w:rPr>
                <w:rFonts w:ascii="Times New Roman" w:hAnsi="Times New Roman" w:cs="Times New Roman"/>
                <w:szCs w:val="24"/>
              </w:rPr>
            </w:pPr>
          </w:p>
          <w:p w:rsidR="006D1EAF" w:rsidRPr="006D1EAF" w:rsidRDefault="006D1EAF" w:rsidP="006D1EAF">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hanging="109"/>
              <w:rPr>
                <w:rFonts w:ascii="Times New Roman" w:eastAsia="Calibri" w:hAnsi="Times New Roman" w:cs="Times New Roman"/>
              </w:rPr>
            </w:pPr>
            <w:r>
              <w:rPr>
                <w:rFonts w:ascii="Times New Roman" w:hAnsi="Times New Roman" w:cs="Times New Roman"/>
                <w:sz w:val="24"/>
                <w:szCs w:val="24"/>
              </w:rPr>
              <w:t>Praticare gli sport approfondendone la teoria e la pratica: Pallavolo, Pallacanestro e Atletica leggera, Tennis da Tavolo e Calcio Tennis</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EF7C27" w:rsidRPr="003E5ED7" w:rsidRDefault="00EF7C27" w:rsidP="00F73D26">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lastRenderedPageBreak/>
              <w:t>Dialogo didattico</w:t>
            </w:r>
            <w:r w:rsidRPr="003E5ED7">
              <w:rPr>
                <w:rFonts w:ascii="Times New Roman" w:eastAsia="Segoe UI" w:hAnsi="Times New Roman" w:cs="Times New Roman"/>
                <w:color w:val="000000"/>
                <w:sz w:val="24"/>
                <w:lang w:bidi="en-US"/>
              </w:rPr>
              <w:t xml:space="preserve">, </w:t>
            </w:r>
          </w:p>
          <w:p w:rsidR="00EF7C27" w:rsidRDefault="00EF7C27" w:rsidP="00F73D26">
            <w:pPr>
              <w:rPr>
                <w:rFonts w:ascii="Times New Roman" w:hAnsi="Times New Roman" w:cs="Times New Roman"/>
                <w:sz w:val="24"/>
              </w:rPr>
            </w:pPr>
            <w:r w:rsidRPr="003E5ED7">
              <w:rPr>
                <w:rFonts w:ascii="Times New Roman" w:hAnsi="Times New Roman" w:cs="Times New Roman"/>
                <w:sz w:val="24"/>
              </w:rPr>
              <w:t xml:space="preserve">Lezione frontale, </w:t>
            </w:r>
          </w:p>
          <w:p w:rsidR="00EF7C27" w:rsidRDefault="00EF7C27" w:rsidP="00F73D26">
            <w:pPr>
              <w:rPr>
                <w:rFonts w:ascii="Times New Roman" w:hAnsi="Times New Roman" w:cs="Times New Roman"/>
                <w:sz w:val="24"/>
              </w:rPr>
            </w:pPr>
            <w:r w:rsidRPr="003E5ED7">
              <w:rPr>
                <w:rFonts w:ascii="Times New Roman" w:hAnsi="Times New Roman" w:cs="Times New Roman"/>
                <w:sz w:val="24"/>
              </w:rPr>
              <w:t xml:space="preserve">Lezione partecipata, </w:t>
            </w:r>
          </w:p>
          <w:p w:rsidR="00EF7C27" w:rsidRPr="003E5ED7" w:rsidRDefault="00EF7C27" w:rsidP="00F73D26">
            <w:pPr>
              <w:rPr>
                <w:rFonts w:ascii="Times New Roman" w:hAnsi="Times New Roman" w:cs="Times New Roman"/>
                <w:sz w:val="24"/>
              </w:rPr>
            </w:pPr>
            <w:r w:rsidRPr="003E5ED7">
              <w:rPr>
                <w:rFonts w:ascii="Times New Roman" w:hAnsi="Times New Roman" w:cs="Times New Roman"/>
                <w:sz w:val="24"/>
              </w:rPr>
              <w:t xml:space="preserve">Discussione in classe e brainstorming, </w:t>
            </w:r>
          </w:p>
          <w:p w:rsidR="00EF7C27" w:rsidRPr="002108E8" w:rsidRDefault="00EF7C27" w:rsidP="00F73D26">
            <w:pPr>
              <w:rPr>
                <w:rFonts w:ascii="Times New Roman" w:hAnsi="Times New Roman" w:cs="Times New Roman"/>
              </w:rPr>
            </w:pPr>
            <w:r w:rsidRPr="003E5ED7">
              <w:rPr>
                <w:rFonts w:ascii="Times New Roman" w:hAnsi="Times New Roman" w:cs="Times New Roman"/>
                <w:sz w:val="24"/>
              </w:rPr>
              <w:t>Uso del proiettore in modalità LIM.</w:t>
            </w:r>
          </w:p>
        </w:tc>
      </w:tr>
    </w:tbl>
    <w:p w:rsidR="00EF7C27" w:rsidRDefault="00EF7C27" w:rsidP="00EF7C27">
      <w:pPr>
        <w:autoSpaceDE w:val="0"/>
        <w:autoSpaceDN w:val="0"/>
        <w:adjustRightInd w:val="0"/>
        <w:spacing w:after="0" w:line="240" w:lineRule="auto"/>
        <w:jc w:val="both"/>
        <w:rPr>
          <w:rFonts w:ascii="Times New Roman" w:hAnsi="Times New Roman" w:cs="Times New Roman"/>
          <w:color w:val="000000"/>
          <w:sz w:val="36"/>
          <w:szCs w:val="23"/>
        </w:rPr>
      </w:pPr>
    </w:p>
    <w:p w:rsidR="00EF7C27" w:rsidRPr="00220A24" w:rsidRDefault="00EF7C27" w:rsidP="00EF7C27">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EF7C27" w:rsidRDefault="00EF7C27" w:rsidP="00EF7C27">
      <w:pPr>
        <w:autoSpaceDE w:val="0"/>
        <w:autoSpaceDN w:val="0"/>
        <w:adjustRightInd w:val="0"/>
        <w:spacing w:after="0" w:line="240" w:lineRule="auto"/>
        <w:jc w:val="both"/>
        <w:rPr>
          <w:rFonts w:ascii="Times New Roman" w:hAnsi="Times New Roman" w:cs="Times New Roman"/>
          <w:color w:val="000000"/>
          <w:sz w:val="36"/>
          <w:szCs w:val="23"/>
        </w:rPr>
      </w:pPr>
    </w:p>
    <w:p w:rsidR="00EF7C27" w:rsidRPr="008A0E86" w:rsidRDefault="00EF7C27" w:rsidP="00EF7C27">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EF7C27" w:rsidRPr="008A0E86" w:rsidRDefault="00EF7C27" w:rsidP="00EF7C27">
      <w:pPr>
        <w:pStyle w:val="Default"/>
        <w:numPr>
          <w:ilvl w:val="0"/>
          <w:numId w:val="3"/>
        </w:numPr>
        <w:jc w:val="both"/>
        <w:rPr>
          <w:sz w:val="28"/>
        </w:rPr>
      </w:pPr>
      <w:r w:rsidRPr="008A0E86">
        <w:rPr>
          <w:sz w:val="28"/>
        </w:rPr>
        <w:t xml:space="preserve">La partecipazione alla discussione in classe, </w:t>
      </w:r>
    </w:p>
    <w:p w:rsidR="00EF7C27" w:rsidRPr="008A0E86" w:rsidRDefault="00EF7C27" w:rsidP="00EF7C27">
      <w:pPr>
        <w:pStyle w:val="Default"/>
        <w:numPr>
          <w:ilvl w:val="0"/>
          <w:numId w:val="3"/>
        </w:numPr>
        <w:jc w:val="both"/>
        <w:rPr>
          <w:sz w:val="28"/>
        </w:rPr>
      </w:pPr>
      <w:r w:rsidRPr="008A0E86">
        <w:rPr>
          <w:sz w:val="28"/>
        </w:rPr>
        <w:t xml:space="preserve">L’impegno e l’interesse dimostrato, </w:t>
      </w:r>
    </w:p>
    <w:p w:rsidR="00EF7C27" w:rsidRPr="008A0E86" w:rsidRDefault="00EF7C27" w:rsidP="00EF7C27">
      <w:pPr>
        <w:pStyle w:val="Default"/>
        <w:numPr>
          <w:ilvl w:val="0"/>
          <w:numId w:val="3"/>
        </w:numPr>
        <w:jc w:val="both"/>
        <w:rPr>
          <w:sz w:val="28"/>
        </w:rPr>
      </w:pPr>
      <w:r w:rsidRPr="008A0E86">
        <w:rPr>
          <w:sz w:val="28"/>
        </w:rPr>
        <w:t xml:space="preserve">L’acquisizione delle competenze prefissate, </w:t>
      </w:r>
    </w:p>
    <w:p w:rsidR="00EF7C27" w:rsidRDefault="00EF7C27" w:rsidP="00EF7C27">
      <w:pPr>
        <w:pStyle w:val="Default"/>
        <w:numPr>
          <w:ilvl w:val="0"/>
          <w:numId w:val="3"/>
        </w:numPr>
        <w:jc w:val="both"/>
        <w:rPr>
          <w:sz w:val="28"/>
        </w:rPr>
      </w:pPr>
      <w:r w:rsidRPr="008A0E86">
        <w:rPr>
          <w:sz w:val="28"/>
        </w:rPr>
        <w:t xml:space="preserve">I progressi fatti rispetto alle proprie competenze di partenza. </w:t>
      </w:r>
    </w:p>
    <w:p w:rsidR="00EF7C27" w:rsidRPr="008A0E86" w:rsidRDefault="00EF7C27" w:rsidP="00EF7C27">
      <w:pPr>
        <w:pStyle w:val="Default"/>
        <w:numPr>
          <w:ilvl w:val="0"/>
          <w:numId w:val="3"/>
        </w:numPr>
        <w:jc w:val="both"/>
        <w:rPr>
          <w:sz w:val="28"/>
        </w:rPr>
      </w:pPr>
    </w:p>
    <w:p w:rsidR="00EF7C27" w:rsidRDefault="00EF7C27" w:rsidP="00EF7C27">
      <w:pPr>
        <w:pStyle w:val="Default"/>
        <w:jc w:val="both"/>
        <w:rPr>
          <w:sz w:val="28"/>
        </w:rPr>
      </w:pPr>
      <w:r w:rsidRPr="008A0E86">
        <w:rPr>
          <w:sz w:val="28"/>
        </w:rPr>
        <w:t xml:space="preserve">Sono stati inoltre presi in considerazione: </w:t>
      </w:r>
    </w:p>
    <w:p w:rsidR="00EF7C27" w:rsidRDefault="00EF7C27" w:rsidP="00EF7C27">
      <w:pPr>
        <w:pStyle w:val="Default"/>
        <w:jc w:val="both"/>
        <w:rPr>
          <w:sz w:val="28"/>
        </w:rPr>
      </w:pPr>
    </w:p>
    <w:p w:rsidR="00EF7C27" w:rsidRDefault="00CE2DE1" w:rsidP="00EF7C27">
      <w:pPr>
        <w:pStyle w:val="Default"/>
        <w:numPr>
          <w:ilvl w:val="0"/>
          <w:numId w:val="5"/>
        </w:numPr>
        <w:jc w:val="both"/>
        <w:rPr>
          <w:sz w:val="28"/>
        </w:rPr>
      </w:pPr>
      <w:r>
        <w:rPr>
          <w:sz w:val="28"/>
        </w:rPr>
        <w:t>L’apprendimento delle regole degli sport praticati,</w:t>
      </w:r>
    </w:p>
    <w:p w:rsidR="00CE2DE1" w:rsidRPr="008A0E86" w:rsidRDefault="00CE2DE1" w:rsidP="00EF7C27">
      <w:pPr>
        <w:pStyle w:val="Default"/>
        <w:numPr>
          <w:ilvl w:val="0"/>
          <w:numId w:val="5"/>
        </w:numPr>
        <w:jc w:val="both"/>
        <w:rPr>
          <w:sz w:val="28"/>
        </w:rPr>
      </w:pPr>
      <w:r>
        <w:rPr>
          <w:sz w:val="28"/>
        </w:rPr>
        <w:t>Le performance fisiche nei suddetti sport</w:t>
      </w:r>
    </w:p>
    <w:p w:rsidR="00EF7C27" w:rsidRDefault="00EF7C27" w:rsidP="00EF7C27">
      <w:pPr>
        <w:autoSpaceDE w:val="0"/>
        <w:autoSpaceDN w:val="0"/>
        <w:adjustRightInd w:val="0"/>
        <w:spacing w:after="0" w:line="240" w:lineRule="auto"/>
        <w:jc w:val="both"/>
        <w:rPr>
          <w:rFonts w:ascii="Times New Roman" w:hAnsi="Times New Roman" w:cs="Times New Roman"/>
          <w:sz w:val="24"/>
          <w:szCs w:val="24"/>
        </w:rPr>
      </w:pPr>
    </w:p>
    <w:tbl>
      <w:tblPr>
        <w:tblW w:w="10055" w:type="dxa"/>
        <w:tblLayout w:type="fixed"/>
        <w:tblCellMar>
          <w:left w:w="10" w:type="dxa"/>
          <w:right w:w="10" w:type="dxa"/>
        </w:tblCellMar>
        <w:tblLook w:val="0000"/>
      </w:tblPr>
      <w:tblGrid>
        <w:gridCol w:w="4952"/>
        <w:gridCol w:w="5103"/>
      </w:tblGrid>
      <w:tr w:rsidR="00EF7C27" w:rsidRPr="006A7269" w:rsidTr="00F73D26">
        <w:tc>
          <w:tcPr>
            <w:tcW w:w="495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EF7C27" w:rsidRPr="00220A24" w:rsidRDefault="00EF7C27" w:rsidP="00F73D26">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Tipologia di prova</w:t>
            </w:r>
          </w:p>
        </w:tc>
        <w:tc>
          <w:tcPr>
            <w:tcW w:w="5103"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EF7C27" w:rsidRPr="00220A24" w:rsidRDefault="00EF7C27" w:rsidP="00F73D26">
            <w:pPr>
              <w:pStyle w:val="TableContents"/>
              <w:spacing w:after="283"/>
              <w:jc w:val="center"/>
              <w:rPr>
                <w:rFonts w:ascii="Times New Roman" w:hAnsi="Times New Roman" w:cs="Times New Roman"/>
                <w:color w:val="000000"/>
                <w:sz w:val="28"/>
                <w:szCs w:val="28"/>
              </w:rPr>
            </w:pPr>
            <w:r w:rsidRPr="00220A24">
              <w:rPr>
                <w:rFonts w:ascii="Times New Roman" w:hAnsi="Times New Roman" w:cs="Times New Roman"/>
                <w:color w:val="000000"/>
                <w:sz w:val="28"/>
                <w:szCs w:val="28"/>
              </w:rPr>
              <w:t>Numero prove per quadrimestre</w:t>
            </w:r>
          </w:p>
        </w:tc>
      </w:tr>
      <w:tr w:rsidR="00EF7C27" w:rsidRPr="006A7269" w:rsidTr="00F73D26">
        <w:trPr>
          <w:trHeight w:hRule="exact" w:val="731"/>
        </w:trPr>
        <w:tc>
          <w:tcPr>
            <w:tcW w:w="4952"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EF7C27" w:rsidRPr="00220A24" w:rsidRDefault="00EF7C27" w:rsidP="00F73D26">
            <w:pPr>
              <w:pStyle w:val="Nessunaspaziatura"/>
              <w:spacing w:line="360" w:lineRule="auto"/>
              <w:jc w:val="center"/>
              <w:rPr>
                <w:rFonts w:ascii="Times New Roman" w:hAnsi="Times New Roman" w:cs="Times New Roman"/>
                <w:sz w:val="26"/>
              </w:rPr>
            </w:pPr>
            <w:r w:rsidRPr="00220A24">
              <w:rPr>
                <w:rFonts w:ascii="Times New Roman" w:hAnsi="Times New Roman" w:cs="Times New Roman"/>
                <w:sz w:val="26"/>
              </w:rPr>
              <w:t>Prove orali</w:t>
            </w:r>
          </w:p>
        </w:tc>
        <w:tc>
          <w:tcPr>
            <w:tcW w:w="5103"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EF7C27" w:rsidRPr="006A7269" w:rsidRDefault="00C43CB8" w:rsidP="00F73D26">
            <w:pPr>
              <w:pStyle w:val="Nessunaspaziatura"/>
              <w:spacing w:line="360" w:lineRule="auto"/>
              <w:jc w:val="center"/>
              <w:rPr>
                <w:rFonts w:hint="eastAsia"/>
              </w:rPr>
            </w:pPr>
            <w:r>
              <w:t>2</w:t>
            </w:r>
          </w:p>
        </w:tc>
      </w:tr>
    </w:tbl>
    <w:p w:rsidR="00EF7C27" w:rsidRDefault="00EF7C27" w:rsidP="00EF7C27">
      <w:pPr>
        <w:pStyle w:val="Default"/>
        <w:jc w:val="both"/>
        <w:rPr>
          <w:b/>
          <w:bCs/>
          <w:sz w:val="28"/>
          <w:szCs w:val="23"/>
        </w:rPr>
      </w:pPr>
    </w:p>
    <w:p w:rsidR="009E6AB3" w:rsidRDefault="009E6AB3" w:rsidP="008A0E86">
      <w:pPr>
        <w:pStyle w:val="Default"/>
        <w:jc w:val="both"/>
        <w:rPr>
          <w:b/>
          <w:bCs/>
          <w:sz w:val="28"/>
          <w:szCs w:val="23"/>
        </w:rPr>
      </w:pPr>
    </w:p>
    <w:p w:rsidR="009E6AB3" w:rsidRDefault="009E6AB3" w:rsidP="008A0E86">
      <w:pPr>
        <w:pStyle w:val="Default"/>
        <w:jc w:val="both"/>
        <w:rPr>
          <w:b/>
          <w:bCs/>
          <w:sz w:val="28"/>
          <w:szCs w:val="23"/>
        </w:rPr>
      </w:pPr>
    </w:p>
    <w:p w:rsidR="001A15F1" w:rsidRPr="003E5ED7" w:rsidRDefault="001A15F1" w:rsidP="001A15F1">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color w:val="000000"/>
          <w:sz w:val="28"/>
          <w:szCs w:val="28"/>
          <w:u w:val="single"/>
        </w:rPr>
        <w:t>MATEMATICA</w:t>
      </w:r>
    </w:p>
    <w:p w:rsidR="001A15F1" w:rsidRDefault="001A15F1" w:rsidP="001A15F1">
      <w:pPr>
        <w:pStyle w:val="Default"/>
        <w:jc w:val="both"/>
        <w:rPr>
          <w:b/>
          <w:bCs/>
          <w:sz w:val="28"/>
          <w:szCs w:val="23"/>
        </w:rPr>
      </w:pPr>
    </w:p>
    <w:tbl>
      <w:tblPr>
        <w:tblW w:w="10250" w:type="dxa"/>
        <w:tblInd w:w="108" w:type="dxa"/>
        <w:tblLayout w:type="fixed"/>
        <w:tblLook w:val="0000"/>
      </w:tblPr>
      <w:tblGrid>
        <w:gridCol w:w="2717"/>
        <w:gridCol w:w="2736"/>
        <w:gridCol w:w="2798"/>
        <w:gridCol w:w="1999"/>
      </w:tblGrid>
      <w:tr w:rsidR="001A15F1" w:rsidRPr="002108E8" w:rsidTr="004550CA">
        <w:trPr>
          <w:trHeight w:val="553"/>
        </w:trPr>
        <w:tc>
          <w:tcPr>
            <w:tcW w:w="271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A15F1" w:rsidRDefault="001A15F1" w:rsidP="004550CA">
            <w:pPr>
              <w:rPr>
                <w:rFonts w:ascii="Times New Roman" w:eastAsia="Times New Roman" w:hAnsi="Times New Roman" w:cs="Times New Roman"/>
                <w:sz w:val="24"/>
              </w:rPr>
            </w:pPr>
          </w:p>
          <w:p w:rsidR="001A15F1" w:rsidRPr="002108E8" w:rsidRDefault="001A15F1" w:rsidP="004550CA">
            <w:pPr>
              <w:rPr>
                <w:rFonts w:ascii="Times New Roman" w:hAnsi="Times New Roman" w:cs="Times New Roman"/>
              </w:rPr>
            </w:pPr>
            <w:r w:rsidRPr="468F60B5">
              <w:rPr>
                <w:rFonts w:ascii="Times New Roman" w:hAnsi="Times New Roman" w:cs="Times New Roman"/>
              </w:rPr>
              <w:t>PECUP</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A15F1" w:rsidRPr="002108E8" w:rsidRDefault="001A15F1" w:rsidP="004550CA">
            <w:pPr>
              <w:rPr>
                <w:rFonts w:ascii="Times New Roman" w:hAnsi="Times New Roman" w:cs="Times New Roman"/>
              </w:rPr>
            </w:pPr>
            <w:r w:rsidRPr="002108E8">
              <w:rPr>
                <w:rFonts w:ascii="Times New Roman" w:eastAsia="Times New Roman" w:hAnsi="Times New Roman" w:cs="Times New Roman"/>
                <w:sz w:val="24"/>
              </w:rPr>
              <w:t>COMPETENZE  ACQUISITE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A15F1" w:rsidRPr="002108E8" w:rsidRDefault="001A15F1" w:rsidP="004550CA">
            <w:pPr>
              <w:rPr>
                <w:rFonts w:ascii="Times New Roman" w:hAnsi="Times New Roman" w:cs="Times New Roman"/>
              </w:rPr>
            </w:pPr>
            <w:r w:rsidRPr="002108E8">
              <w:rPr>
                <w:rFonts w:ascii="Times New Roman" w:eastAsia="Times New Roman" w:hAnsi="Times New Roman" w:cs="Times New Roman"/>
                <w:sz w:val="24"/>
              </w:rPr>
              <w:t>OSA</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A15F1" w:rsidRPr="002108E8" w:rsidRDefault="001A15F1" w:rsidP="004550CA">
            <w:pPr>
              <w:rPr>
                <w:rFonts w:ascii="Times New Roman" w:hAnsi="Times New Roman" w:cs="Times New Roman"/>
              </w:rPr>
            </w:pPr>
            <w:r w:rsidRPr="002108E8">
              <w:rPr>
                <w:rFonts w:ascii="Times New Roman" w:eastAsia="Times New Roman" w:hAnsi="Times New Roman" w:cs="Times New Roman"/>
                <w:sz w:val="24"/>
              </w:rPr>
              <w:t>ATTIVITA’ e METODOLOGIE</w:t>
            </w:r>
          </w:p>
        </w:tc>
      </w:tr>
      <w:tr w:rsidR="001A15F1" w:rsidRPr="002108E8" w:rsidTr="004550CA">
        <w:trPr>
          <w:trHeight w:val="3197"/>
        </w:trPr>
        <w:tc>
          <w:tcPr>
            <w:tcW w:w="271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A15F1" w:rsidRDefault="001A15F1" w:rsidP="004550CA">
            <w:pPr>
              <w:rPr>
                <w:rFonts w:ascii="Times New Roman" w:eastAsia="Times New Roman" w:hAnsi="Times New Roman" w:cs="Times New Roman"/>
                <w:color w:val="3D464D"/>
              </w:rPr>
            </w:pPr>
            <w:r w:rsidRPr="468F60B5">
              <w:rPr>
                <w:rFonts w:ascii="Times New Roman" w:eastAsia="Times New Roman" w:hAnsi="Times New Roman" w:cs="Times New Roman"/>
                <w:color w:val="333333"/>
              </w:rPr>
              <w:lastRenderedPageBreak/>
              <w:t>•</w:t>
            </w:r>
            <w:r w:rsidRPr="468F60B5">
              <w:rPr>
                <w:rFonts w:ascii="Times New Roman" w:eastAsia="Times New Roman" w:hAnsi="Times New Roman" w:cs="Times New Roman"/>
                <w:color w:val="3D464D"/>
              </w:rPr>
              <w:t>Geometria: Lo studente apprenderà i primi elementi di geometria analitica dello spazio e la rappresentazione analitica di rette, piani e sfere.</w:t>
            </w:r>
          </w:p>
          <w:p w:rsidR="001A15F1" w:rsidRDefault="001A15F1" w:rsidP="004550CA">
            <w:pPr>
              <w:rPr>
                <w:rFonts w:ascii="Times New Roman" w:eastAsia="Times New Roman" w:hAnsi="Times New Roman" w:cs="Times New Roman"/>
                <w:color w:val="3D464D"/>
              </w:rPr>
            </w:pPr>
            <w:r w:rsidRPr="468F60B5">
              <w:rPr>
                <w:rFonts w:ascii="Times New Roman" w:eastAsia="Times New Roman" w:hAnsi="Times New Roman" w:cs="Times New Roman"/>
                <w:color w:val="333333"/>
              </w:rPr>
              <w:t>•</w:t>
            </w:r>
            <w:r w:rsidRPr="74279540">
              <w:rPr>
                <w:rFonts w:ascii="Times New Roman" w:eastAsia="Times New Roman" w:hAnsi="Times New Roman" w:cs="Times New Roman"/>
                <w:color w:val="3D464D"/>
              </w:rPr>
              <w:t xml:space="preserve">Relazioni e funzioni: Lo studente approfondirà lo studio delle funzioni fondamentali dell’analisi anche attraverso esempi tratti dalla fisica o da altre discipline. </w:t>
            </w:r>
          </w:p>
          <w:p w:rsidR="001A15F1" w:rsidRDefault="001A15F1" w:rsidP="004550CA">
            <w:pPr>
              <w:rPr>
                <w:rFonts w:ascii="Times New Roman" w:eastAsia="Times New Roman" w:hAnsi="Times New Roman" w:cs="Times New Roman"/>
                <w:color w:val="3D464D"/>
              </w:rPr>
            </w:pPr>
            <w:r w:rsidRPr="468F60B5">
              <w:rPr>
                <w:rFonts w:ascii="Times New Roman" w:eastAsia="Times New Roman" w:hAnsi="Times New Roman" w:cs="Times New Roman"/>
                <w:color w:val="333333"/>
              </w:rPr>
              <w:t>•</w:t>
            </w:r>
            <w:r w:rsidRPr="468F60B5">
              <w:rPr>
                <w:rFonts w:ascii="Times New Roman" w:eastAsia="Times New Roman" w:hAnsi="Times New Roman" w:cs="Times New Roman"/>
                <w:color w:val="3D464D"/>
              </w:rPr>
              <w:t>Acquisirà il concetto di limite di una successione e di una funzione e apprenderà a calcolare i limiti in casi semplici.</w:t>
            </w:r>
          </w:p>
          <w:p w:rsidR="001A15F1" w:rsidRDefault="001A15F1" w:rsidP="004550CA">
            <w:pPr>
              <w:rPr>
                <w:rFonts w:ascii="Times New Roman" w:eastAsia="Times New Roman" w:hAnsi="Times New Roman" w:cs="Times New Roman"/>
                <w:color w:val="3D464D"/>
                <w:sz w:val="24"/>
                <w:szCs w:val="24"/>
              </w:rPr>
            </w:pPr>
            <w:r w:rsidRPr="468F60B5">
              <w:rPr>
                <w:rFonts w:ascii="Times New Roman" w:eastAsia="Times New Roman" w:hAnsi="Times New Roman" w:cs="Times New Roman"/>
                <w:color w:val="333333"/>
              </w:rPr>
              <w:t>•</w:t>
            </w:r>
            <w:r w:rsidRPr="74279540">
              <w:rPr>
                <w:rFonts w:ascii="Times New Roman" w:eastAsia="Times New Roman" w:hAnsi="Times New Roman" w:cs="Times New Roman"/>
                <w:color w:val="3D464D"/>
              </w:rPr>
              <w:t>Lo studente acquisirà i principali concetti del calcolo infinitesimale – in particolare la continuità, la derivabilità e l’integrabilità – anche in relazione con le problematiche in cui sono nati (velocità istantanea in meccanica,</w:t>
            </w:r>
            <w:r w:rsidRPr="74279540">
              <w:rPr>
                <w:rFonts w:ascii="Times New Roman" w:eastAsia="Times New Roman" w:hAnsi="Times New Roman" w:cs="Times New Roman"/>
                <w:color w:val="3D464D"/>
                <w:sz w:val="14"/>
                <w:szCs w:val="14"/>
              </w:rPr>
              <w:t xml:space="preserve"> </w:t>
            </w:r>
            <w:r w:rsidRPr="74279540">
              <w:rPr>
                <w:rFonts w:ascii="Times New Roman" w:eastAsia="Times New Roman" w:hAnsi="Times New Roman" w:cs="Times New Roman"/>
                <w:color w:val="3D464D"/>
                <w:sz w:val="24"/>
                <w:szCs w:val="24"/>
              </w:rPr>
              <w:t xml:space="preserve">tangente di una curva, calcolo di aree e volumi). </w:t>
            </w:r>
          </w:p>
          <w:p w:rsidR="001A15F1" w:rsidRDefault="001A15F1" w:rsidP="004550CA">
            <w:pPr>
              <w:rPr>
                <w:rFonts w:ascii="Times New Roman" w:eastAsia="Times New Roman" w:hAnsi="Times New Roman" w:cs="Times New Roman"/>
                <w:color w:val="3D464D"/>
                <w:sz w:val="24"/>
                <w:szCs w:val="24"/>
              </w:rPr>
            </w:pPr>
            <w:r w:rsidRPr="468F60B5">
              <w:rPr>
                <w:rFonts w:ascii="Times New Roman" w:eastAsia="Times New Roman" w:hAnsi="Times New Roman" w:cs="Times New Roman"/>
                <w:color w:val="333333"/>
              </w:rPr>
              <w:t>•</w:t>
            </w:r>
            <w:r w:rsidRPr="74279540">
              <w:rPr>
                <w:rFonts w:ascii="Times New Roman" w:eastAsia="Times New Roman" w:hAnsi="Times New Roman" w:cs="Times New Roman"/>
                <w:color w:val="3D464D"/>
                <w:sz w:val="24"/>
                <w:szCs w:val="24"/>
              </w:rPr>
              <w:t xml:space="preserve">Non sarà richiesto un particolare addestramento alle tecniche del calcolo, che si limiterà alla capacità di derivare le funzioni già studiate, semplici prodotti, quozienti e composizioni di funzioni, le funzioni razionali e alla capacità di integrare funzioni polinomiali intere e altre funzioni elementari, nonché a determinare aree e volumi in casi semplici. </w:t>
            </w:r>
          </w:p>
          <w:p w:rsidR="001A15F1" w:rsidRDefault="001A15F1" w:rsidP="004550CA">
            <w:pPr>
              <w:rPr>
                <w:rFonts w:ascii="Times New Roman" w:eastAsia="Times New Roman" w:hAnsi="Times New Roman" w:cs="Times New Roman"/>
                <w:color w:val="3D464D"/>
                <w:sz w:val="24"/>
                <w:szCs w:val="24"/>
              </w:rPr>
            </w:pPr>
            <w:r w:rsidRPr="468F60B5">
              <w:rPr>
                <w:rFonts w:ascii="Times New Roman" w:eastAsia="Times New Roman" w:hAnsi="Times New Roman" w:cs="Times New Roman"/>
                <w:color w:val="333333"/>
              </w:rPr>
              <w:t>•</w:t>
            </w:r>
            <w:r w:rsidRPr="74279540">
              <w:rPr>
                <w:rFonts w:ascii="Times New Roman" w:eastAsia="Times New Roman" w:hAnsi="Times New Roman" w:cs="Times New Roman"/>
                <w:color w:val="3D464D"/>
                <w:sz w:val="24"/>
                <w:szCs w:val="24"/>
              </w:rPr>
              <w:t xml:space="preserve">L’obiettivo principale sarà soprattutto quello di comprendere il ruolo del calcolo infinitesimale in quanto strumento </w:t>
            </w:r>
            <w:r w:rsidRPr="74279540">
              <w:rPr>
                <w:rFonts w:ascii="Times New Roman" w:eastAsia="Times New Roman" w:hAnsi="Times New Roman" w:cs="Times New Roman"/>
                <w:color w:val="3D464D"/>
                <w:sz w:val="24"/>
                <w:szCs w:val="24"/>
              </w:rPr>
              <w:lastRenderedPageBreak/>
              <w:t xml:space="preserve">concettuale fondamentale nella descrizione e nella modellizzazione di fenomeni fisici o di altra natura. </w:t>
            </w:r>
          </w:p>
          <w:p w:rsidR="001A15F1" w:rsidRDefault="001A15F1" w:rsidP="004550CA">
            <w:pPr>
              <w:rPr>
                <w:rFonts w:ascii="Times New Roman" w:eastAsia="Times New Roman" w:hAnsi="Times New Roman" w:cs="Times New Roman"/>
                <w:color w:val="3D464D"/>
                <w:sz w:val="24"/>
                <w:szCs w:val="24"/>
              </w:rPr>
            </w:pPr>
            <w:r w:rsidRPr="468F60B5">
              <w:rPr>
                <w:rFonts w:ascii="Times New Roman" w:eastAsia="Times New Roman" w:hAnsi="Times New Roman" w:cs="Times New Roman"/>
                <w:color w:val="333333"/>
              </w:rPr>
              <w:t>•</w:t>
            </w:r>
            <w:r w:rsidRPr="74279540">
              <w:rPr>
                <w:rFonts w:ascii="Times New Roman" w:eastAsia="Times New Roman" w:hAnsi="Times New Roman" w:cs="Times New Roman"/>
                <w:color w:val="3D464D"/>
                <w:sz w:val="24"/>
                <w:szCs w:val="24"/>
              </w:rPr>
              <w:t>In particolare, si tratterà di approfondire l’idea generale di ottimizzazione e le sue applicazioni in numerosi ambiti, in particolare in quello economico e sociale</w:t>
            </w:r>
            <w:r>
              <w:rPr>
                <w:rFonts w:ascii="Times New Roman" w:eastAsia="Times New Roman" w:hAnsi="Times New Roman" w:cs="Times New Roman"/>
                <w:color w:val="3D464D"/>
                <w:sz w:val="24"/>
                <w:szCs w:val="24"/>
              </w:rPr>
              <w:t>.</w:t>
            </w:r>
          </w:p>
          <w:p w:rsidR="001A15F1" w:rsidRPr="002108E8" w:rsidRDefault="001A15F1" w:rsidP="004550CA">
            <w:pPr>
              <w:rPr>
                <w:rFonts w:ascii="Times New Roman" w:hAnsi="Times New Roman" w:cs="Times New Roma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A15F1" w:rsidRDefault="001A15F1" w:rsidP="00D55A8A">
            <w:pPr>
              <w:pStyle w:val="Paragrafoelenco"/>
              <w:numPr>
                <w:ilvl w:val="0"/>
                <w:numId w:val="23"/>
              </w:numPr>
              <w:ind w:left="152" w:hanging="152"/>
              <w:rPr>
                <w:rFonts w:ascii="Times New Roman" w:hAnsi="Times New Roman" w:cs="Times New Roman"/>
              </w:rPr>
            </w:pPr>
            <w:r w:rsidRPr="001A15F1">
              <w:rPr>
                <w:rFonts w:ascii="Times New Roman" w:hAnsi="Times New Roman" w:cs="Times New Roman"/>
              </w:rPr>
              <w:lastRenderedPageBreak/>
              <w:t xml:space="preserve">Gli studenti, salvo pochissime eccezioni, per via del percorso discontinuo ed eterogeneo che li ha portati alla frequenza del quinto anno, erano priva dei concetti fondamentali necessari allo studio dell’analisi matematica. </w:t>
            </w:r>
          </w:p>
          <w:p w:rsidR="001A15F1" w:rsidRDefault="001A15F1" w:rsidP="001A15F1">
            <w:pPr>
              <w:pStyle w:val="Paragrafoelenco"/>
              <w:ind w:left="152"/>
              <w:rPr>
                <w:rFonts w:ascii="Times New Roman" w:hAnsi="Times New Roman" w:cs="Times New Roman"/>
              </w:rPr>
            </w:pPr>
          </w:p>
          <w:p w:rsidR="001A15F1" w:rsidRDefault="001A15F1" w:rsidP="00D55A8A">
            <w:pPr>
              <w:pStyle w:val="Paragrafoelenco"/>
              <w:numPr>
                <w:ilvl w:val="0"/>
                <w:numId w:val="23"/>
              </w:numPr>
              <w:ind w:left="152" w:hanging="152"/>
              <w:rPr>
                <w:rFonts w:ascii="Times New Roman" w:hAnsi="Times New Roman" w:cs="Times New Roman"/>
              </w:rPr>
            </w:pPr>
            <w:r w:rsidRPr="001A15F1">
              <w:rPr>
                <w:rFonts w:ascii="Times New Roman" w:hAnsi="Times New Roman" w:cs="Times New Roman"/>
              </w:rPr>
              <w:t xml:space="preserve">Sono occorsi mesi perché acquisissero la capacità di far uso correttamente del concetto di numero razionale e di numero reale e, operando in tale ambito, del concetto di insieme, di intervallo, di infinito e di infinitesimo. </w:t>
            </w:r>
          </w:p>
          <w:p w:rsidR="001A15F1" w:rsidRPr="001A15F1" w:rsidRDefault="001A15F1" w:rsidP="001A15F1">
            <w:pPr>
              <w:pStyle w:val="Paragrafoelenco"/>
              <w:rPr>
                <w:rFonts w:ascii="Times New Roman" w:hAnsi="Times New Roman" w:cs="Times New Roman"/>
              </w:rPr>
            </w:pPr>
          </w:p>
          <w:p w:rsidR="001A15F1" w:rsidRDefault="001A15F1" w:rsidP="00D55A8A">
            <w:pPr>
              <w:pStyle w:val="Paragrafoelenco"/>
              <w:numPr>
                <w:ilvl w:val="0"/>
                <w:numId w:val="23"/>
              </w:numPr>
              <w:ind w:left="152" w:hanging="152"/>
              <w:rPr>
                <w:rFonts w:ascii="Times New Roman" w:hAnsi="Times New Roman" w:cs="Times New Roman"/>
              </w:rPr>
            </w:pPr>
            <w:r w:rsidRPr="001A15F1">
              <w:rPr>
                <w:rFonts w:ascii="Times New Roman" w:hAnsi="Times New Roman" w:cs="Times New Roman"/>
              </w:rPr>
              <w:t xml:space="preserve">Superato questo primo scoglio lo studente ha acquisito il concetto di funzione reale di variabile reale fortemente limitato, inizialmente, dalla scarsa padronanza su vaste parti del programma pregresso e in particolare della geometria analitica. </w:t>
            </w:r>
          </w:p>
          <w:p w:rsidR="001A15F1" w:rsidRPr="001A15F1" w:rsidRDefault="001A15F1" w:rsidP="001A15F1">
            <w:pPr>
              <w:pStyle w:val="Paragrafoelenco"/>
              <w:rPr>
                <w:rFonts w:ascii="Times New Roman" w:hAnsi="Times New Roman" w:cs="Times New Roman"/>
              </w:rPr>
            </w:pPr>
          </w:p>
          <w:p w:rsidR="001A15F1" w:rsidRDefault="001A15F1" w:rsidP="00D55A8A">
            <w:pPr>
              <w:pStyle w:val="Paragrafoelenco"/>
              <w:numPr>
                <w:ilvl w:val="0"/>
                <w:numId w:val="23"/>
              </w:numPr>
              <w:ind w:left="152" w:hanging="152"/>
              <w:rPr>
                <w:rFonts w:ascii="Times New Roman" w:hAnsi="Times New Roman" w:cs="Times New Roman"/>
              </w:rPr>
            </w:pPr>
            <w:r w:rsidRPr="001A15F1">
              <w:rPr>
                <w:rFonts w:ascii="Times New Roman" w:hAnsi="Times New Roman" w:cs="Times New Roman"/>
              </w:rPr>
              <w:t xml:space="preserve">Successivamente lo studente ha acquisito il concetto di limite di una successione e di una funzione pur con notevoli limitazioni derivanti dalla grande difficoltà di affrontare con proprietà e chiara comprensione il calcolo algebrico. </w:t>
            </w:r>
          </w:p>
          <w:p w:rsidR="001A15F1" w:rsidRPr="001A15F1" w:rsidRDefault="001A15F1" w:rsidP="001A15F1">
            <w:pPr>
              <w:pStyle w:val="Paragrafoelenco"/>
              <w:rPr>
                <w:rFonts w:ascii="Times New Roman" w:hAnsi="Times New Roman" w:cs="Times New Roman"/>
              </w:rPr>
            </w:pPr>
          </w:p>
          <w:p w:rsidR="001A15F1" w:rsidRPr="001A15F1" w:rsidRDefault="001A15F1" w:rsidP="00D55A8A">
            <w:pPr>
              <w:pStyle w:val="Paragrafoelenco"/>
              <w:numPr>
                <w:ilvl w:val="0"/>
                <w:numId w:val="23"/>
              </w:numPr>
              <w:ind w:left="152" w:hanging="152"/>
              <w:rPr>
                <w:rFonts w:ascii="Times New Roman" w:hAnsi="Times New Roman" w:cs="Times New Roman"/>
              </w:rPr>
            </w:pPr>
            <w:r w:rsidRPr="001A15F1">
              <w:rPr>
                <w:rFonts w:ascii="Times New Roman" w:hAnsi="Times New Roman" w:cs="Times New Roman"/>
              </w:rPr>
              <w:t>Infine è stato affrontato il concetto di derivata col suo significato geometrico ed è stata raggiunta una capacità di calcolo limitata alle derivate più semplici.</w:t>
            </w:r>
          </w:p>
          <w:p w:rsidR="001A15F1" w:rsidRPr="001A15F1" w:rsidRDefault="001A15F1" w:rsidP="001A15F1">
            <w:pPr>
              <w:pStyle w:val="Paragrafoelenco"/>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539"/>
              <w:rPr>
                <w:rFonts w:ascii="Times New Roman" w:hAnsi="Times New Roman" w:cs="Times New Roman"/>
              </w:rPr>
            </w:pPr>
          </w:p>
        </w:tc>
        <w:tc>
          <w:tcPr>
            <w:tcW w:w="27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A15F1" w:rsidRPr="001A15F1" w:rsidRDefault="001A15F1" w:rsidP="00D55A8A">
            <w:pPr>
              <w:pStyle w:val="Paragrafoelenco"/>
              <w:numPr>
                <w:ilvl w:val="0"/>
                <w:numId w:val="23"/>
              </w:numPr>
              <w:spacing w:after="0" w:line="240" w:lineRule="auto"/>
              <w:ind w:left="251" w:right="851" w:hanging="283"/>
              <w:rPr>
                <w:rFonts w:ascii="Times New Roman" w:hAnsi="Times New Roman" w:cs="Times New Roman"/>
                <w:b/>
                <w:sz w:val="24"/>
                <w:szCs w:val="24"/>
              </w:rPr>
            </w:pPr>
            <w:r w:rsidRPr="001A15F1">
              <w:rPr>
                <w:rFonts w:ascii="Times New Roman" w:hAnsi="Times New Roman" w:cs="Times New Roman"/>
                <w:b/>
                <w:sz w:val="24"/>
                <w:szCs w:val="24"/>
              </w:rPr>
              <w:t>Funzioni, limiti e derivate:</w:t>
            </w:r>
          </w:p>
          <w:p w:rsidR="001A15F1" w:rsidRPr="001A15F1" w:rsidRDefault="001A15F1" w:rsidP="00041C25">
            <w:pPr>
              <w:spacing w:after="0" w:line="240" w:lineRule="auto"/>
              <w:ind w:left="251" w:right="146"/>
              <w:contextualSpacing/>
              <w:rPr>
                <w:rFonts w:ascii="Times New Roman" w:hAnsi="Times New Roman" w:cs="Times New Roman"/>
                <w:sz w:val="24"/>
                <w:szCs w:val="24"/>
              </w:rPr>
            </w:pPr>
            <w:r w:rsidRPr="001A15F1">
              <w:rPr>
                <w:rFonts w:ascii="Times New Roman" w:hAnsi="Times New Roman" w:cs="Times New Roman"/>
                <w:sz w:val="24"/>
                <w:szCs w:val="24"/>
              </w:rPr>
              <w:t>Numeri interi, numeri razionali, numeri irrazionali; l’insieme dei numeri reali.</w:t>
            </w:r>
          </w:p>
          <w:p w:rsidR="001A15F1" w:rsidRDefault="001A15F1" w:rsidP="00D55A8A">
            <w:pPr>
              <w:pStyle w:val="Paragrafoelenco"/>
              <w:numPr>
                <w:ilvl w:val="0"/>
                <w:numId w:val="24"/>
              </w:numPr>
              <w:spacing w:after="0" w:line="240" w:lineRule="auto"/>
              <w:ind w:left="251" w:right="146" w:hanging="251"/>
              <w:rPr>
                <w:rFonts w:ascii="Times New Roman" w:hAnsi="Times New Roman" w:cs="Times New Roman"/>
                <w:sz w:val="24"/>
                <w:szCs w:val="24"/>
              </w:rPr>
            </w:pPr>
            <w:r w:rsidRPr="001A15F1">
              <w:rPr>
                <w:rFonts w:ascii="Times New Roman" w:hAnsi="Times New Roman" w:cs="Times New Roman"/>
                <w:sz w:val="24"/>
                <w:szCs w:val="24"/>
              </w:rPr>
              <w:t>Concetto di intervallo; intervalli limitati e intervalli illimitati;  estremi superiore e inferiore, massimo e minimo; lunghezza di un intervallo.</w:t>
            </w:r>
          </w:p>
          <w:p w:rsidR="001A15F1" w:rsidRDefault="001A15F1" w:rsidP="00D55A8A">
            <w:pPr>
              <w:pStyle w:val="Paragrafoelenco"/>
              <w:numPr>
                <w:ilvl w:val="0"/>
                <w:numId w:val="24"/>
              </w:numPr>
              <w:spacing w:after="0" w:line="240" w:lineRule="auto"/>
              <w:ind w:left="251" w:right="146" w:hanging="251"/>
              <w:rPr>
                <w:rFonts w:ascii="Times New Roman" w:hAnsi="Times New Roman" w:cs="Times New Roman"/>
                <w:sz w:val="24"/>
                <w:szCs w:val="24"/>
              </w:rPr>
            </w:pPr>
            <w:r w:rsidRPr="00041C25">
              <w:rPr>
                <w:rFonts w:ascii="Times New Roman" w:hAnsi="Times New Roman" w:cs="Times New Roman"/>
                <w:sz w:val="24"/>
                <w:szCs w:val="24"/>
              </w:rPr>
              <w:t>Intorno di un numero o di un punto.</w:t>
            </w:r>
            <w:r w:rsidR="00041C25">
              <w:rPr>
                <w:rFonts w:ascii="Times New Roman" w:hAnsi="Times New Roman" w:cs="Times New Roman"/>
                <w:sz w:val="24"/>
                <w:szCs w:val="24"/>
              </w:rPr>
              <w:t xml:space="preserve"> </w:t>
            </w:r>
            <w:r w:rsidRPr="00041C25">
              <w:rPr>
                <w:rFonts w:ascii="Times New Roman" w:hAnsi="Times New Roman" w:cs="Times New Roman"/>
                <w:sz w:val="24"/>
                <w:szCs w:val="24"/>
              </w:rPr>
              <w:t>Definizione di funzione reale di una variabile reale e determinazione del dominio in campo reale</w:t>
            </w:r>
            <w:r w:rsidR="00041C25">
              <w:rPr>
                <w:rFonts w:ascii="Times New Roman" w:hAnsi="Times New Roman" w:cs="Times New Roman"/>
                <w:sz w:val="24"/>
                <w:szCs w:val="24"/>
              </w:rPr>
              <w:t>.</w:t>
            </w:r>
          </w:p>
          <w:p w:rsidR="001A15F1" w:rsidRPr="00041C25" w:rsidRDefault="001A15F1" w:rsidP="00D55A8A">
            <w:pPr>
              <w:pStyle w:val="Paragrafoelenco"/>
              <w:numPr>
                <w:ilvl w:val="0"/>
                <w:numId w:val="24"/>
              </w:numPr>
              <w:spacing w:after="0" w:line="240" w:lineRule="auto"/>
              <w:ind w:left="251" w:right="146" w:hanging="251"/>
              <w:rPr>
                <w:rFonts w:ascii="Times New Roman" w:hAnsi="Times New Roman" w:cs="Times New Roman"/>
                <w:sz w:val="24"/>
                <w:szCs w:val="24"/>
              </w:rPr>
            </w:pPr>
            <w:r w:rsidRPr="00041C25">
              <w:rPr>
                <w:rFonts w:ascii="Times New Roman" w:hAnsi="Times New Roman" w:cs="Times New Roman"/>
                <w:sz w:val="24"/>
                <w:szCs w:val="24"/>
              </w:rPr>
              <w:t>Punti isolati e punti di accumulazione.</w:t>
            </w:r>
            <w:r w:rsidR="00041C25">
              <w:rPr>
                <w:rFonts w:ascii="Times New Roman" w:hAnsi="Times New Roman" w:cs="Times New Roman"/>
                <w:sz w:val="24"/>
                <w:szCs w:val="24"/>
              </w:rPr>
              <w:t xml:space="preserve"> </w:t>
            </w:r>
            <w:r w:rsidRPr="00041C25">
              <w:rPr>
                <w:rFonts w:ascii="Times New Roman" w:hAnsi="Times New Roman" w:cs="Times New Roman"/>
                <w:sz w:val="24"/>
                <w:szCs w:val="24"/>
              </w:rPr>
              <w:t>Definizione di limite</w:t>
            </w:r>
          </w:p>
          <w:p w:rsidR="00041C25" w:rsidRPr="00041C25" w:rsidRDefault="001A15F1" w:rsidP="00041C25">
            <w:pPr>
              <w:spacing w:line="240" w:lineRule="auto"/>
              <w:ind w:left="251" w:right="146"/>
              <w:contextualSpacing/>
              <w:rPr>
                <w:rFonts w:ascii="Times New Roman" w:hAnsi="Times New Roman" w:cs="Times New Roman"/>
                <w:sz w:val="24"/>
                <w:szCs w:val="24"/>
              </w:rPr>
            </w:pPr>
            <w:r w:rsidRPr="001A15F1">
              <w:rPr>
                <w:rFonts w:ascii="Times New Roman" w:hAnsi="Times New Roman" w:cs="Times New Roman"/>
                <w:sz w:val="24"/>
                <w:szCs w:val="24"/>
              </w:rPr>
              <w:t>Definizione di limite finito per x che tende ad un valore finito e per x che tende ad infinito; definizione di limite infinito per x che tende ad un valore finito e per x che tende ad infinito</w:t>
            </w:r>
            <w:r w:rsidR="00041C25">
              <w:rPr>
                <w:rFonts w:ascii="Times New Roman" w:hAnsi="Times New Roman" w:cs="Times New Roman"/>
                <w:sz w:val="24"/>
                <w:szCs w:val="24"/>
              </w:rPr>
              <w:t>.</w:t>
            </w:r>
          </w:p>
          <w:p w:rsidR="00041C25" w:rsidRDefault="00041C25" w:rsidP="001A15F1">
            <w:pPr>
              <w:spacing w:line="240" w:lineRule="auto"/>
              <w:ind w:right="146"/>
              <w:contextualSpacing/>
              <w:rPr>
                <w:rFonts w:ascii="Times New Roman" w:hAnsi="Times New Roman" w:cs="Times New Roman"/>
                <w:sz w:val="24"/>
                <w:szCs w:val="24"/>
              </w:rPr>
            </w:pPr>
          </w:p>
          <w:p w:rsidR="00041C25" w:rsidRDefault="00041C25" w:rsidP="00041C25">
            <w:pPr>
              <w:pStyle w:val="Paragrafoelenco"/>
              <w:spacing w:line="240" w:lineRule="auto"/>
              <w:ind w:right="146"/>
              <w:rPr>
                <w:rFonts w:ascii="Times New Roman" w:hAnsi="Times New Roman" w:cs="Times New Roman"/>
                <w:sz w:val="24"/>
                <w:szCs w:val="24"/>
              </w:rPr>
            </w:pPr>
          </w:p>
          <w:p w:rsidR="001A15F1" w:rsidRPr="00041C25" w:rsidRDefault="001A15F1" w:rsidP="00D55A8A">
            <w:pPr>
              <w:pStyle w:val="Paragrafoelenco"/>
              <w:numPr>
                <w:ilvl w:val="0"/>
                <w:numId w:val="25"/>
              </w:numPr>
              <w:spacing w:line="240" w:lineRule="auto"/>
              <w:ind w:left="251" w:right="146" w:hanging="283"/>
              <w:rPr>
                <w:rFonts w:ascii="Times New Roman" w:hAnsi="Times New Roman" w:cs="Times New Roman"/>
                <w:sz w:val="24"/>
                <w:szCs w:val="24"/>
              </w:rPr>
            </w:pPr>
            <w:r w:rsidRPr="00041C25">
              <w:rPr>
                <w:rFonts w:ascii="Times New Roman" w:hAnsi="Times New Roman" w:cs="Times New Roman"/>
                <w:sz w:val="24"/>
                <w:szCs w:val="24"/>
              </w:rPr>
              <w:t>Le operazioni con i limiti e le forme indeterminate; calcolo del limite per casi semplici di forme indeterminate.</w:t>
            </w:r>
          </w:p>
          <w:p w:rsidR="001A15F1" w:rsidRPr="00041C25" w:rsidRDefault="001A15F1" w:rsidP="00D55A8A">
            <w:pPr>
              <w:pStyle w:val="Paragrafoelenco"/>
              <w:numPr>
                <w:ilvl w:val="0"/>
                <w:numId w:val="25"/>
              </w:numPr>
              <w:spacing w:line="240" w:lineRule="auto"/>
              <w:ind w:left="251" w:right="146" w:hanging="283"/>
              <w:rPr>
                <w:rFonts w:ascii="Times New Roman" w:hAnsi="Times New Roman" w:cs="Times New Roman"/>
                <w:sz w:val="24"/>
                <w:szCs w:val="24"/>
              </w:rPr>
            </w:pPr>
            <w:r w:rsidRPr="00041C25">
              <w:rPr>
                <w:rFonts w:ascii="Times New Roman" w:hAnsi="Times New Roman" w:cs="Times New Roman"/>
                <w:sz w:val="24"/>
                <w:szCs w:val="24"/>
              </w:rPr>
              <w:t xml:space="preserve">Funzioni continue e punti di </w:t>
            </w:r>
            <w:proofErr w:type="spellStart"/>
            <w:r w:rsidRPr="00041C25">
              <w:rPr>
                <w:rFonts w:ascii="Times New Roman" w:hAnsi="Times New Roman" w:cs="Times New Roman"/>
                <w:sz w:val="24"/>
                <w:szCs w:val="24"/>
              </w:rPr>
              <w:t>discontinuità</w:t>
            </w:r>
            <w:r w:rsidR="00041C25" w:rsidRPr="00041C25">
              <w:rPr>
                <w:rFonts w:ascii="Times New Roman" w:hAnsi="Times New Roman" w:cs="Times New Roman"/>
                <w:sz w:val="24"/>
                <w:szCs w:val="24"/>
              </w:rPr>
              <w:t>.</w:t>
            </w:r>
            <w:r w:rsidRPr="00041C25">
              <w:rPr>
                <w:rFonts w:ascii="Times New Roman" w:hAnsi="Times New Roman" w:cs="Times New Roman"/>
                <w:sz w:val="24"/>
                <w:szCs w:val="24"/>
              </w:rPr>
              <w:t>Gli</w:t>
            </w:r>
            <w:proofErr w:type="spellEnd"/>
            <w:r w:rsidRPr="00041C25">
              <w:rPr>
                <w:rFonts w:ascii="Times New Roman" w:hAnsi="Times New Roman" w:cs="Times New Roman"/>
                <w:sz w:val="24"/>
                <w:szCs w:val="24"/>
              </w:rPr>
              <w:t xml:space="preserve"> asintoti di una funzione, solo cenni a proposito dei limiti infiniti o per x che tende ad infinito.</w:t>
            </w:r>
          </w:p>
          <w:p w:rsidR="001A15F1" w:rsidRPr="00041C25" w:rsidRDefault="001A15F1" w:rsidP="00D55A8A">
            <w:pPr>
              <w:pStyle w:val="Paragrafoelenco"/>
              <w:numPr>
                <w:ilvl w:val="0"/>
                <w:numId w:val="25"/>
              </w:numPr>
              <w:spacing w:line="240" w:lineRule="auto"/>
              <w:ind w:left="251" w:right="146" w:hanging="535"/>
              <w:rPr>
                <w:rFonts w:ascii="Times New Roman" w:hAnsi="Times New Roman" w:cs="Times New Roman"/>
                <w:sz w:val="24"/>
                <w:szCs w:val="24"/>
              </w:rPr>
            </w:pPr>
            <w:r w:rsidRPr="00041C25">
              <w:rPr>
                <w:rFonts w:ascii="Times New Roman" w:hAnsi="Times New Roman" w:cs="Times New Roman"/>
                <w:sz w:val="24"/>
                <w:szCs w:val="24"/>
              </w:rPr>
              <w:t xml:space="preserve">Rapporto incrementale e significato geometrico </w:t>
            </w:r>
            <w:r w:rsidRPr="00041C25">
              <w:rPr>
                <w:rFonts w:ascii="Times New Roman" w:hAnsi="Times New Roman" w:cs="Times New Roman"/>
                <w:sz w:val="24"/>
                <w:szCs w:val="24"/>
              </w:rPr>
              <w:lastRenderedPageBreak/>
              <w:t>del rapporto incrementale.</w:t>
            </w:r>
          </w:p>
          <w:p w:rsidR="001A15F1" w:rsidRPr="00041C25" w:rsidRDefault="001A15F1" w:rsidP="00D55A8A">
            <w:pPr>
              <w:pStyle w:val="Paragrafoelenco"/>
              <w:numPr>
                <w:ilvl w:val="0"/>
                <w:numId w:val="25"/>
              </w:numPr>
              <w:spacing w:line="240" w:lineRule="auto"/>
              <w:ind w:left="251" w:right="147" w:hanging="251"/>
              <w:rPr>
                <w:rFonts w:ascii="Times New Roman" w:hAnsi="Times New Roman" w:cs="Times New Roman"/>
                <w:sz w:val="24"/>
                <w:szCs w:val="24"/>
              </w:rPr>
            </w:pPr>
            <w:r w:rsidRPr="00041C25">
              <w:rPr>
                <w:rFonts w:ascii="Times New Roman" w:hAnsi="Times New Roman" w:cs="Times New Roman"/>
                <w:sz w:val="24"/>
                <w:szCs w:val="24"/>
              </w:rPr>
              <w:t>La derivata di una funzione e significato geometrico della derivata in un punto.</w:t>
            </w:r>
          </w:p>
          <w:p w:rsidR="001A15F1" w:rsidRPr="00041C25" w:rsidRDefault="001A15F1" w:rsidP="00D55A8A">
            <w:pPr>
              <w:pStyle w:val="Paragrafoelenco"/>
              <w:numPr>
                <w:ilvl w:val="0"/>
                <w:numId w:val="25"/>
              </w:numPr>
              <w:spacing w:line="240" w:lineRule="auto"/>
              <w:ind w:left="251" w:right="147" w:hanging="283"/>
              <w:rPr>
                <w:rFonts w:ascii="Times New Roman" w:hAnsi="Times New Roman" w:cs="Times New Roman"/>
                <w:sz w:val="24"/>
                <w:szCs w:val="24"/>
              </w:rPr>
            </w:pPr>
            <w:r w:rsidRPr="00041C25">
              <w:rPr>
                <w:rFonts w:ascii="Times New Roman" w:hAnsi="Times New Roman" w:cs="Times New Roman"/>
                <w:sz w:val="24"/>
                <w:szCs w:val="24"/>
              </w:rPr>
              <w:t>Le derivate di funzioni elementari.</w:t>
            </w:r>
          </w:p>
          <w:p w:rsidR="001A15F1" w:rsidRPr="001A15F1" w:rsidRDefault="001A15F1" w:rsidP="001A15F1">
            <w:pPr>
              <w:spacing w:line="240" w:lineRule="auto"/>
              <w:ind w:right="147"/>
              <w:contextualSpacing/>
              <w:rPr>
                <w:rFonts w:ascii="Times New Roman" w:hAnsi="Times New Roman" w:cs="Times New Roman"/>
                <w:sz w:val="24"/>
                <w:szCs w:val="24"/>
              </w:rPr>
            </w:pPr>
            <w:r w:rsidRPr="001A15F1">
              <w:rPr>
                <w:rFonts w:ascii="Times New Roman" w:hAnsi="Times New Roman" w:cs="Times New Roman"/>
                <w:sz w:val="24"/>
                <w:szCs w:val="24"/>
              </w:rPr>
              <w:t>Derivata di una somma e di un prodotto e di un quoziente di funzioni.</w:t>
            </w:r>
          </w:p>
          <w:p w:rsidR="00041C25" w:rsidRDefault="00041C25" w:rsidP="001A15F1">
            <w:pPr>
              <w:ind w:right="146"/>
              <w:rPr>
                <w:rFonts w:ascii="Times New Roman" w:hAnsi="Times New Roman" w:cs="Times New Roman"/>
                <w:sz w:val="24"/>
                <w:szCs w:val="24"/>
              </w:rPr>
            </w:pPr>
          </w:p>
          <w:p w:rsidR="001A15F1" w:rsidRPr="00041C25" w:rsidRDefault="00041C25" w:rsidP="001A15F1">
            <w:pPr>
              <w:ind w:right="146"/>
              <w:rPr>
                <w:rFonts w:ascii="Times New Roman" w:hAnsi="Times New Roman" w:cs="Times New Roman"/>
                <w:b/>
                <w:sz w:val="24"/>
                <w:szCs w:val="24"/>
              </w:rPr>
            </w:pPr>
            <w:r>
              <w:rPr>
                <w:rFonts w:ascii="Times New Roman" w:hAnsi="Times New Roman" w:cs="Times New Roman"/>
                <w:sz w:val="24"/>
                <w:szCs w:val="24"/>
              </w:rPr>
              <w:t xml:space="preserve"> </w:t>
            </w:r>
            <w:r w:rsidRPr="00041C25">
              <w:rPr>
                <w:rFonts w:ascii="Times New Roman" w:hAnsi="Times New Roman" w:cs="Times New Roman"/>
                <w:b/>
                <w:sz w:val="24"/>
                <w:szCs w:val="24"/>
              </w:rPr>
              <w:t>Testi utilizzati:</w:t>
            </w:r>
          </w:p>
          <w:p w:rsidR="001A15F1" w:rsidRPr="001A15F1" w:rsidRDefault="001A15F1" w:rsidP="001A15F1">
            <w:pPr>
              <w:ind w:right="147"/>
              <w:contextualSpacing/>
              <w:rPr>
                <w:rFonts w:ascii="Times New Roman" w:hAnsi="Times New Roman" w:cs="Times New Roman"/>
                <w:sz w:val="24"/>
                <w:szCs w:val="24"/>
              </w:rPr>
            </w:pPr>
            <w:proofErr w:type="spellStart"/>
            <w:r w:rsidRPr="001A15F1">
              <w:rPr>
                <w:rFonts w:ascii="Times New Roman" w:hAnsi="Times New Roman" w:cs="Times New Roman"/>
                <w:sz w:val="24"/>
                <w:szCs w:val="24"/>
              </w:rPr>
              <w:t>Zwirner</w:t>
            </w:r>
            <w:proofErr w:type="spellEnd"/>
            <w:r w:rsidRPr="001A15F1">
              <w:rPr>
                <w:rFonts w:ascii="Times New Roman" w:hAnsi="Times New Roman" w:cs="Times New Roman"/>
                <w:sz w:val="24"/>
                <w:szCs w:val="24"/>
              </w:rPr>
              <w:t xml:space="preserve"> Scaglianti; “Pensare la </w:t>
            </w:r>
            <w:proofErr w:type="spellStart"/>
            <w:r w:rsidRPr="001A15F1">
              <w:rPr>
                <w:rFonts w:ascii="Times New Roman" w:hAnsi="Times New Roman" w:cs="Times New Roman"/>
                <w:sz w:val="24"/>
                <w:szCs w:val="24"/>
              </w:rPr>
              <w:t>matematiuca</w:t>
            </w:r>
            <w:proofErr w:type="spellEnd"/>
            <w:r w:rsidRPr="001A15F1">
              <w:rPr>
                <w:rFonts w:ascii="Times New Roman" w:hAnsi="Times New Roman" w:cs="Times New Roman"/>
                <w:sz w:val="24"/>
                <w:szCs w:val="24"/>
              </w:rPr>
              <w:t>” vol. 3°; CEDAM.</w:t>
            </w:r>
          </w:p>
          <w:p w:rsidR="001A15F1" w:rsidRPr="001A15F1" w:rsidRDefault="001A15F1" w:rsidP="001A15F1">
            <w:pPr>
              <w:ind w:right="147"/>
              <w:contextualSpacing/>
              <w:rPr>
                <w:rFonts w:ascii="Times New Roman" w:hAnsi="Times New Roman" w:cs="Times New Roman"/>
                <w:sz w:val="24"/>
                <w:szCs w:val="24"/>
              </w:rPr>
            </w:pPr>
            <w:proofErr w:type="spellStart"/>
            <w:r w:rsidRPr="001A15F1">
              <w:rPr>
                <w:rFonts w:ascii="Times New Roman" w:hAnsi="Times New Roman" w:cs="Times New Roman"/>
                <w:sz w:val="24"/>
                <w:szCs w:val="24"/>
              </w:rPr>
              <w:t>Bergamini</w:t>
            </w:r>
            <w:proofErr w:type="spellEnd"/>
            <w:r w:rsidRPr="001A15F1">
              <w:rPr>
                <w:rFonts w:ascii="Times New Roman" w:hAnsi="Times New Roman" w:cs="Times New Roman"/>
                <w:sz w:val="24"/>
                <w:szCs w:val="24"/>
              </w:rPr>
              <w:t xml:space="preserve"> </w:t>
            </w:r>
            <w:proofErr w:type="spellStart"/>
            <w:r w:rsidRPr="001A15F1">
              <w:rPr>
                <w:rFonts w:ascii="Times New Roman" w:hAnsi="Times New Roman" w:cs="Times New Roman"/>
                <w:sz w:val="24"/>
                <w:szCs w:val="24"/>
              </w:rPr>
              <w:t>Trifone</w:t>
            </w:r>
            <w:proofErr w:type="spellEnd"/>
            <w:r w:rsidRPr="001A15F1">
              <w:rPr>
                <w:rFonts w:ascii="Times New Roman" w:hAnsi="Times New Roman" w:cs="Times New Roman"/>
                <w:sz w:val="24"/>
                <w:szCs w:val="24"/>
              </w:rPr>
              <w:t xml:space="preserve"> </w:t>
            </w:r>
            <w:proofErr w:type="spellStart"/>
            <w:r w:rsidRPr="001A15F1">
              <w:rPr>
                <w:rFonts w:ascii="Times New Roman" w:hAnsi="Times New Roman" w:cs="Times New Roman"/>
                <w:sz w:val="24"/>
                <w:szCs w:val="24"/>
              </w:rPr>
              <w:t>Barozzi</w:t>
            </w:r>
            <w:proofErr w:type="spellEnd"/>
            <w:r w:rsidRPr="001A15F1">
              <w:rPr>
                <w:rFonts w:ascii="Times New Roman" w:hAnsi="Times New Roman" w:cs="Times New Roman"/>
                <w:sz w:val="24"/>
                <w:szCs w:val="24"/>
              </w:rPr>
              <w:t>; “Corso base blu di matematica” moduli U, V; Zanichelli.</w:t>
            </w:r>
          </w:p>
          <w:p w:rsidR="001A15F1" w:rsidRPr="001A15F1" w:rsidRDefault="001A15F1" w:rsidP="001A15F1">
            <w:pPr>
              <w:ind w:right="147"/>
              <w:contextualSpacing/>
              <w:rPr>
                <w:rFonts w:ascii="Times New Roman" w:hAnsi="Times New Roman" w:cs="Times New Roman"/>
                <w:sz w:val="24"/>
                <w:szCs w:val="24"/>
              </w:rPr>
            </w:pPr>
            <w:r w:rsidRPr="001A15F1">
              <w:rPr>
                <w:rFonts w:ascii="Times New Roman" w:hAnsi="Times New Roman" w:cs="Times New Roman"/>
                <w:sz w:val="24"/>
                <w:szCs w:val="24"/>
              </w:rPr>
              <w:t>Brevi dispense elaborate dal docente.</w:t>
            </w:r>
          </w:p>
          <w:p w:rsidR="001A15F1" w:rsidRPr="001A15F1" w:rsidRDefault="001A15F1" w:rsidP="001A15F1">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09"/>
              <w:rPr>
                <w:rFonts w:ascii="Times New Roman" w:eastAsia="Times New Roman" w:hAnsi="Times New Roman" w:cs="Times New Roman"/>
                <w:sz w:val="24"/>
              </w:rPr>
            </w:pPr>
          </w:p>
          <w:p w:rsidR="001A15F1" w:rsidRPr="00904089" w:rsidRDefault="001A15F1" w:rsidP="004550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Calibri" w:hAnsi="Times New Roman" w:cs="Times New Roman"/>
              </w:rPr>
            </w:pPr>
            <w:r w:rsidRPr="00904089">
              <w:rPr>
                <w:rFonts w:ascii="Times New Roman" w:eastAsia="Times New Roman" w:hAnsi="Times New Roman" w:cs="Times New Roman"/>
                <w:sz w:val="24"/>
              </w:rPr>
              <w:t xml:space="preserve"> </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A15F1" w:rsidRPr="003E5ED7" w:rsidRDefault="001A15F1" w:rsidP="004550CA">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lastRenderedPageBreak/>
              <w:t>Dialogo didattico</w:t>
            </w:r>
            <w:r w:rsidRPr="003E5ED7">
              <w:rPr>
                <w:rFonts w:ascii="Times New Roman" w:eastAsia="Segoe UI" w:hAnsi="Times New Roman" w:cs="Times New Roman"/>
                <w:color w:val="000000"/>
                <w:sz w:val="24"/>
                <w:lang w:bidi="en-US"/>
              </w:rPr>
              <w:t xml:space="preserve">, </w:t>
            </w:r>
          </w:p>
          <w:p w:rsidR="001A15F1" w:rsidRDefault="001A15F1" w:rsidP="004550CA">
            <w:pPr>
              <w:rPr>
                <w:rFonts w:ascii="Times New Roman" w:hAnsi="Times New Roman" w:cs="Times New Roman"/>
                <w:sz w:val="24"/>
              </w:rPr>
            </w:pPr>
            <w:r w:rsidRPr="003E5ED7">
              <w:rPr>
                <w:rFonts w:ascii="Times New Roman" w:hAnsi="Times New Roman" w:cs="Times New Roman"/>
                <w:sz w:val="24"/>
              </w:rPr>
              <w:t xml:space="preserve">Lezione frontale, </w:t>
            </w:r>
          </w:p>
          <w:p w:rsidR="001A15F1" w:rsidRDefault="001A15F1" w:rsidP="004550CA">
            <w:pPr>
              <w:rPr>
                <w:rFonts w:ascii="Times New Roman" w:hAnsi="Times New Roman" w:cs="Times New Roman"/>
                <w:sz w:val="24"/>
              </w:rPr>
            </w:pPr>
            <w:r w:rsidRPr="003E5ED7">
              <w:rPr>
                <w:rFonts w:ascii="Times New Roman" w:hAnsi="Times New Roman" w:cs="Times New Roman"/>
                <w:sz w:val="24"/>
              </w:rPr>
              <w:t xml:space="preserve">Lezione partecipata, </w:t>
            </w:r>
          </w:p>
          <w:p w:rsidR="001A15F1" w:rsidRPr="003E5ED7" w:rsidRDefault="001A15F1" w:rsidP="004550CA">
            <w:pPr>
              <w:rPr>
                <w:rFonts w:ascii="Times New Roman" w:hAnsi="Times New Roman" w:cs="Times New Roman"/>
                <w:sz w:val="24"/>
              </w:rPr>
            </w:pPr>
            <w:r w:rsidRPr="003E5ED7">
              <w:rPr>
                <w:rFonts w:ascii="Times New Roman" w:hAnsi="Times New Roman" w:cs="Times New Roman"/>
                <w:sz w:val="24"/>
              </w:rPr>
              <w:t xml:space="preserve">Discussione in classe e brainstorming, </w:t>
            </w:r>
          </w:p>
          <w:p w:rsidR="001A15F1" w:rsidRPr="002108E8" w:rsidRDefault="001A15F1" w:rsidP="004550CA">
            <w:pPr>
              <w:rPr>
                <w:rFonts w:ascii="Times New Roman" w:hAnsi="Times New Roman" w:cs="Times New Roman"/>
                <w:sz w:val="24"/>
                <w:szCs w:val="24"/>
              </w:rPr>
            </w:pPr>
          </w:p>
        </w:tc>
      </w:tr>
    </w:tbl>
    <w:p w:rsidR="001A15F1" w:rsidRDefault="001A15F1" w:rsidP="001A15F1">
      <w:pPr>
        <w:pStyle w:val="Default"/>
        <w:jc w:val="both"/>
        <w:rPr>
          <w:b/>
          <w:bCs/>
          <w:sz w:val="28"/>
          <w:szCs w:val="23"/>
        </w:rPr>
      </w:pPr>
    </w:p>
    <w:p w:rsidR="001A15F1" w:rsidRDefault="001A15F1" w:rsidP="001A15F1">
      <w:pPr>
        <w:pStyle w:val="Default"/>
        <w:jc w:val="both"/>
        <w:rPr>
          <w:b/>
          <w:bCs/>
          <w:sz w:val="28"/>
          <w:szCs w:val="23"/>
        </w:rPr>
      </w:pPr>
    </w:p>
    <w:p w:rsidR="001A15F1" w:rsidRPr="00220A24" w:rsidRDefault="001A15F1" w:rsidP="001A15F1">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1A15F1" w:rsidRDefault="001A15F1" w:rsidP="001A15F1">
      <w:pPr>
        <w:autoSpaceDE w:val="0"/>
        <w:autoSpaceDN w:val="0"/>
        <w:adjustRightInd w:val="0"/>
        <w:spacing w:after="0" w:line="240" w:lineRule="auto"/>
        <w:jc w:val="both"/>
        <w:rPr>
          <w:rFonts w:ascii="Times New Roman" w:hAnsi="Times New Roman" w:cs="Times New Roman"/>
          <w:color w:val="000000"/>
          <w:sz w:val="36"/>
          <w:szCs w:val="23"/>
        </w:rPr>
      </w:pPr>
    </w:p>
    <w:p w:rsidR="001A15F1" w:rsidRPr="008A0E86" w:rsidRDefault="001A15F1" w:rsidP="001A15F1">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1A15F1" w:rsidRPr="008A0E86" w:rsidRDefault="001A15F1" w:rsidP="001A15F1">
      <w:pPr>
        <w:pStyle w:val="Default"/>
        <w:numPr>
          <w:ilvl w:val="0"/>
          <w:numId w:val="3"/>
        </w:numPr>
        <w:jc w:val="both"/>
        <w:rPr>
          <w:sz w:val="28"/>
        </w:rPr>
      </w:pPr>
      <w:r w:rsidRPr="008A0E86">
        <w:rPr>
          <w:sz w:val="28"/>
        </w:rPr>
        <w:t xml:space="preserve">La partecipazione alla discussione in classe, </w:t>
      </w:r>
    </w:p>
    <w:p w:rsidR="001A15F1" w:rsidRPr="008A0E86" w:rsidRDefault="001A15F1" w:rsidP="001A15F1">
      <w:pPr>
        <w:pStyle w:val="Default"/>
        <w:numPr>
          <w:ilvl w:val="0"/>
          <w:numId w:val="3"/>
        </w:numPr>
        <w:jc w:val="both"/>
        <w:rPr>
          <w:sz w:val="28"/>
        </w:rPr>
      </w:pPr>
      <w:r w:rsidRPr="008A0E86">
        <w:rPr>
          <w:sz w:val="28"/>
        </w:rPr>
        <w:t xml:space="preserve">L’impegno e l’interesse dimostrato, </w:t>
      </w:r>
    </w:p>
    <w:p w:rsidR="001A15F1" w:rsidRPr="008A0E86" w:rsidRDefault="001A15F1" w:rsidP="001A15F1">
      <w:pPr>
        <w:pStyle w:val="Default"/>
        <w:numPr>
          <w:ilvl w:val="0"/>
          <w:numId w:val="3"/>
        </w:numPr>
        <w:jc w:val="both"/>
        <w:rPr>
          <w:sz w:val="28"/>
        </w:rPr>
      </w:pPr>
      <w:r w:rsidRPr="008A0E86">
        <w:rPr>
          <w:sz w:val="28"/>
        </w:rPr>
        <w:t xml:space="preserve">L’acquisizione delle competenze prefissate, </w:t>
      </w:r>
    </w:p>
    <w:p w:rsidR="001A15F1" w:rsidRDefault="001A15F1" w:rsidP="001A15F1">
      <w:pPr>
        <w:pStyle w:val="Default"/>
        <w:numPr>
          <w:ilvl w:val="0"/>
          <w:numId w:val="3"/>
        </w:numPr>
        <w:jc w:val="both"/>
        <w:rPr>
          <w:sz w:val="28"/>
        </w:rPr>
      </w:pPr>
      <w:r w:rsidRPr="008A0E86">
        <w:rPr>
          <w:sz w:val="28"/>
        </w:rPr>
        <w:t xml:space="preserve">I progressi fatti rispetto alle proprie competenze di partenza. </w:t>
      </w:r>
    </w:p>
    <w:p w:rsidR="001A15F1" w:rsidRPr="00041C25" w:rsidRDefault="001A15F1" w:rsidP="00041C25">
      <w:pPr>
        <w:pStyle w:val="Default"/>
        <w:ind w:left="720"/>
        <w:jc w:val="both"/>
        <w:rPr>
          <w:sz w:val="28"/>
        </w:rPr>
      </w:pPr>
    </w:p>
    <w:p w:rsidR="001A15F1" w:rsidRDefault="001A15F1" w:rsidP="001A15F1">
      <w:pPr>
        <w:pStyle w:val="Default"/>
        <w:jc w:val="both"/>
        <w:rPr>
          <w:b/>
          <w:bCs/>
          <w:sz w:val="28"/>
          <w:szCs w:val="23"/>
        </w:rPr>
      </w:pPr>
    </w:p>
    <w:tbl>
      <w:tblPr>
        <w:tblW w:w="0" w:type="auto"/>
        <w:tblLook w:val="0000"/>
      </w:tblPr>
      <w:tblGrid>
        <w:gridCol w:w="4952"/>
        <w:gridCol w:w="5103"/>
      </w:tblGrid>
      <w:tr w:rsidR="001A15F1" w:rsidTr="004550CA">
        <w:tc>
          <w:tcPr>
            <w:tcW w:w="49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8" w:type="dxa"/>
              <w:left w:w="28" w:type="dxa"/>
              <w:bottom w:w="28" w:type="dxa"/>
              <w:right w:w="28" w:type="dxa"/>
            </w:tcMar>
            <w:vAlign w:val="center"/>
          </w:tcPr>
          <w:p w:rsidR="001A15F1" w:rsidRDefault="001A15F1" w:rsidP="004550CA">
            <w:pPr>
              <w:pStyle w:val="TableContents"/>
              <w:spacing w:after="283"/>
              <w:jc w:val="center"/>
              <w:rPr>
                <w:rFonts w:ascii="Times New Roman" w:hAnsi="Times New Roman" w:cs="Times New Roman"/>
                <w:color w:val="000000" w:themeColor="text1"/>
                <w:sz w:val="28"/>
                <w:szCs w:val="28"/>
              </w:rPr>
            </w:pPr>
            <w:r w:rsidRPr="74279540">
              <w:rPr>
                <w:rFonts w:ascii="Times New Roman" w:hAnsi="Times New Roman" w:cs="Times New Roman"/>
                <w:color w:val="000000" w:themeColor="text1"/>
                <w:sz w:val="28"/>
                <w:szCs w:val="28"/>
              </w:rPr>
              <w:t>Tipologia di prova</w:t>
            </w:r>
          </w:p>
        </w:tc>
        <w:tc>
          <w:tcPr>
            <w:tcW w:w="5103" w:type="dxa"/>
            <w:tcBorders>
              <w:top w:val="single" w:sz="8" w:space="0" w:color="000000" w:themeColor="text1"/>
              <w:bottom w:val="single" w:sz="8" w:space="0" w:color="000000" w:themeColor="text1"/>
              <w:right w:val="single" w:sz="8" w:space="0" w:color="000000" w:themeColor="text1"/>
            </w:tcBorders>
            <w:shd w:val="clear" w:color="auto" w:fill="auto"/>
            <w:tcMar>
              <w:top w:w="28" w:type="dxa"/>
              <w:left w:w="0" w:type="dxa"/>
              <w:bottom w:w="28" w:type="dxa"/>
              <w:right w:w="28" w:type="dxa"/>
            </w:tcMar>
            <w:vAlign w:val="center"/>
          </w:tcPr>
          <w:p w:rsidR="001A15F1" w:rsidRDefault="001A15F1" w:rsidP="004550CA">
            <w:pPr>
              <w:pStyle w:val="TableContents"/>
              <w:spacing w:after="283"/>
              <w:jc w:val="center"/>
              <w:rPr>
                <w:rFonts w:ascii="Times New Roman" w:hAnsi="Times New Roman" w:cs="Times New Roman"/>
                <w:color w:val="000000" w:themeColor="text1"/>
                <w:sz w:val="28"/>
                <w:szCs w:val="28"/>
              </w:rPr>
            </w:pPr>
            <w:r w:rsidRPr="74279540">
              <w:rPr>
                <w:rFonts w:ascii="Times New Roman" w:hAnsi="Times New Roman" w:cs="Times New Roman"/>
                <w:color w:val="000000" w:themeColor="text1"/>
                <w:sz w:val="28"/>
                <w:szCs w:val="28"/>
              </w:rPr>
              <w:t>Numero prove per quadrimestre</w:t>
            </w:r>
          </w:p>
        </w:tc>
      </w:tr>
      <w:tr w:rsidR="001A15F1" w:rsidTr="004550CA">
        <w:trPr>
          <w:trHeight w:val="874"/>
        </w:trPr>
        <w:tc>
          <w:tcPr>
            <w:tcW w:w="4952"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28" w:type="dxa"/>
              <w:bottom w:w="28" w:type="dxa"/>
              <w:right w:w="28" w:type="dxa"/>
            </w:tcMar>
            <w:vAlign w:val="center"/>
          </w:tcPr>
          <w:p w:rsidR="001A15F1" w:rsidRDefault="001A15F1" w:rsidP="004550CA">
            <w:pPr>
              <w:pStyle w:val="Nessunaspaziatura"/>
              <w:spacing w:line="360" w:lineRule="auto"/>
              <w:jc w:val="center"/>
              <w:rPr>
                <w:rFonts w:ascii="Times New Roman" w:hAnsi="Times New Roman" w:cs="Times New Roman"/>
                <w:sz w:val="26"/>
                <w:szCs w:val="26"/>
              </w:rPr>
            </w:pPr>
            <w:r w:rsidRPr="74279540">
              <w:rPr>
                <w:rFonts w:ascii="Times New Roman" w:hAnsi="Times New Roman" w:cs="Times New Roman"/>
                <w:sz w:val="26"/>
                <w:szCs w:val="26"/>
              </w:rPr>
              <w:t>scritta</w:t>
            </w:r>
          </w:p>
        </w:tc>
        <w:tc>
          <w:tcPr>
            <w:tcW w:w="5103" w:type="dxa"/>
            <w:tcBorders>
              <w:bottom w:val="single" w:sz="8" w:space="0" w:color="000000" w:themeColor="text1"/>
              <w:right w:val="single" w:sz="8" w:space="0" w:color="000000" w:themeColor="text1"/>
            </w:tcBorders>
            <w:shd w:val="clear" w:color="auto" w:fill="auto"/>
            <w:tcMar>
              <w:top w:w="0" w:type="dxa"/>
              <w:left w:w="0" w:type="dxa"/>
              <w:bottom w:w="28" w:type="dxa"/>
              <w:right w:w="28" w:type="dxa"/>
            </w:tcMar>
            <w:vAlign w:val="center"/>
          </w:tcPr>
          <w:p w:rsidR="001A15F1" w:rsidRDefault="001A15F1" w:rsidP="004550CA">
            <w:pPr>
              <w:pStyle w:val="Nessunaspaziatura"/>
              <w:spacing w:line="360" w:lineRule="auto"/>
              <w:jc w:val="center"/>
              <w:rPr>
                <w:rFonts w:hint="eastAsia"/>
              </w:rPr>
            </w:pPr>
            <w:r>
              <w:t>2</w:t>
            </w:r>
          </w:p>
        </w:tc>
      </w:tr>
      <w:tr w:rsidR="001A15F1" w:rsidTr="004550CA">
        <w:trPr>
          <w:trHeight w:val="731"/>
        </w:trPr>
        <w:tc>
          <w:tcPr>
            <w:tcW w:w="4952"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28" w:type="dxa"/>
              <w:bottom w:w="28" w:type="dxa"/>
              <w:right w:w="28" w:type="dxa"/>
            </w:tcMar>
            <w:vAlign w:val="center"/>
          </w:tcPr>
          <w:p w:rsidR="001A15F1" w:rsidRDefault="001A15F1" w:rsidP="004550CA">
            <w:pPr>
              <w:pStyle w:val="Nessunaspaziatura"/>
              <w:spacing w:line="360" w:lineRule="auto"/>
              <w:jc w:val="center"/>
              <w:rPr>
                <w:rFonts w:ascii="Times New Roman" w:hAnsi="Times New Roman" w:cs="Times New Roman"/>
                <w:sz w:val="26"/>
                <w:szCs w:val="26"/>
              </w:rPr>
            </w:pPr>
            <w:r w:rsidRPr="74279540">
              <w:rPr>
                <w:rFonts w:ascii="Times New Roman" w:hAnsi="Times New Roman" w:cs="Times New Roman"/>
                <w:sz w:val="26"/>
                <w:szCs w:val="26"/>
              </w:rPr>
              <w:t>Prove orali</w:t>
            </w:r>
          </w:p>
        </w:tc>
        <w:tc>
          <w:tcPr>
            <w:tcW w:w="5103" w:type="dxa"/>
            <w:tcBorders>
              <w:bottom w:val="single" w:sz="8" w:space="0" w:color="000000" w:themeColor="text1"/>
              <w:right w:val="single" w:sz="8" w:space="0" w:color="000000" w:themeColor="text1"/>
            </w:tcBorders>
            <w:shd w:val="clear" w:color="auto" w:fill="auto"/>
            <w:tcMar>
              <w:top w:w="0" w:type="dxa"/>
              <w:left w:w="0" w:type="dxa"/>
              <w:bottom w:w="28" w:type="dxa"/>
              <w:right w:w="28" w:type="dxa"/>
            </w:tcMar>
            <w:vAlign w:val="center"/>
          </w:tcPr>
          <w:p w:rsidR="001A15F1" w:rsidRDefault="001A15F1" w:rsidP="004550CA">
            <w:pPr>
              <w:pStyle w:val="Nessunaspaziatura"/>
              <w:spacing w:line="360" w:lineRule="auto"/>
              <w:jc w:val="center"/>
              <w:rPr>
                <w:rFonts w:hint="eastAsia"/>
              </w:rPr>
            </w:pPr>
            <w:r>
              <w:t>2</w:t>
            </w:r>
          </w:p>
        </w:tc>
      </w:tr>
    </w:tbl>
    <w:p w:rsidR="001A15F1" w:rsidRDefault="001A15F1" w:rsidP="001A15F1">
      <w:pPr>
        <w:pStyle w:val="Default"/>
        <w:jc w:val="both"/>
        <w:rPr>
          <w:b/>
          <w:bCs/>
          <w:sz w:val="28"/>
          <w:szCs w:val="28"/>
        </w:rPr>
      </w:pPr>
    </w:p>
    <w:p w:rsidR="001A15F1" w:rsidRDefault="001A15F1" w:rsidP="001A15F1">
      <w:pPr>
        <w:pStyle w:val="Default"/>
        <w:jc w:val="both"/>
        <w:rPr>
          <w:b/>
          <w:bCs/>
          <w:sz w:val="28"/>
          <w:szCs w:val="23"/>
        </w:rPr>
      </w:pPr>
    </w:p>
    <w:p w:rsidR="001A15F1" w:rsidRDefault="001A15F1" w:rsidP="001A15F1">
      <w:pPr>
        <w:pStyle w:val="Default"/>
        <w:jc w:val="both"/>
        <w:rPr>
          <w:b/>
          <w:bCs/>
          <w:sz w:val="28"/>
          <w:szCs w:val="23"/>
        </w:rPr>
      </w:pPr>
    </w:p>
    <w:p w:rsidR="001A15F1" w:rsidRDefault="001A15F1" w:rsidP="001A15F1">
      <w:pPr>
        <w:pStyle w:val="Default"/>
        <w:jc w:val="both"/>
        <w:rPr>
          <w:b/>
          <w:bCs/>
          <w:sz w:val="28"/>
          <w:szCs w:val="23"/>
        </w:rPr>
      </w:pPr>
    </w:p>
    <w:p w:rsidR="001A15F1" w:rsidRPr="003E5ED7" w:rsidRDefault="001A15F1" w:rsidP="001A15F1">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color w:val="000000"/>
          <w:sz w:val="28"/>
          <w:szCs w:val="28"/>
          <w:u w:val="single"/>
        </w:rPr>
        <w:t>FISICA</w:t>
      </w:r>
    </w:p>
    <w:p w:rsidR="001A15F1" w:rsidRDefault="001A15F1" w:rsidP="001A15F1">
      <w:pPr>
        <w:pStyle w:val="Default"/>
        <w:jc w:val="both"/>
        <w:rPr>
          <w:b/>
          <w:bCs/>
          <w:sz w:val="28"/>
          <w:szCs w:val="23"/>
        </w:rPr>
      </w:pPr>
    </w:p>
    <w:tbl>
      <w:tblPr>
        <w:tblW w:w="10250" w:type="dxa"/>
        <w:tblInd w:w="108" w:type="dxa"/>
        <w:tblLayout w:type="fixed"/>
        <w:tblLook w:val="0000"/>
      </w:tblPr>
      <w:tblGrid>
        <w:gridCol w:w="2717"/>
        <w:gridCol w:w="2736"/>
        <w:gridCol w:w="2798"/>
        <w:gridCol w:w="1999"/>
      </w:tblGrid>
      <w:tr w:rsidR="001A15F1" w:rsidRPr="002108E8" w:rsidTr="00041C25">
        <w:trPr>
          <w:trHeight w:val="553"/>
        </w:trPr>
        <w:tc>
          <w:tcPr>
            <w:tcW w:w="2717" w:type="dxa"/>
            <w:tcBorders>
              <w:top w:val="single" w:sz="4" w:space="0" w:color="00000A"/>
              <w:left w:val="single" w:sz="4" w:space="0" w:color="00000A"/>
              <w:bottom w:val="single" w:sz="4" w:space="0" w:color="00000A"/>
              <w:right w:val="single" w:sz="4" w:space="0" w:color="00000A"/>
            </w:tcBorders>
            <w:shd w:val="clear" w:color="auto" w:fill="FFFFFF"/>
          </w:tcPr>
          <w:p w:rsidR="001A15F1" w:rsidRDefault="001A15F1" w:rsidP="004550CA">
            <w:pPr>
              <w:rPr>
                <w:rFonts w:ascii="Times New Roman" w:eastAsia="Times New Roman" w:hAnsi="Times New Roman" w:cs="Times New Roman"/>
                <w:sz w:val="24"/>
              </w:rPr>
            </w:pPr>
          </w:p>
          <w:p w:rsidR="001A15F1" w:rsidRPr="002108E8" w:rsidRDefault="001A15F1" w:rsidP="004550CA">
            <w:pPr>
              <w:rPr>
                <w:rFonts w:ascii="Times New Roman" w:hAnsi="Times New Roman" w:cs="Times New Roma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1A15F1" w:rsidRPr="002108E8" w:rsidRDefault="001A15F1" w:rsidP="004550CA">
            <w:pPr>
              <w:rPr>
                <w:rFonts w:ascii="Times New Roman" w:hAnsi="Times New Roman" w:cs="Times New Roman"/>
              </w:rPr>
            </w:pPr>
            <w:r w:rsidRPr="002108E8">
              <w:rPr>
                <w:rFonts w:ascii="Times New Roman" w:eastAsia="Times New Roman" w:hAnsi="Times New Roman" w:cs="Times New Roman"/>
                <w:sz w:val="24"/>
              </w:rPr>
              <w:t>COMPETENZE  ACQUISITE</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1A15F1" w:rsidRPr="002108E8" w:rsidRDefault="001A15F1" w:rsidP="004550CA">
            <w:pPr>
              <w:rPr>
                <w:rFonts w:ascii="Times New Roman" w:hAnsi="Times New Roman" w:cs="Times New Roman"/>
              </w:rPr>
            </w:pPr>
            <w:r w:rsidRPr="002108E8">
              <w:rPr>
                <w:rFonts w:ascii="Times New Roman" w:eastAsia="Times New Roman" w:hAnsi="Times New Roman" w:cs="Times New Roman"/>
                <w:sz w:val="24"/>
              </w:rPr>
              <w:t>OSA</w:t>
            </w: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1A15F1" w:rsidRPr="002108E8" w:rsidRDefault="001A15F1" w:rsidP="004550CA">
            <w:pPr>
              <w:rPr>
                <w:rFonts w:ascii="Times New Roman" w:hAnsi="Times New Roman" w:cs="Times New Roman"/>
              </w:rPr>
            </w:pPr>
            <w:r w:rsidRPr="002108E8">
              <w:rPr>
                <w:rFonts w:ascii="Times New Roman" w:eastAsia="Times New Roman" w:hAnsi="Times New Roman" w:cs="Times New Roman"/>
                <w:sz w:val="24"/>
              </w:rPr>
              <w:t>ATTIVITA’ e METODOLOGIE</w:t>
            </w:r>
          </w:p>
        </w:tc>
      </w:tr>
      <w:tr w:rsidR="001A15F1" w:rsidRPr="002108E8" w:rsidTr="00041C25">
        <w:trPr>
          <w:trHeight w:val="3197"/>
        </w:trPr>
        <w:tc>
          <w:tcPr>
            <w:tcW w:w="2717" w:type="dxa"/>
            <w:tcBorders>
              <w:top w:val="single" w:sz="4" w:space="0" w:color="00000A"/>
              <w:left w:val="single" w:sz="4" w:space="0" w:color="00000A"/>
              <w:right w:val="single" w:sz="4" w:space="0" w:color="00000A"/>
            </w:tcBorders>
            <w:shd w:val="clear" w:color="auto" w:fill="FFFFFF"/>
          </w:tcPr>
          <w:p w:rsidR="00041C25" w:rsidRDefault="001A15F1" w:rsidP="00041C25">
            <w:pPr>
              <w:rPr>
                <w:rFonts w:ascii="Times New Roman" w:eastAsia="Times New Roman" w:hAnsi="Times New Roman" w:cs="Times New Roman"/>
                <w:color w:val="3D464D"/>
                <w:sz w:val="24"/>
                <w:szCs w:val="24"/>
              </w:rPr>
            </w:pPr>
            <w:r w:rsidRPr="002108E8">
              <w:rPr>
                <w:rFonts w:ascii="Times New Roman" w:eastAsia="Times New Roman" w:hAnsi="Times New Roman" w:cs="Times New Roman"/>
                <w:color w:val="333333"/>
                <w:sz w:val="24"/>
              </w:rPr>
              <w:t>•</w:t>
            </w:r>
            <w:r w:rsidR="00041C25" w:rsidRPr="00AF5DA5">
              <w:rPr>
                <w:rFonts w:ascii="Times New Roman" w:eastAsia="TTE18289B0t00" w:hAnsi="Times New Roman" w:cs="Times New Roman"/>
              </w:rPr>
              <w:t xml:space="preserve"> </w:t>
            </w:r>
            <w:r w:rsidR="00041C25" w:rsidRPr="00041C25">
              <w:rPr>
                <w:rFonts w:ascii="Times New Roman" w:eastAsia="Times New Roman" w:hAnsi="Times New Roman" w:cs="Times New Roman"/>
                <w:color w:val="3D464D"/>
                <w:sz w:val="24"/>
                <w:szCs w:val="24"/>
              </w:rPr>
              <w:t>Al termine del percorso liceale lo studente dovrebbe apprendere i concetti fondamentali della fisica,</w:t>
            </w:r>
            <w:r w:rsidR="00041C25">
              <w:rPr>
                <w:rFonts w:ascii="Times New Roman" w:eastAsia="Times New Roman" w:hAnsi="Times New Roman" w:cs="Times New Roman"/>
                <w:color w:val="3D464D"/>
                <w:sz w:val="24"/>
                <w:szCs w:val="24"/>
              </w:rPr>
              <w:t xml:space="preserve"> </w:t>
            </w:r>
            <w:r w:rsidR="00041C25" w:rsidRPr="00041C25">
              <w:rPr>
                <w:rFonts w:ascii="Times New Roman" w:eastAsia="Times New Roman" w:hAnsi="Times New Roman" w:cs="Times New Roman"/>
                <w:color w:val="3D464D"/>
                <w:sz w:val="24"/>
                <w:szCs w:val="24"/>
              </w:rPr>
              <w:t>acquisendo consapevolezza del valore culturale della disciplina e della sua evoluzione storica</w:t>
            </w:r>
            <w:r w:rsidR="00041C25">
              <w:rPr>
                <w:rFonts w:ascii="Times New Roman" w:eastAsia="Times New Roman" w:hAnsi="Times New Roman" w:cs="Times New Roman"/>
                <w:color w:val="3D464D"/>
                <w:sz w:val="24"/>
                <w:szCs w:val="24"/>
              </w:rPr>
              <w:t xml:space="preserve"> </w:t>
            </w:r>
            <w:r w:rsidR="00041C25" w:rsidRPr="00041C25">
              <w:rPr>
                <w:rFonts w:ascii="Times New Roman" w:eastAsia="Times New Roman" w:hAnsi="Times New Roman" w:cs="Times New Roman"/>
                <w:color w:val="3D464D"/>
                <w:sz w:val="24"/>
                <w:szCs w:val="24"/>
              </w:rPr>
              <w:t>ed epistemologica.</w:t>
            </w:r>
          </w:p>
          <w:p w:rsidR="00041C25" w:rsidRPr="00041C25" w:rsidRDefault="00041C25" w:rsidP="00041C25">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sidRPr="00041C25">
              <w:rPr>
                <w:rFonts w:ascii="Times New Roman" w:eastAsia="TTE18289B0t00" w:hAnsi="Times New Roman" w:cs="Times New Roman"/>
              </w:rPr>
              <w:t xml:space="preserve"> </w:t>
            </w:r>
            <w:r w:rsidRPr="00041C25">
              <w:rPr>
                <w:rFonts w:ascii="Times New Roman" w:eastAsia="Times New Roman" w:hAnsi="Times New Roman" w:cs="Times New Roman"/>
                <w:color w:val="333333"/>
                <w:sz w:val="24"/>
              </w:rPr>
              <w:t>In particolare, lo studente avrà acquisito le seguenti competenze: osservare e identificare</w:t>
            </w:r>
            <w:r>
              <w:rPr>
                <w:rFonts w:ascii="Times New Roman" w:eastAsia="Times New Roman" w:hAnsi="Times New Roman" w:cs="Times New Roman"/>
                <w:color w:val="333333"/>
                <w:sz w:val="24"/>
              </w:rPr>
              <w:t xml:space="preserve"> </w:t>
            </w:r>
            <w:r w:rsidRPr="00041C25">
              <w:rPr>
                <w:rFonts w:ascii="Times New Roman" w:eastAsia="Times New Roman" w:hAnsi="Times New Roman" w:cs="Times New Roman"/>
                <w:color w:val="333333"/>
                <w:sz w:val="24"/>
              </w:rPr>
              <w:t>fenomeni; affrontare e risolvere semplici problemi di fisica usando gli strumenti matematici</w:t>
            </w:r>
          </w:p>
          <w:p w:rsidR="00041C25" w:rsidRDefault="00041C25" w:rsidP="00041C25">
            <w:pPr>
              <w:rPr>
                <w:rFonts w:ascii="Times New Roman" w:eastAsia="Times New Roman" w:hAnsi="Times New Roman" w:cs="Times New Roman"/>
                <w:color w:val="333333"/>
                <w:sz w:val="24"/>
              </w:rPr>
            </w:pPr>
            <w:r w:rsidRPr="00041C25">
              <w:rPr>
                <w:rFonts w:ascii="Times New Roman" w:eastAsia="Times New Roman" w:hAnsi="Times New Roman" w:cs="Times New Roman"/>
                <w:color w:val="333333"/>
                <w:sz w:val="24"/>
              </w:rPr>
              <w:t>adeguati al suo percorso didattico;</w:t>
            </w:r>
          </w:p>
          <w:p w:rsidR="00041C25" w:rsidRDefault="00041C25" w:rsidP="00C42057">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sidR="00C42057" w:rsidRPr="00C42057">
              <w:rPr>
                <w:rFonts w:ascii="Times New Roman" w:eastAsia="TTE18289B0t00" w:hAnsi="Times New Roman" w:cs="Times New Roman"/>
              </w:rPr>
              <w:t xml:space="preserve"> </w:t>
            </w:r>
            <w:r w:rsidR="00C42057">
              <w:rPr>
                <w:rFonts w:ascii="Times New Roman" w:eastAsia="Times New Roman" w:hAnsi="Times New Roman" w:cs="Times New Roman"/>
                <w:color w:val="333333"/>
                <w:sz w:val="24"/>
              </w:rPr>
              <w:t>A</w:t>
            </w:r>
            <w:r w:rsidR="00C42057" w:rsidRPr="00C42057">
              <w:rPr>
                <w:rFonts w:ascii="Times New Roman" w:eastAsia="Times New Roman" w:hAnsi="Times New Roman" w:cs="Times New Roman"/>
                <w:color w:val="333333"/>
                <w:sz w:val="24"/>
              </w:rPr>
              <w:t>vere consapevolezza dei vari aspetti del metodo</w:t>
            </w:r>
            <w:r w:rsidR="00C42057">
              <w:rPr>
                <w:rFonts w:ascii="Times New Roman" w:eastAsia="Times New Roman" w:hAnsi="Times New Roman" w:cs="Times New Roman"/>
                <w:color w:val="333333"/>
                <w:sz w:val="24"/>
              </w:rPr>
              <w:t xml:space="preserve"> </w:t>
            </w:r>
            <w:r w:rsidR="00C42057" w:rsidRPr="00C42057">
              <w:rPr>
                <w:rFonts w:ascii="Times New Roman" w:eastAsia="Times New Roman" w:hAnsi="Times New Roman" w:cs="Times New Roman"/>
                <w:color w:val="333333"/>
                <w:sz w:val="24"/>
              </w:rPr>
              <w:t>sperimentale, dove l’esperimento e inteso come interrogazione ragionata dei fenomeni naturali, analisi critica dei dati e dell'affidabilità di un processo di misura, costruzione e/o</w:t>
            </w:r>
            <w:r w:rsidR="00C42057">
              <w:rPr>
                <w:rFonts w:ascii="Times New Roman" w:eastAsia="Times New Roman" w:hAnsi="Times New Roman" w:cs="Times New Roman"/>
                <w:color w:val="333333"/>
                <w:sz w:val="24"/>
              </w:rPr>
              <w:t xml:space="preserve"> </w:t>
            </w:r>
            <w:r w:rsidR="00C42057" w:rsidRPr="00C42057">
              <w:rPr>
                <w:rFonts w:ascii="Times New Roman" w:eastAsia="Times New Roman" w:hAnsi="Times New Roman" w:cs="Times New Roman"/>
                <w:color w:val="333333"/>
                <w:sz w:val="24"/>
              </w:rPr>
              <w:t>validazione di modelli;</w:t>
            </w:r>
          </w:p>
          <w:p w:rsidR="00C42057" w:rsidRPr="00C42057" w:rsidRDefault="00C42057" w:rsidP="00C42057">
            <w:pPr>
              <w:rPr>
                <w:rFonts w:ascii="Times New Roman" w:eastAsia="Times New Roman" w:hAnsi="Times New Roman" w:cs="Times New Roman"/>
                <w:color w:val="333333"/>
                <w:sz w:val="24"/>
              </w:rPr>
            </w:pPr>
            <w:r w:rsidRPr="002108E8">
              <w:rPr>
                <w:rFonts w:ascii="Times New Roman" w:eastAsia="Times New Roman" w:hAnsi="Times New Roman" w:cs="Times New Roman"/>
                <w:color w:val="333333"/>
                <w:sz w:val="24"/>
              </w:rPr>
              <w:t>•</w:t>
            </w:r>
            <w:r>
              <w:rPr>
                <w:rFonts w:ascii="Times New Roman" w:eastAsia="Times New Roman" w:hAnsi="Times New Roman" w:cs="Times New Roman"/>
                <w:color w:val="333333"/>
                <w:sz w:val="24"/>
              </w:rPr>
              <w:t>C</w:t>
            </w:r>
            <w:r w:rsidRPr="00C42057">
              <w:rPr>
                <w:rFonts w:ascii="Times New Roman" w:eastAsia="Times New Roman" w:hAnsi="Times New Roman" w:cs="Times New Roman"/>
                <w:color w:val="333333"/>
                <w:sz w:val="24"/>
              </w:rPr>
              <w:t>omprendere e valutare le scelte scientifiche e tecnologiche che</w:t>
            </w:r>
            <w:r>
              <w:rPr>
                <w:rFonts w:ascii="Times New Roman" w:eastAsia="Times New Roman" w:hAnsi="Times New Roman" w:cs="Times New Roman"/>
                <w:color w:val="333333"/>
                <w:sz w:val="24"/>
              </w:rPr>
              <w:t xml:space="preserve"> </w:t>
            </w:r>
            <w:r w:rsidRPr="00C42057">
              <w:rPr>
                <w:rFonts w:ascii="Times New Roman" w:eastAsia="Times New Roman" w:hAnsi="Times New Roman" w:cs="Times New Roman"/>
                <w:color w:val="333333"/>
                <w:sz w:val="24"/>
              </w:rPr>
              <w:t>interessano la società in cui vive.</w:t>
            </w:r>
          </w:p>
          <w:p w:rsidR="00C42057" w:rsidRPr="00C42057" w:rsidRDefault="00C42057" w:rsidP="00C42057">
            <w:pPr>
              <w:rPr>
                <w:rFonts w:ascii="Times New Roman" w:eastAsia="Times New Roman" w:hAnsi="Times New Roman" w:cs="Times New Roman"/>
                <w:color w:val="333333"/>
                <w:sz w:val="24"/>
              </w:rPr>
            </w:pPr>
          </w:p>
          <w:p w:rsidR="001A15F1" w:rsidRPr="002108E8" w:rsidRDefault="001A15F1" w:rsidP="004550CA">
            <w:pPr>
              <w:rPr>
                <w:rFonts w:ascii="Times New Roman" w:hAnsi="Times New Roman" w:cs="Times New Roman"/>
              </w:rPr>
            </w:pPr>
          </w:p>
          <w:p w:rsidR="001A15F1" w:rsidRPr="002108E8" w:rsidRDefault="001A15F1" w:rsidP="004550CA">
            <w:pPr>
              <w:rPr>
                <w:rFonts w:ascii="Times New Roman" w:hAnsi="Times New Roman" w:cs="Times New Roma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1A15F1" w:rsidRDefault="00C42057" w:rsidP="001A15F1">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81" w:hanging="181"/>
              <w:rPr>
                <w:rFonts w:ascii="Times New Roman" w:hAnsi="Times New Roman" w:cs="Times New Roman"/>
              </w:rPr>
            </w:pPr>
            <w:r w:rsidRPr="00C42057">
              <w:rPr>
                <w:rFonts w:ascii="Times New Roman" w:hAnsi="Times New Roman" w:cs="Times New Roman"/>
              </w:rPr>
              <w:lastRenderedPageBreak/>
              <w:t>Lo studente sa identificare i fenomeni fisici e inquadrarli in un rapporto di causalità con i principi che li governano.</w:t>
            </w:r>
          </w:p>
          <w:p w:rsidR="00C42057" w:rsidRPr="005A7455" w:rsidRDefault="00C42057" w:rsidP="00C42057">
            <w:pPr>
              <w:pStyle w:val="Paragrafoelenco"/>
              <w:numPr>
                <w:ilvl w:val="0"/>
                <w:numId w:val="2"/>
              </w:numPr>
              <w:tabs>
                <w:tab w:val="left" w:pos="39"/>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152" w:hanging="142"/>
              <w:rPr>
                <w:rFonts w:ascii="Times New Roman" w:hAnsi="Times New Roman" w:cs="Times New Roman"/>
              </w:rPr>
            </w:pPr>
            <w:r w:rsidRPr="00C42057">
              <w:rPr>
                <w:rFonts w:ascii="Times New Roman" w:hAnsi="Times New Roman" w:cs="Times New Roman"/>
              </w:rPr>
              <w:t>Negli aspetti più strettamente tecnici e applicativi della disciplina lo studente è in grado di fare valutazioni quantitative limitatamente all’impiego di strumenti matematici semplici, come d'altronde è usuale nella pratica tecnica.</w:t>
            </w:r>
          </w:p>
        </w:tc>
        <w:tc>
          <w:tcPr>
            <w:tcW w:w="2798" w:type="dxa"/>
            <w:tcBorders>
              <w:top w:val="single" w:sz="4" w:space="0" w:color="00000A"/>
              <w:left w:val="single" w:sz="4" w:space="0" w:color="00000A"/>
              <w:bottom w:val="single" w:sz="4" w:space="0" w:color="00000A"/>
              <w:right w:val="single" w:sz="4" w:space="0" w:color="00000A"/>
            </w:tcBorders>
            <w:shd w:val="clear" w:color="auto" w:fill="FFFFFF"/>
          </w:tcPr>
          <w:p w:rsidR="001A15F1" w:rsidRPr="00C42057" w:rsidRDefault="00C42057" w:rsidP="00C42057">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Times New Roman" w:hAnsi="Times New Roman" w:cs="Times New Roman"/>
                <w:b/>
                <w:sz w:val="24"/>
              </w:rPr>
            </w:pPr>
            <w:r w:rsidRPr="00C42057">
              <w:rPr>
                <w:rFonts w:ascii="Times New Roman" w:eastAsia="Times New Roman" w:hAnsi="Times New Roman" w:cs="Times New Roman"/>
                <w:b/>
                <w:sz w:val="24"/>
              </w:rPr>
              <w:t>Fenomeni elettrostatici:</w:t>
            </w:r>
          </w:p>
          <w:p w:rsidR="00C42057" w:rsidRPr="00C42057" w:rsidRDefault="001A15F1" w:rsidP="00C4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041C25">
              <w:rPr>
                <w:rFonts w:ascii="Times New Roman" w:eastAsia="Times New Roman" w:hAnsi="Times New Roman" w:cs="Times New Roman"/>
                <w:sz w:val="24"/>
              </w:rPr>
              <w:t xml:space="preserve"> </w:t>
            </w:r>
            <w:r w:rsidR="00C42057" w:rsidRPr="00C42057">
              <w:rPr>
                <w:rFonts w:ascii="Times New Roman" w:eastAsia="Times New Roman" w:hAnsi="Times New Roman" w:cs="Times New Roman"/>
                <w:sz w:val="24"/>
              </w:rPr>
              <w:t>Modello atomico semplificato; la carica elettrica elementare.</w:t>
            </w:r>
          </w:p>
          <w:p w:rsidR="00C42057" w:rsidRPr="00C42057" w:rsidRDefault="00C42057" w:rsidP="00C4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C42057">
              <w:rPr>
                <w:rFonts w:ascii="Times New Roman" w:eastAsia="Times New Roman" w:hAnsi="Times New Roman" w:cs="Times New Roman"/>
                <w:sz w:val="24"/>
              </w:rPr>
              <w:t>L’elettrizzazione per strofinio.</w:t>
            </w:r>
          </w:p>
          <w:p w:rsidR="00C42057" w:rsidRPr="00C42057" w:rsidRDefault="00C42057" w:rsidP="00C4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C42057">
              <w:rPr>
                <w:rFonts w:ascii="Times New Roman" w:eastAsia="Times New Roman" w:hAnsi="Times New Roman" w:cs="Times New Roman"/>
                <w:sz w:val="24"/>
              </w:rPr>
              <w:t>Conduttori e isolanti.</w:t>
            </w:r>
          </w:p>
          <w:p w:rsidR="00C42057" w:rsidRDefault="00C42057" w:rsidP="00C4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C42057">
              <w:rPr>
                <w:rFonts w:ascii="Times New Roman" w:eastAsia="Times New Roman" w:hAnsi="Times New Roman" w:cs="Times New Roman"/>
                <w:sz w:val="24"/>
              </w:rPr>
              <w:t>L’elettrizzazione per contatto e per induzione.</w:t>
            </w:r>
          </w:p>
          <w:p w:rsidR="00C42057" w:rsidRPr="00C42057" w:rsidRDefault="00C42057" w:rsidP="00C42057">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51"/>
              <w:rPr>
                <w:rFonts w:ascii="Times New Roman" w:eastAsia="Times New Roman" w:hAnsi="Times New Roman" w:cs="Times New Roman"/>
                <w:sz w:val="24"/>
              </w:rPr>
            </w:pPr>
            <w:r w:rsidRPr="00C42057">
              <w:rPr>
                <w:rFonts w:ascii="Times New Roman" w:eastAsia="Times New Roman" w:hAnsi="Times New Roman" w:cs="Times New Roman"/>
                <w:sz w:val="24"/>
              </w:rPr>
              <w:t>La legge di Coulomb; calcolo delle forze in casi semplici di cariche isolate.</w:t>
            </w:r>
          </w:p>
          <w:p w:rsidR="00C42057" w:rsidRPr="00C42057" w:rsidRDefault="00C42057" w:rsidP="00C4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C42057">
              <w:rPr>
                <w:rFonts w:ascii="Times New Roman" w:eastAsia="Times New Roman" w:hAnsi="Times New Roman" w:cs="Times New Roman"/>
                <w:sz w:val="24"/>
              </w:rPr>
              <w:t>La polarizzazione dei dielettrici.</w:t>
            </w:r>
          </w:p>
          <w:p w:rsidR="00C42057" w:rsidRPr="00C42057" w:rsidRDefault="00C42057" w:rsidP="00C42057">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hanging="469"/>
              <w:rPr>
                <w:rFonts w:ascii="Times New Roman" w:eastAsia="Times New Roman" w:hAnsi="Times New Roman" w:cs="Times New Roman"/>
                <w:sz w:val="24"/>
              </w:rPr>
            </w:pPr>
            <w:r w:rsidRPr="00C42057">
              <w:rPr>
                <w:rFonts w:ascii="Times New Roman" w:eastAsia="Times New Roman" w:hAnsi="Times New Roman" w:cs="Times New Roman"/>
                <w:sz w:val="24"/>
              </w:rPr>
              <w:t>La costante dielettrica.</w:t>
            </w:r>
          </w:p>
          <w:p w:rsidR="00C42057" w:rsidRDefault="00C42057" w:rsidP="00C42057">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C42057">
              <w:rPr>
                <w:rFonts w:ascii="Times New Roman" w:eastAsia="Times New Roman" w:hAnsi="Times New Roman" w:cs="Times New Roman"/>
                <w:sz w:val="24"/>
              </w:rPr>
              <w:t>La distribuzione della carica nei conduttori.</w:t>
            </w:r>
          </w:p>
          <w:p w:rsidR="006B7AD8" w:rsidRPr="006B7AD8" w:rsidRDefault="006B7AD8" w:rsidP="006B7AD8">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283"/>
              <w:rPr>
                <w:rFonts w:ascii="Times New Roman" w:eastAsia="Times New Roman" w:hAnsi="Times New Roman" w:cs="Times New Roman"/>
                <w:b/>
                <w:sz w:val="24"/>
              </w:rPr>
            </w:pPr>
            <w:r w:rsidRPr="006B7AD8">
              <w:rPr>
                <w:rFonts w:ascii="Times New Roman" w:eastAsia="Times New Roman" w:hAnsi="Times New Roman" w:cs="Times New Roman"/>
                <w:b/>
                <w:sz w:val="24"/>
              </w:rPr>
              <w:t>Campi elettrici</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6B7AD8">
              <w:rPr>
                <w:rFonts w:ascii="Times New Roman" w:eastAsia="Times New Roman" w:hAnsi="Times New Roman" w:cs="Times New Roman"/>
                <w:sz w:val="24"/>
              </w:rPr>
              <w:t>Il campo elettrico e la sua rappresentazione; la composizione delle forze agenti; le linee di forza.</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6B7AD8">
              <w:rPr>
                <w:rFonts w:ascii="Times New Roman" w:eastAsia="Times New Roman" w:hAnsi="Times New Roman" w:cs="Times New Roman"/>
                <w:sz w:val="24"/>
              </w:rPr>
              <w:t>L’energia potenziale elettrica.</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6B7AD8">
              <w:rPr>
                <w:rFonts w:ascii="Times New Roman" w:eastAsia="Times New Roman" w:hAnsi="Times New Roman" w:cs="Times New Roman"/>
                <w:sz w:val="24"/>
              </w:rPr>
              <w:t>La differenza di potenziale elettrico; spostamento della carica, forza agente e lavoro.</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p>
          <w:p w:rsidR="006B7AD8" w:rsidRPr="006B7AD8" w:rsidRDefault="006B7AD8" w:rsidP="006B7AD8">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142"/>
              <w:rPr>
                <w:rFonts w:ascii="Times New Roman" w:eastAsia="Times New Roman" w:hAnsi="Times New Roman" w:cs="Times New Roman"/>
                <w:b/>
                <w:sz w:val="24"/>
              </w:rPr>
            </w:pPr>
            <w:r w:rsidRPr="006B7AD8">
              <w:rPr>
                <w:rFonts w:ascii="Times New Roman" w:eastAsia="Times New Roman" w:hAnsi="Times New Roman" w:cs="Times New Roman"/>
                <w:b/>
                <w:sz w:val="24"/>
              </w:rPr>
              <w:t>Il circuito elettrico</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firstLine="251"/>
              <w:rPr>
                <w:rFonts w:ascii="Times New Roman" w:eastAsia="Times New Roman" w:hAnsi="Times New Roman" w:cs="Times New Roman"/>
                <w:sz w:val="24"/>
              </w:rPr>
            </w:pPr>
            <w:r w:rsidRPr="006B7AD8">
              <w:rPr>
                <w:rFonts w:ascii="Times New Roman" w:eastAsia="Times New Roman" w:hAnsi="Times New Roman" w:cs="Times New Roman"/>
                <w:sz w:val="24"/>
              </w:rPr>
              <w:t>La corrente elettrica.</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6B7AD8">
              <w:rPr>
                <w:rFonts w:ascii="Times New Roman" w:eastAsia="Times New Roman" w:hAnsi="Times New Roman" w:cs="Times New Roman"/>
                <w:sz w:val="24"/>
              </w:rPr>
              <w:t>Il generatore di tensione.</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6B7AD8">
              <w:rPr>
                <w:rFonts w:ascii="Times New Roman" w:eastAsia="Times New Roman" w:hAnsi="Times New Roman" w:cs="Times New Roman"/>
                <w:sz w:val="24"/>
              </w:rPr>
              <w:t>Il circuito elettrico elementare.</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6B7AD8">
              <w:rPr>
                <w:rFonts w:ascii="Times New Roman" w:eastAsia="Times New Roman" w:hAnsi="Times New Roman" w:cs="Times New Roman"/>
                <w:sz w:val="24"/>
              </w:rPr>
              <w:lastRenderedPageBreak/>
              <w:t>La prima legge di Ohm.</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firstLine="251"/>
              <w:rPr>
                <w:rFonts w:ascii="Times New Roman" w:eastAsia="Times New Roman" w:hAnsi="Times New Roman" w:cs="Times New Roman"/>
                <w:sz w:val="24"/>
              </w:rPr>
            </w:pPr>
            <w:r w:rsidRPr="006B7AD8">
              <w:rPr>
                <w:rFonts w:ascii="Times New Roman" w:eastAsia="Times New Roman" w:hAnsi="Times New Roman" w:cs="Times New Roman"/>
                <w:sz w:val="24"/>
              </w:rPr>
              <w:t>L’effetto Joule.</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6B7AD8">
              <w:rPr>
                <w:rFonts w:ascii="Times New Roman" w:eastAsia="Times New Roman" w:hAnsi="Times New Roman" w:cs="Times New Roman"/>
                <w:sz w:val="24"/>
              </w:rPr>
              <w:t>Cenni sul condensatore e sulla corrente elettrica nei liquidi e nei gas.</w:t>
            </w:r>
          </w:p>
          <w:p w:rsidR="006B7AD8" w:rsidRPr="006B7AD8"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Times New Roman" w:hAnsi="Times New Roman" w:cs="Times New Roman"/>
                <w:sz w:val="24"/>
              </w:rPr>
            </w:pPr>
          </w:p>
          <w:p w:rsidR="006B7AD8" w:rsidRPr="006B7AD8" w:rsidRDefault="006B7AD8" w:rsidP="006B7AD8">
            <w:pPr>
              <w:pStyle w:val="Paragrafoelenco"/>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hanging="142"/>
              <w:rPr>
                <w:rFonts w:ascii="Times New Roman" w:eastAsia="Times New Roman" w:hAnsi="Times New Roman" w:cs="Times New Roman"/>
                <w:b/>
                <w:sz w:val="24"/>
              </w:rPr>
            </w:pPr>
            <w:r w:rsidRPr="006B7AD8">
              <w:rPr>
                <w:rFonts w:ascii="Times New Roman" w:eastAsia="Times New Roman" w:hAnsi="Times New Roman" w:cs="Times New Roman"/>
                <w:b/>
                <w:sz w:val="24"/>
              </w:rPr>
              <w:t>Testo utilizzato:</w:t>
            </w:r>
          </w:p>
          <w:p w:rsidR="00C42057" w:rsidRPr="00C42057" w:rsidRDefault="006B7AD8" w:rsidP="006B7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ind w:left="251"/>
              <w:rPr>
                <w:rFonts w:ascii="Times New Roman" w:eastAsia="Times New Roman" w:hAnsi="Times New Roman" w:cs="Times New Roman"/>
                <w:sz w:val="24"/>
              </w:rPr>
            </w:pPr>
            <w:r w:rsidRPr="006B7AD8">
              <w:rPr>
                <w:rFonts w:ascii="Times New Roman" w:eastAsia="Times New Roman" w:hAnsi="Times New Roman" w:cs="Times New Roman"/>
                <w:sz w:val="24"/>
              </w:rPr>
              <w:t>Fabbri Masini; “</w:t>
            </w:r>
            <w:proofErr w:type="spellStart"/>
            <w:r w:rsidRPr="006B7AD8">
              <w:rPr>
                <w:rFonts w:ascii="Times New Roman" w:eastAsia="Times New Roman" w:hAnsi="Times New Roman" w:cs="Times New Roman"/>
                <w:sz w:val="24"/>
              </w:rPr>
              <w:t>Phoenomena</w:t>
            </w:r>
            <w:proofErr w:type="spellEnd"/>
            <w:r w:rsidRPr="006B7AD8">
              <w:rPr>
                <w:rFonts w:ascii="Times New Roman" w:eastAsia="Times New Roman" w:hAnsi="Times New Roman" w:cs="Times New Roman"/>
                <w:sz w:val="24"/>
              </w:rPr>
              <w:t>” volume unico; SEI.</w:t>
            </w:r>
          </w:p>
          <w:p w:rsidR="001A15F1" w:rsidRPr="00041C25" w:rsidRDefault="001A15F1" w:rsidP="004550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 w:after="8"/>
              <w:rPr>
                <w:rFonts w:ascii="Times New Roman" w:eastAsia="Calibri" w:hAnsi="Times New Roman" w:cs="Times New Roman"/>
              </w:rPr>
            </w:pPr>
          </w:p>
        </w:tc>
        <w:tc>
          <w:tcPr>
            <w:tcW w:w="1999" w:type="dxa"/>
            <w:tcBorders>
              <w:top w:val="single" w:sz="4" w:space="0" w:color="00000A"/>
              <w:left w:val="single" w:sz="4" w:space="0" w:color="00000A"/>
              <w:bottom w:val="single" w:sz="4" w:space="0" w:color="00000A"/>
              <w:right w:val="single" w:sz="4" w:space="0" w:color="00000A"/>
            </w:tcBorders>
            <w:shd w:val="clear" w:color="auto" w:fill="FFFFFF"/>
          </w:tcPr>
          <w:p w:rsidR="001A15F1" w:rsidRPr="003E5ED7" w:rsidRDefault="001A15F1" w:rsidP="004550CA">
            <w:pPr>
              <w:rPr>
                <w:rFonts w:ascii="Times New Roman" w:eastAsia="Segoe UI" w:hAnsi="Times New Roman" w:cs="Times New Roman"/>
                <w:color w:val="000000"/>
                <w:sz w:val="24"/>
                <w:lang w:bidi="en-US"/>
              </w:rPr>
            </w:pPr>
            <w:r w:rsidRPr="003E5ED7">
              <w:rPr>
                <w:rFonts w:ascii="Times New Roman" w:eastAsia="Times New Roman" w:hAnsi="Times New Roman" w:cs="Times New Roman"/>
                <w:sz w:val="24"/>
                <w:lang w:bidi="en-US"/>
              </w:rPr>
              <w:lastRenderedPageBreak/>
              <w:t>Dialogo didattico</w:t>
            </w:r>
            <w:r w:rsidRPr="003E5ED7">
              <w:rPr>
                <w:rFonts w:ascii="Times New Roman" w:eastAsia="Segoe UI" w:hAnsi="Times New Roman" w:cs="Times New Roman"/>
                <w:color w:val="000000"/>
                <w:sz w:val="24"/>
                <w:lang w:bidi="en-US"/>
              </w:rPr>
              <w:t xml:space="preserve">, </w:t>
            </w:r>
          </w:p>
          <w:p w:rsidR="001A15F1" w:rsidRDefault="001A15F1" w:rsidP="004550CA">
            <w:pPr>
              <w:rPr>
                <w:rFonts w:ascii="Times New Roman" w:hAnsi="Times New Roman" w:cs="Times New Roman"/>
                <w:sz w:val="24"/>
              </w:rPr>
            </w:pPr>
            <w:r w:rsidRPr="003E5ED7">
              <w:rPr>
                <w:rFonts w:ascii="Times New Roman" w:hAnsi="Times New Roman" w:cs="Times New Roman"/>
                <w:sz w:val="24"/>
              </w:rPr>
              <w:t xml:space="preserve">Lezione frontale, </w:t>
            </w:r>
          </w:p>
          <w:p w:rsidR="001A15F1" w:rsidRDefault="001A15F1" w:rsidP="004550CA">
            <w:pPr>
              <w:rPr>
                <w:rFonts w:ascii="Times New Roman" w:hAnsi="Times New Roman" w:cs="Times New Roman"/>
                <w:sz w:val="24"/>
              </w:rPr>
            </w:pPr>
            <w:r w:rsidRPr="003E5ED7">
              <w:rPr>
                <w:rFonts w:ascii="Times New Roman" w:hAnsi="Times New Roman" w:cs="Times New Roman"/>
                <w:sz w:val="24"/>
              </w:rPr>
              <w:t xml:space="preserve">Lezione partecipata, </w:t>
            </w:r>
          </w:p>
          <w:p w:rsidR="001A15F1" w:rsidRPr="003E5ED7" w:rsidRDefault="001A15F1" w:rsidP="004550CA">
            <w:pPr>
              <w:rPr>
                <w:rFonts w:ascii="Times New Roman" w:hAnsi="Times New Roman" w:cs="Times New Roman"/>
                <w:sz w:val="24"/>
              </w:rPr>
            </w:pPr>
            <w:r w:rsidRPr="003E5ED7">
              <w:rPr>
                <w:rFonts w:ascii="Times New Roman" w:hAnsi="Times New Roman" w:cs="Times New Roman"/>
                <w:sz w:val="24"/>
              </w:rPr>
              <w:t xml:space="preserve">Discussione in classe e brainstorming, </w:t>
            </w:r>
          </w:p>
          <w:p w:rsidR="001A15F1" w:rsidRPr="002108E8" w:rsidRDefault="001A15F1" w:rsidP="004550CA">
            <w:pPr>
              <w:rPr>
                <w:rFonts w:ascii="Times New Roman" w:hAnsi="Times New Roman" w:cs="Times New Roman"/>
              </w:rPr>
            </w:pPr>
            <w:r w:rsidRPr="003E5ED7">
              <w:rPr>
                <w:rFonts w:ascii="Times New Roman" w:hAnsi="Times New Roman" w:cs="Times New Roman"/>
                <w:sz w:val="24"/>
              </w:rPr>
              <w:t>Uso del proiettore in modalità LIM.</w:t>
            </w:r>
          </w:p>
        </w:tc>
      </w:tr>
    </w:tbl>
    <w:p w:rsidR="001A15F1" w:rsidRDefault="001A15F1" w:rsidP="001A15F1">
      <w:pPr>
        <w:pStyle w:val="Default"/>
        <w:jc w:val="both"/>
        <w:rPr>
          <w:b/>
          <w:bCs/>
          <w:sz w:val="28"/>
          <w:szCs w:val="23"/>
        </w:rPr>
      </w:pPr>
    </w:p>
    <w:p w:rsidR="001A15F1" w:rsidRDefault="001A15F1" w:rsidP="001A15F1">
      <w:pPr>
        <w:pStyle w:val="Default"/>
        <w:jc w:val="both"/>
        <w:rPr>
          <w:b/>
          <w:bCs/>
          <w:sz w:val="28"/>
          <w:szCs w:val="23"/>
        </w:rPr>
      </w:pPr>
    </w:p>
    <w:p w:rsidR="001A15F1" w:rsidRPr="00220A24" w:rsidRDefault="001A15F1" w:rsidP="001A15F1">
      <w:pPr>
        <w:autoSpaceDE w:val="0"/>
        <w:autoSpaceDN w:val="0"/>
        <w:adjustRightInd w:val="0"/>
        <w:spacing w:after="0" w:line="240" w:lineRule="auto"/>
        <w:jc w:val="both"/>
        <w:rPr>
          <w:rFonts w:ascii="Times New Roman" w:hAnsi="Times New Roman" w:cs="Times New Roman"/>
          <w:caps/>
          <w:color w:val="000000"/>
          <w:sz w:val="36"/>
          <w:szCs w:val="23"/>
        </w:rPr>
      </w:pPr>
      <w:r w:rsidRPr="00220A24">
        <w:rPr>
          <w:rFonts w:ascii="Times New Roman" w:hAnsi="Times New Roman" w:cs="Times New Roman"/>
          <w:caps/>
          <w:color w:val="000000"/>
          <w:sz w:val="28"/>
          <w:szCs w:val="23"/>
        </w:rPr>
        <w:t>Valutazione</w:t>
      </w:r>
      <w:r w:rsidRPr="00220A24">
        <w:rPr>
          <w:rFonts w:ascii="Times New Roman" w:hAnsi="Times New Roman" w:cs="Times New Roman"/>
          <w:caps/>
          <w:color w:val="000000"/>
          <w:sz w:val="36"/>
          <w:szCs w:val="23"/>
        </w:rPr>
        <w:t xml:space="preserve"> </w:t>
      </w:r>
    </w:p>
    <w:p w:rsidR="001A15F1" w:rsidRDefault="001A15F1" w:rsidP="001A15F1">
      <w:pPr>
        <w:autoSpaceDE w:val="0"/>
        <w:autoSpaceDN w:val="0"/>
        <w:adjustRightInd w:val="0"/>
        <w:spacing w:after="0" w:line="240" w:lineRule="auto"/>
        <w:jc w:val="both"/>
        <w:rPr>
          <w:rFonts w:ascii="Times New Roman" w:hAnsi="Times New Roman" w:cs="Times New Roman"/>
          <w:color w:val="000000"/>
          <w:sz w:val="36"/>
          <w:szCs w:val="23"/>
        </w:rPr>
      </w:pPr>
    </w:p>
    <w:p w:rsidR="001A15F1" w:rsidRPr="008A0E86" w:rsidRDefault="001A15F1" w:rsidP="001A15F1">
      <w:pPr>
        <w:pStyle w:val="Default"/>
        <w:jc w:val="both"/>
        <w:rPr>
          <w:sz w:val="28"/>
        </w:rPr>
      </w:pPr>
      <w:r w:rsidRPr="008A0E86">
        <w:rPr>
          <w:sz w:val="28"/>
        </w:rPr>
        <w:t>Il voto è stato considerato espressione di sintesi valutativa, pertanto, si è fondato su una pluralità di prove di verifica riconducibili a diverse tipologie, coerenti con le strategie metodologico – didattiche adottate, come riporta la C.M. n.89 del 18/10/2012. Gli studenti sono stati valutati considerando:</w:t>
      </w:r>
    </w:p>
    <w:p w:rsidR="001A15F1" w:rsidRPr="008A0E86" w:rsidRDefault="001A15F1" w:rsidP="001A15F1">
      <w:pPr>
        <w:pStyle w:val="Default"/>
        <w:numPr>
          <w:ilvl w:val="0"/>
          <w:numId w:val="3"/>
        </w:numPr>
        <w:jc w:val="both"/>
        <w:rPr>
          <w:sz w:val="28"/>
        </w:rPr>
      </w:pPr>
      <w:r w:rsidRPr="008A0E86">
        <w:rPr>
          <w:sz w:val="28"/>
        </w:rPr>
        <w:t xml:space="preserve">La partecipazione alla discussione in classe, </w:t>
      </w:r>
    </w:p>
    <w:p w:rsidR="001A15F1" w:rsidRPr="008A0E86" w:rsidRDefault="001A15F1" w:rsidP="001A15F1">
      <w:pPr>
        <w:pStyle w:val="Default"/>
        <w:numPr>
          <w:ilvl w:val="0"/>
          <w:numId w:val="3"/>
        </w:numPr>
        <w:jc w:val="both"/>
        <w:rPr>
          <w:sz w:val="28"/>
        </w:rPr>
      </w:pPr>
      <w:r w:rsidRPr="008A0E86">
        <w:rPr>
          <w:sz w:val="28"/>
        </w:rPr>
        <w:t xml:space="preserve">L’impegno e l’interesse dimostrato, </w:t>
      </w:r>
    </w:p>
    <w:p w:rsidR="001A15F1" w:rsidRPr="008A0E86" w:rsidRDefault="001A15F1" w:rsidP="001A15F1">
      <w:pPr>
        <w:pStyle w:val="Default"/>
        <w:numPr>
          <w:ilvl w:val="0"/>
          <w:numId w:val="3"/>
        </w:numPr>
        <w:jc w:val="both"/>
        <w:rPr>
          <w:sz w:val="28"/>
        </w:rPr>
      </w:pPr>
      <w:r w:rsidRPr="008A0E86">
        <w:rPr>
          <w:sz w:val="28"/>
        </w:rPr>
        <w:t xml:space="preserve">L’acquisizione delle competenze prefissate, </w:t>
      </w:r>
    </w:p>
    <w:p w:rsidR="001A15F1" w:rsidRDefault="001A15F1" w:rsidP="001A15F1">
      <w:pPr>
        <w:pStyle w:val="Default"/>
        <w:numPr>
          <w:ilvl w:val="0"/>
          <w:numId w:val="3"/>
        </w:numPr>
        <w:jc w:val="both"/>
        <w:rPr>
          <w:sz w:val="28"/>
        </w:rPr>
      </w:pPr>
      <w:r w:rsidRPr="008A0E86">
        <w:rPr>
          <w:sz w:val="28"/>
        </w:rPr>
        <w:t xml:space="preserve">I progressi fatti rispetto alle proprie competenze di partenza. </w:t>
      </w:r>
    </w:p>
    <w:p w:rsidR="001A15F1" w:rsidRPr="008A0E86" w:rsidRDefault="001A15F1" w:rsidP="001A15F1">
      <w:pPr>
        <w:pStyle w:val="Default"/>
        <w:numPr>
          <w:ilvl w:val="0"/>
          <w:numId w:val="3"/>
        </w:numPr>
        <w:jc w:val="both"/>
        <w:rPr>
          <w:sz w:val="28"/>
        </w:rPr>
      </w:pPr>
    </w:p>
    <w:p w:rsidR="001A15F1" w:rsidRDefault="001A15F1" w:rsidP="001A15F1">
      <w:pPr>
        <w:pStyle w:val="Default"/>
        <w:jc w:val="both"/>
        <w:rPr>
          <w:sz w:val="28"/>
        </w:rPr>
      </w:pPr>
      <w:r w:rsidRPr="008A0E86">
        <w:rPr>
          <w:sz w:val="28"/>
        </w:rPr>
        <w:t xml:space="preserve">Sono stati inoltre presi in considerazione: </w:t>
      </w:r>
    </w:p>
    <w:p w:rsidR="001A15F1" w:rsidRPr="008A0E86" w:rsidRDefault="001A15F1" w:rsidP="001B113E">
      <w:pPr>
        <w:pStyle w:val="Default"/>
        <w:jc w:val="both"/>
        <w:rPr>
          <w:sz w:val="28"/>
        </w:rPr>
      </w:pPr>
    </w:p>
    <w:p w:rsidR="001A15F1" w:rsidRDefault="001A15F1" w:rsidP="001A15F1">
      <w:pPr>
        <w:pStyle w:val="Default"/>
        <w:jc w:val="both"/>
        <w:rPr>
          <w:b/>
          <w:bCs/>
          <w:sz w:val="28"/>
          <w:szCs w:val="23"/>
        </w:rPr>
      </w:pPr>
    </w:p>
    <w:p w:rsidR="008A0E86" w:rsidRPr="008A0E86" w:rsidRDefault="008A0E86" w:rsidP="008A0E86">
      <w:pPr>
        <w:pStyle w:val="Default"/>
        <w:jc w:val="both"/>
        <w:rPr>
          <w:b/>
          <w:bCs/>
          <w:sz w:val="28"/>
          <w:szCs w:val="23"/>
        </w:rPr>
      </w:pPr>
      <w:r w:rsidRPr="008A0E86">
        <w:rPr>
          <w:b/>
          <w:bCs/>
          <w:sz w:val="28"/>
          <w:szCs w:val="23"/>
        </w:rPr>
        <w:t xml:space="preserve">VERIFICHE E VALUTAZIONI EFFETTUATE IN VISTA DELL’ESAME DI STATO </w:t>
      </w:r>
    </w:p>
    <w:p w:rsidR="008A0E86" w:rsidRDefault="008A0E86" w:rsidP="008A0E86">
      <w:pPr>
        <w:pStyle w:val="Default"/>
        <w:rPr>
          <w:sz w:val="23"/>
          <w:szCs w:val="23"/>
        </w:rPr>
      </w:pPr>
      <w:r>
        <w:rPr>
          <w:sz w:val="23"/>
          <w:szCs w:val="23"/>
        </w:rPr>
        <w:t xml:space="preserve">Prova scritta di </w:t>
      </w:r>
      <w:r>
        <w:rPr>
          <w:b/>
          <w:bCs/>
          <w:sz w:val="23"/>
          <w:szCs w:val="23"/>
        </w:rPr>
        <w:t xml:space="preserve">Italiano </w:t>
      </w:r>
    </w:p>
    <w:p w:rsidR="008A0E86" w:rsidRDefault="008A0E86" w:rsidP="008A0E86">
      <w:pPr>
        <w:pStyle w:val="Default"/>
        <w:rPr>
          <w:sz w:val="23"/>
          <w:szCs w:val="23"/>
        </w:rPr>
      </w:pPr>
      <w:r>
        <w:rPr>
          <w:b/>
          <w:bCs/>
          <w:sz w:val="23"/>
          <w:szCs w:val="23"/>
        </w:rPr>
        <w:t xml:space="preserve">Tipologia A (Analisi del testo letterario) </w:t>
      </w:r>
    </w:p>
    <w:p w:rsidR="008A0E86" w:rsidRDefault="008A0E86" w:rsidP="008A0E86">
      <w:pPr>
        <w:pStyle w:val="Default"/>
        <w:rPr>
          <w:sz w:val="23"/>
          <w:szCs w:val="23"/>
        </w:rPr>
      </w:pPr>
      <w:r>
        <w:rPr>
          <w:b/>
          <w:bCs/>
          <w:sz w:val="23"/>
          <w:szCs w:val="23"/>
        </w:rPr>
        <w:t xml:space="preserve">Tipologia B (Analisi e produzione di un testo argomentativo) </w:t>
      </w:r>
    </w:p>
    <w:p w:rsidR="008A0E86" w:rsidRDefault="008A0E86" w:rsidP="008A0E86">
      <w:pPr>
        <w:pStyle w:val="Default"/>
        <w:rPr>
          <w:b/>
          <w:bCs/>
          <w:sz w:val="23"/>
          <w:szCs w:val="23"/>
        </w:rPr>
      </w:pPr>
      <w:r>
        <w:rPr>
          <w:b/>
          <w:bCs/>
          <w:sz w:val="23"/>
          <w:szCs w:val="23"/>
        </w:rPr>
        <w:t xml:space="preserve">Tipologia C (Riflessione critica di carattere espositivo-argomentativo su tematiche di attualità) </w:t>
      </w:r>
    </w:p>
    <w:p w:rsidR="008A0E86" w:rsidRDefault="008A0E86" w:rsidP="008A0E86">
      <w:pPr>
        <w:pStyle w:val="Default"/>
        <w:rPr>
          <w:sz w:val="23"/>
          <w:szCs w:val="23"/>
        </w:rPr>
      </w:pPr>
    </w:p>
    <w:p w:rsidR="008A0E86" w:rsidRDefault="008A0E86" w:rsidP="008A0E86">
      <w:pPr>
        <w:pStyle w:val="Default"/>
        <w:rPr>
          <w:sz w:val="23"/>
          <w:szCs w:val="23"/>
        </w:rPr>
      </w:pPr>
      <w:r>
        <w:rPr>
          <w:b/>
          <w:bCs/>
          <w:sz w:val="23"/>
          <w:szCs w:val="23"/>
        </w:rPr>
        <w:t xml:space="preserve">Simulazioni I prova nazionale </w:t>
      </w:r>
    </w:p>
    <w:p w:rsidR="008A0E86" w:rsidRDefault="008A0E86" w:rsidP="008A0E86">
      <w:pPr>
        <w:pStyle w:val="Default"/>
        <w:rPr>
          <w:b/>
          <w:bCs/>
          <w:sz w:val="23"/>
          <w:szCs w:val="23"/>
        </w:rPr>
      </w:pPr>
      <w:r>
        <w:rPr>
          <w:b/>
          <w:bCs/>
          <w:sz w:val="23"/>
          <w:szCs w:val="23"/>
        </w:rPr>
        <w:t xml:space="preserve">data 19/02/2019 </w:t>
      </w:r>
    </w:p>
    <w:p w:rsidR="00CB6063" w:rsidRDefault="00CB6063" w:rsidP="008A0E86">
      <w:pPr>
        <w:pStyle w:val="Default"/>
        <w:rPr>
          <w:b/>
          <w:bCs/>
          <w:sz w:val="23"/>
          <w:szCs w:val="23"/>
        </w:rPr>
      </w:pPr>
      <w:r>
        <w:rPr>
          <w:b/>
          <w:bCs/>
          <w:sz w:val="23"/>
          <w:szCs w:val="23"/>
        </w:rPr>
        <w:t>Simulazioni I prova interne all’istituto</w:t>
      </w:r>
    </w:p>
    <w:p w:rsidR="00CB6063" w:rsidRDefault="00CB6063" w:rsidP="008A0E86">
      <w:pPr>
        <w:pStyle w:val="Default"/>
        <w:rPr>
          <w:sz w:val="23"/>
          <w:szCs w:val="23"/>
        </w:rPr>
      </w:pPr>
      <w:r>
        <w:rPr>
          <w:b/>
          <w:bCs/>
          <w:sz w:val="23"/>
          <w:szCs w:val="23"/>
        </w:rPr>
        <w:t>Data 08/04/2019</w:t>
      </w:r>
    </w:p>
    <w:p w:rsidR="008A0E86" w:rsidRDefault="008A0E86" w:rsidP="008A0E86">
      <w:pPr>
        <w:pStyle w:val="Default"/>
        <w:rPr>
          <w:sz w:val="23"/>
          <w:szCs w:val="23"/>
        </w:rPr>
      </w:pPr>
    </w:p>
    <w:p w:rsidR="008A0E86" w:rsidRDefault="008A0E86" w:rsidP="008A0E86">
      <w:pPr>
        <w:pStyle w:val="Default"/>
        <w:rPr>
          <w:sz w:val="23"/>
          <w:szCs w:val="23"/>
        </w:rPr>
      </w:pPr>
      <w:r>
        <w:rPr>
          <w:b/>
          <w:bCs/>
          <w:sz w:val="23"/>
          <w:szCs w:val="23"/>
        </w:rPr>
        <w:t xml:space="preserve">Simulazioni II prova nazionale </w:t>
      </w:r>
    </w:p>
    <w:p w:rsidR="008A0E86" w:rsidRDefault="008A0E86" w:rsidP="008A0E86">
      <w:pPr>
        <w:pStyle w:val="Default"/>
        <w:rPr>
          <w:sz w:val="23"/>
          <w:szCs w:val="23"/>
        </w:rPr>
      </w:pPr>
      <w:r>
        <w:rPr>
          <w:b/>
          <w:bCs/>
          <w:sz w:val="23"/>
          <w:szCs w:val="23"/>
        </w:rPr>
        <w:t xml:space="preserve">data 28/02/2019 </w:t>
      </w:r>
    </w:p>
    <w:p w:rsidR="00CB6063" w:rsidRDefault="008A0E86" w:rsidP="008A0E86">
      <w:pPr>
        <w:pStyle w:val="Default"/>
        <w:rPr>
          <w:b/>
          <w:bCs/>
          <w:sz w:val="23"/>
          <w:szCs w:val="23"/>
        </w:rPr>
      </w:pPr>
      <w:r>
        <w:rPr>
          <w:b/>
          <w:bCs/>
          <w:sz w:val="23"/>
          <w:szCs w:val="23"/>
        </w:rPr>
        <w:t>data</w:t>
      </w:r>
      <w:r w:rsidR="00CB6063">
        <w:rPr>
          <w:b/>
          <w:bCs/>
          <w:sz w:val="23"/>
          <w:szCs w:val="23"/>
        </w:rPr>
        <w:t xml:space="preserve"> 0</w:t>
      </w:r>
      <w:r>
        <w:rPr>
          <w:b/>
          <w:bCs/>
          <w:sz w:val="23"/>
          <w:szCs w:val="23"/>
        </w:rPr>
        <w:t>2/04/2019</w:t>
      </w:r>
    </w:p>
    <w:p w:rsidR="00CB6063" w:rsidRDefault="00CB6063" w:rsidP="008A0E86">
      <w:pPr>
        <w:pStyle w:val="Default"/>
        <w:rPr>
          <w:b/>
          <w:bCs/>
          <w:sz w:val="23"/>
          <w:szCs w:val="23"/>
        </w:rPr>
      </w:pPr>
      <w:r>
        <w:rPr>
          <w:b/>
          <w:bCs/>
          <w:sz w:val="23"/>
          <w:szCs w:val="23"/>
        </w:rPr>
        <w:t>Simulazioni II prova interne all’Istituto</w:t>
      </w:r>
    </w:p>
    <w:p w:rsidR="00CB6063" w:rsidRDefault="00CB6063" w:rsidP="008A0E86">
      <w:pPr>
        <w:pStyle w:val="Default"/>
        <w:rPr>
          <w:b/>
          <w:bCs/>
          <w:sz w:val="23"/>
          <w:szCs w:val="23"/>
        </w:rPr>
      </w:pPr>
      <w:r>
        <w:rPr>
          <w:b/>
          <w:bCs/>
          <w:sz w:val="23"/>
          <w:szCs w:val="23"/>
        </w:rPr>
        <w:t>Data 17/04/2019</w:t>
      </w:r>
    </w:p>
    <w:p w:rsidR="008A0E86" w:rsidRPr="008F540A" w:rsidRDefault="008A0E86" w:rsidP="008F540A">
      <w:pPr>
        <w:pStyle w:val="Default"/>
        <w:rPr>
          <w:b/>
          <w:bCs/>
          <w:sz w:val="23"/>
          <w:szCs w:val="23"/>
        </w:rPr>
      </w:pPr>
      <w:r w:rsidRPr="008A0E86">
        <w:rPr>
          <w:szCs w:val="23"/>
        </w:rPr>
        <w:t xml:space="preserve">Per quanto concerne il </w:t>
      </w:r>
      <w:r w:rsidRPr="008A0E86">
        <w:rPr>
          <w:b/>
          <w:bCs/>
          <w:szCs w:val="23"/>
        </w:rPr>
        <w:t xml:space="preserve">colloquio </w:t>
      </w:r>
      <w:r w:rsidRPr="008A0E86">
        <w:rPr>
          <w:szCs w:val="23"/>
        </w:rPr>
        <w:t xml:space="preserve">il Consiglio di Classe ha fatto riferimento a quanto stabilito dal Decreto MIUR 37/2019 e ha svolto una simulazione specifica in data 13/05/2019. </w:t>
      </w:r>
    </w:p>
    <w:p w:rsidR="00220A24" w:rsidRDefault="008A0E86" w:rsidP="008A0E86">
      <w:pPr>
        <w:autoSpaceDE w:val="0"/>
        <w:autoSpaceDN w:val="0"/>
        <w:adjustRightInd w:val="0"/>
        <w:spacing w:after="0" w:line="240" w:lineRule="auto"/>
        <w:jc w:val="both"/>
        <w:rPr>
          <w:rFonts w:ascii="Times New Roman" w:hAnsi="Times New Roman" w:cs="Times New Roman"/>
          <w:sz w:val="24"/>
          <w:szCs w:val="23"/>
        </w:rPr>
      </w:pPr>
      <w:r w:rsidRPr="008A0E86">
        <w:rPr>
          <w:rFonts w:ascii="Times New Roman" w:hAnsi="Times New Roman" w:cs="Times New Roman"/>
          <w:sz w:val="24"/>
          <w:szCs w:val="23"/>
        </w:rPr>
        <w:t>Per la valutazione delle prove scritte e della simulazione del colloquio d'esame il Consiglio di Classe, sulla base dei quadri di riferimento ministeriali, ha utilizzato le schede allegate al presente documento</w:t>
      </w:r>
      <w:r>
        <w:rPr>
          <w:rFonts w:ascii="Times New Roman" w:hAnsi="Times New Roman" w:cs="Times New Roman"/>
          <w:sz w:val="24"/>
          <w:szCs w:val="23"/>
        </w:rPr>
        <w:t>.</w:t>
      </w:r>
    </w:p>
    <w:p w:rsidR="00007342" w:rsidRDefault="00007342" w:rsidP="00007342">
      <w:pPr>
        <w:rPr>
          <w:rFonts w:ascii="Times New Roman" w:eastAsia="Times New Roman" w:hAnsi="Times New Roman" w:cs="Times New Roman"/>
          <w:b/>
        </w:rPr>
      </w:pPr>
    </w:p>
    <w:p w:rsidR="00007342" w:rsidRPr="005C26B8" w:rsidRDefault="00007342" w:rsidP="00007342">
      <w:r>
        <w:rPr>
          <w:rFonts w:ascii="Times New Roman" w:eastAsia="Times New Roman" w:hAnsi="Times New Roman" w:cs="Times New Roman"/>
          <w:b/>
        </w:rPr>
        <w:t>Materiali proposti sulla base del percorso didattico per la simulazione del colloquio</w:t>
      </w:r>
    </w:p>
    <w:p w:rsidR="00007342" w:rsidRDefault="00007342" w:rsidP="00007342">
      <w:pPr>
        <w:ind w:left="360" w:hanging="360"/>
        <w:jc w:val="center"/>
      </w:pPr>
      <w:r>
        <w:rPr>
          <w:rFonts w:ascii="Times New Roman" w:eastAsia="Times New Roman" w:hAnsi="Times New Roman" w:cs="Times New Roman"/>
          <w:b/>
        </w:rPr>
        <w:lastRenderedPageBreak/>
        <w:t xml:space="preserve"> ( D.M. 37/2019, art. 2, comma 5)</w:t>
      </w:r>
    </w:p>
    <w:p w:rsidR="00007342" w:rsidRDefault="00007342" w:rsidP="00007342">
      <w:pPr>
        <w:ind w:left="360" w:hanging="360"/>
        <w:jc w:val="center"/>
        <w:rPr>
          <w:rFonts w:ascii="Times New Roman" w:eastAsia="Calibri" w:hAnsi="Times New Roman" w:cs="Times New Roman"/>
        </w:rPr>
      </w:pPr>
    </w:p>
    <w:tbl>
      <w:tblPr>
        <w:tblpPr w:leftFromText="141" w:rightFromText="141" w:vertAnchor="text" w:tblpXSpec="center" w:tblpY="1"/>
        <w:tblOverlap w:val="never"/>
        <w:tblW w:w="0" w:type="auto"/>
        <w:jc w:val="center"/>
        <w:tblLayout w:type="fixed"/>
        <w:tblLook w:val="0000"/>
      </w:tblPr>
      <w:tblGrid>
        <w:gridCol w:w="2911"/>
        <w:gridCol w:w="3823"/>
        <w:gridCol w:w="3478"/>
      </w:tblGrid>
      <w:tr w:rsidR="00007342" w:rsidTr="007006CB">
        <w:trPr>
          <w:trHeight w:val="1087"/>
          <w:jc w:val="center"/>
        </w:trPr>
        <w:tc>
          <w:tcPr>
            <w:tcW w:w="2911" w:type="dxa"/>
            <w:tcBorders>
              <w:top w:val="single" w:sz="4" w:space="0" w:color="00000A"/>
              <w:left w:val="single" w:sz="4" w:space="0" w:color="00000A"/>
              <w:bottom w:val="single" w:sz="4" w:space="0" w:color="00000A"/>
            </w:tcBorders>
            <w:shd w:val="clear" w:color="auto" w:fill="FFFFFF"/>
          </w:tcPr>
          <w:p w:rsidR="00007342" w:rsidRPr="005C26B8" w:rsidRDefault="00007342" w:rsidP="007006CB">
            <w:pPr>
              <w:spacing w:line="264" w:lineRule="auto"/>
              <w:jc w:val="center"/>
            </w:pPr>
            <w:r>
              <w:rPr>
                <w:rFonts w:ascii="Times New Roman" w:eastAsia="Times New Roman" w:hAnsi="Times New Roman" w:cs="Times New Roman"/>
                <w:b/>
              </w:rPr>
              <w:t>Testi, documenti, esperienze, progetti e problemi</w:t>
            </w:r>
          </w:p>
        </w:tc>
        <w:tc>
          <w:tcPr>
            <w:tcW w:w="3823" w:type="dxa"/>
            <w:tcBorders>
              <w:top w:val="single" w:sz="4" w:space="0" w:color="00000A"/>
              <w:left w:val="single" w:sz="4" w:space="0" w:color="00000A"/>
              <w:bottom w:val="single" w:sz="4" w:space="0" w:color="00000A"/>
            </w:tcBorders>
            <w:shd w:val="clear" w:color="auto" w:fill="FFFFFF"/>
          </w:tcPr>
          <w:p w:rsidR="00007342" w:rsidRDefault="00007342" w:rsidP="007006CB">
            <w:pPr>
              <w:spacing w:line="264" w:lineRule="auto"/>
              <w:jc w:val="center"/>
            </w:pPr>
            <w:r>
              <w:rPr>
                <w:rFonts w:ascii="Times New Roman" w:eastAsia="Times New Roman" w:hAnsi="Times New Roman" w:cs="Times New Roman"/>
                <w:b/>
              </w:rPr>
              <w:t>Consegna</w:t>
            </w:r>
          </w:p>
          <w:p w:rsidR="00007342" w:rsidRDefault="00007342" w:rsidP="007006CB">
            <w:pPr>
              <w:spacing w:line="264" w:lineRule="auto"/>
              <w:jc w:val="center"/>
              <w:rPr>
                <w:rFonts w:ascii="Times New Roman" w:eastAsia="Times New Roman" w:hAnsi="Times New Roman" w:cs="Times New Roman"/>
                <w:b/>
              </w:rPr>
            </w:pPr>
          </w:p>
        </w:tc>
        <w:tc>
          <w:tcPr>
            <w:tcW w:w="3478" w:type="dxa"/>
            <w:tcBorders>
              <w:top w:val="single" w:sz="4" w:space="0" w:color="00000A"/>
              <w:left w:val="single" w:sz="4" w:space="0" w:color="00000A"/>
              <w:bottom w:val="single" w:sz="4" w:space="0" w:color="00000A"/>
              <w:right w:val="single" w:sz="4" w:space="0" w:color="00000A"/>
            </w:tcBorders>
            <w:shd w:val="clear" w:color="auto" w:fill="FFFFFF"/>
          </w:tcPr>
          <w:p w:rsidR="00007342" w:rsidRDefault="00007342" w:rsidP="007006CB">
            <w:pPr>
              <w:spacing w:line="264" w:lineRule="auto"/>
              <w:jc w:val="center"/>
            </w:pPr>
            <w:r>
              <w:rPr>
                <w:rFonts w:ascii="Times New Roman" w:eastAsia="Times New Roman" w:hAnsi="Times New Roman" w:cs="Times New Roman"/>
                <w:b/>
              </w:rPr>
              <w:t>Discipline coinvolte</w:t>
            </w:r>
          </w:p>
          <w:p w:rsidR="00007342" w:rsidRDefault="00007342" w:rsidP="007006CB">
            <w:pPr>
              <w:spacing w:line="264" w:lineRule="auto"/>
              <w:jc w:val="center"/>
              <w:rPr>
                <w:rFonts w:ascii="Times New Roman" w:eastAsia="Times New Roman" w:hAnsi="Times New Roman" w:cs="Times New Roman"/>
                <w:b/>
              </w:rPr>
            </w:pPr>
          </w:p>
        </w:tc>
      </w:tr>
      <w:tr w:rsidR="00007342" w:rsidTr="007006CB">
        <w:trPr>
          <w:trHeight w:val="785"/>
          <w:jc w:val="center"/>
        </w:trPr>
        <w:tc>
          <w:tcPr>
            <w:tcW w:w="2911" w:type="dxa"/>
            <w:tcBorders>
              <w:top w:val="single" w:sz="4" w:space="0" w:color="00000A"/>
              <w:left w:val="single" w:sz="4" w:space="0" w:color="00000A"/>
              <w:bottom w:val="single" w:sz="4" w:space="0" w:color="00000A"/>
            </w:tcBorders>
            <w:shd w:val="clear" w:color="auto" w:fill="FFFFFF"/>
          </w:tcPr>
          <w:p w:rsidR="00007342" w:rsidRDefault="00FA7955" w:rsidP="007006CB">
            <w:pPr>
              <w:snapToGrid w:val="0"/>
              <w:spacing w:line="264" w:lineRule="auto"/>
              <w:rPr>
                <w:rFonts w:ascii="Times New Roman" w:eastAsia="Calibri" w:hAnsi="Times New Roman" w:cs="Times New Roman"/>
                <w:b/>
              </w:rPr>
            </w:pPr>
            <w:r>
              <w:rPr>
                <w:rFonts w:ascii="Times New Roman" w:eastAsia="Calibri" w:hAnsi="Times New Roman" w:cs="Times New Roman"/>
                <w:b/>
              </w:rPr>
              <w:t xml:space="preserve">La “Giuditta” di </w:t>
            </w:r>
            <w:r w:rsidR="00007342">
              <w:rPr>
                <w:rFonts w:ascii="Times New Roman" w:eastAsia="Calibri" w:hAnsi="Times New Roman" w:cs="Times New Roman"/>
                <w:b/>
              </w:rPr>
              <w:t>Klimt</w:t>
            </w:r>
          </w:p>
        </w:tc>
        <w:tc>
          <w:tcPr>
            <w:tcW w:w="3823" w:type="dxa"/>
            <w:tcBorders>
              <w:top w:val="single" w:sz="4" w:space="0" w:color="00000A"/>
              <w:left w:val="single" w:sz="4" w:space="0" w:color="00000A"/>
              <w:bottom w:val="single" w:sz="4" w:space="0" w:color="00000A"/>
            </w:tcBorders>
            <w:shd w:val="clear" w:color="auto" w:fill="FFFFFF"/>
          </w:tcPr>
          <w:p w:rsidR="00007342" w:rsidRDefault="00007342" w:rsidP="007006CB">
            <w:pPr>
              <w:snapToGrid w:val="0"/>
              <w:spacing w:line="264" w:lineRule="auto"/>
              <w:jc w:val="center"/>
              <w:rPr>
                <w:rFonts w:ascii="Times New Roman" w:eastAsia="Calibri" w:hAnsi="Times New Roman" w:cs="Times New Roman"/>
                <w:b/>
              </w:rPr>
            </w:pPr>
            <w:r>
              <w:rPr>
                <w:rFonts w:ascii="Times New Roman" w:eastAsia="Times New Roman" w:hAnsi="Times New Roman" w:cs="Times New Roman"/>
                <w:b/>
              </w:rPr>
              <w:t>Analisi e riflessione sull’immagine estratta</w:t>
            </w:r>
          </w:p>
        </w:tc>
        <w:tc>
          <w:tcPr>
            <w:tcW w:w="3478" w:type="dxa"/>
            <w:tcBorders>
              <w:top w:val="single" w:sz="4" w:space="0" w:color="00000A"/>
              <w:left w:val="single" w:sz="4" w:space="0" w:color="00000A"/>
              <w:bottom w:val="single" w:sz="4" w:space="0" w:color="00000A"/>
              <w:right w:val="single" w:sz="4" w:space="0" w:color="00000A"/>
            </w:tcBorders>
            <w:shd w:val="clear" w:color="auto" w:fill="FFFFFF"/>
          </w:tcPr>
          <w:p w:rsidR="00007342" w:rsidRDefault="00007342" w:rsidP="007006CB">
            <w:pPr>
              <w:snapToGrid w:val="0"/>
              <w:spacing w:line="264" w:lineRule="auto"/>
              <w:jc w:val="center"/>
              <w:rPr>
                <w:rFonts w:ascii="Times New Roman" w:eastAsia="Calibri" w:hAnsi="Times New Roman" w:cs="Times New Roman"/>
              </w:rPr>
            </w:pPr>
            <w:r>
              <w:rPr>
                <w:rFonts w:ascii="Times New Roman" w:eastAsia="Calibri" w:hAnsi="Times New Roman" w:cs="Times New Roman"/>
              </w:rPr>
              <w:t>Storia dell’Arte, Inglese, Scienze Umane, Italiano, Economia</w:t>
            </w:r>
          </w:p>
        </w:tc>
      </w:tr>
    </w:tbl>
    <w:p w:rsidR="00C418B1" w:rsidRDefault="00C418B1" w:rsidP="00007342">
      <w:pPr>
        <w:autoSpaceDE w:val="0"/>
        <w:autoSpaceDN w:val="0"/>
        <w:adjustRightInd w:val="0"/>
        <w:spacing w:after="0" w:line="240" w:lineRule="auto"/>
        <w:jc w:val="center"/>
        <w:rPr>
          <w:rFonts w:ascii="Times New Roman" w:hAnsi="Times New Roman" w:cs="Times New Roman"/>
          <w:sz w:val="24"/>
          <w:szCs w:val="23"/>
        </w:rPr>
      </w:pPr>
    </w:p>
    <w:p w:rsidR="00007342" w:rsidRDefault="00C418B1" w:rsidP="008F540A">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007342" w:rsidRDefault="002E615F" w:rsidP="008F540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TRACCE SIMULAZIONI DELLE PROVE E </w:t>
      </w:r>
      <w:r w:rsidR="00007342">
        <w:rPr>
          <w:rFonts w:ascii="Times New Roman" w:eastAsia="Times New Roman" w:hAnsi="Times New Roman" w:cs="Times New Roman"/>
          <w:b/>
          <w:sz w:val="28"/>
          <w:szCs w:val="28"/>
        </w:rPr>
        <w:t>SCHEDE DI VALUTAZIONE</w:t>
      </w:r>
    </w:p>
    <w:p w:rsidR="002E615F" w:rsidRDefault="002E615F" w:rsidP="008F540A">
      <w:pPr>
        <w:jc w:val="center"/>
        <w:rPr>
          <w:rFonts w:ascii="Times New Roman" w:eastAsia="Times New Roman" w:hAnsi="Times New Roman" w:cs="Times New Roman"/>
          <w:b/>
          <w:sz w:val="28"/>
          <w:szCs w:val="28"/>
        </w:rPr>
      </w:pPr>
    </w:p>
    <w:p w:rsidR="002E615F" w:rsidRPr="002E615F" w:rsidRDefault="002E615F" w:rsidP="002E615F">
      <w:pPr>
        <w:jc w:val="center"/>
        <w:rPr>
          <w:rFonts w:ascii="Times New Roman" w:hAnsi="Times New Roman" w:cs="Times New Roman"/>
          <w:b/>
          <w:sz w:val="24"/>
          <w:szCs w:val="24"/>
        </w:rPr>
      </w:pPr>
      <w:r w:rsidRPr="002E615F">
        <w:rPr>
          <w:rFonts w:ascii="Times New Roman" w:hAnsi="Times New Roman" w:cs="Times New Roman"/>
          <w:b/>
          <w:sz w:val="24"/>
          <w:szCs w:val="24"/>
        </w:rPr>
        <w:t>Traccia Simulazione dell</w:t>
      </w:r>
      <w:r>
        <w:rPr>
          <w:rFonts w:ascii="Times New Roman" w:hAnsi="Times New Roman" w:cs="Times New Roman"/>
          <w:b/>
          <w:sz w:val="24"/>
          <w:szCs w:val="24"/>
        </w:rPr>
        <w:t>a Prima</w:t>
      </w:r>
      <w:r w:rsidRPr="002E615F">
        <w:rPr>
          <w:rFonts w:ascii="Times New Roman" w:hAnsi="Times New Roman" w:cs="Times New Roman"/>
          <w:b/>
          <w:sz w:val="24"/>
          <w:szCs w:val="24"/>
        </w:rPr>
        <w:t xml:space="preserve"> Prova</w:t>
      </w:r>
      <w:r>
        <w:rPr>
          <w:rFonts w:ascii="Times New Roman" w:hAnsi="Times New Roman" w:cs="Times New Roman"/>
          <w:b/>
          <w:sz w:val="24"/>
          <w:szCs w:val="24"/>
        </w:rPr>
        <w:t xml:space="preserve"> di Italiano del Liceo delle Scienze Umane Luigi Pirandello.</w:t>
      </w:r>
    </w:p>
    <w:p w:rsidR="002E615F" w:rsidRDefault="002E615F" w:rsidP="002E615F">
      <w:pPr>
        <w:pStyle w:val="Nessunaspaziatura"/>
        <w:jc w:val="center"/>
        <w:rPr>
          <w:rFonts w:ascii="Book Antiqua" w:hAnsi="Book Antiqua"/>
          <w:u w:val="single"/>
        </w:rPr>
      </w:pPr>
      <w:r>
        <w:rPr>
          <w:rFonts w:ascii="Book Antiqua" w:hAnsi="Book Antiqua"/>
          <w:u w:val="single"/>
        </w:rPr>
        <w:t>Simulazione prima prova dell’Esame di Stato</w:t>
      </w:r>
    </w:p>
    <w:p w:rsidR="002E615F" w:rsidRDefault="002E615F" w:rsidP="002E615F">
      <w:pPr>
        <w:pStyle w:val="Nessunaspaziatura"/>
        <w:jc w:val="center"/>
        <w:rPr>
          <w:rFonts w:ascii="Book Antiqua" w:hAnsi="Book Antiqua"/>
          <w:u w:val="single"/>
        </w:rPr>
      </w:pPr>
      <w:r>
        <w:rPr>
          <w:rFonts w:ascii="Book Antiqua" w:hAnsi="Book Antiqua"/>
          <w:u w:val="single"/>
        </w:rPr>
        <w:t>a.s.2018/2019</w:t>
      </w:r>
    </w:p>
    <w:p w:rsidR="002E615F" w:rsidRPr="00DB445E" w:rsidRDefault="002E615F" w:rsidP="002E615F">
      <w:pPr>
        <w:pStyle w:val="Nessunaspaziatura"/>
        <w:jc w:val="center"/>
        <w:rPr>
          <w:rFonts w:ascii="Book Antiqua" w:hAnsi="Book Antiqua"/>
        </w:rPr>
      </w:pPr>
      <w:r>
        <w:rPr>
          <w:rFonts w:ascii="Book Antiqua" w:hAnsi="Book Antiqua"/>
        </w:rPr>
        <w:t>08/04/2019</w:t>
      </w:r>
    </w:p>
    <w:p w:rsidR="002E615F" w:rsidRDefault="002E615F" w:rsidP="002E615F">
      <w:pPr>
        <w:pStyle w:val="Nessunaspaziatura"/>
        <w:jc w:val="center"/>
        <w:rPr>
          <w:rFonts w:ascii="Book Antiqua" w:hAnsi="Book Antiqua"/>
          <w:u w:val="single"/>
        </w:rPr>
      </w:pPr>
    </w:p>
    <w:p w:rsidR="002E615F" w:rsidRDefault="002E615F" w:rsidP="002E615F">
      <w:pPr>
        <w:pStyle w:val="Nessunaspaziatura"/>
        <w:rPr>
          <w:rFonts w:ascii="Book Antiqua" w:hAnsi="Book Antiqua"/>
          <w:u w:val="single"/>
        </w:rPr>
      </w:pPr>
    </w:p>
    <w:p w:rsidR="002E615F" w:rsidRDefault="002E615F" w:rsidP="002E615F">
      <w:pPr>
        <w:pStyle w:val="Nessunaspaziatura"/>
        <w:rPr>
          <w:rFonts w:ascii="Book Antiqua" w:hAnsi="Book Antiqua"/>
          <w:u w:val="single"/>
        </w:rPr>
      </w:pPr>
      <w:r>
        <w:rPr>
          <w:rFonts w:ascii="Book Antiqua" w:hAnsi="Book Antiqua"/>
          <w:u w:val="single"/>
        </w:rPr>
        <w:t>TIPOLOGIA A: ANALISI E INTERPRETAZIONE DI UN TESTO LETTERARIO</w:t>
      </w:r>
    </w:p>
    <w:p w:rsidR="002E615F" w:rsidRDefault="002E615F" w:rsidP="002E615F">
      <w:pPr>
        <w:rPr>
          <w:rFonts w:ascii="Book Antiqua" w:hAnsi="Book Antiqua"/>
        </w:rPr>
      </w:pPr>
    </w:p>
    <w:p w:rsidR="002E615F" w:rsidRPr="00A8645D" w:rsidRDefault="002E615F" w:rsidP="002E615F">
      <w:pPr>
        <w:rPr>
          <w:rFonts w:ascii="Book Antiqua" w:hAnsi="Book Antiqua"/>
          <w:sz w:val="24"/>
        </w:rPr>
      </w:pPr>
      <w:r w:rsidRPr="00A8645D">
        <w:rPr>
          <w:rFonts w:ascii="Book Antiqua" w:hAnsi="Book Antiqua"/>
          <w:b/>
          <w:sz w:val="24"/>
        </w:rPr>
        <w:t>G. VERGA</w:t>
      </w:r>
      <w:r w:rsidRPr="00A8645D">
        <w:rPr>
          <w:rFonts w:ascii="Book Antiqua" w:hAnsi="Book Antiqua"/>
          <w:sz w:val="24"/>
        </w:rPr>
        <w:t xml:space="preserve">, L’addio di </w:t>
      </w:r>
      <w:proofErr w:type="spellStart"/>
      <w:r w:rsidRPr="00A8645D">
        <w:rPr>
          <w:rFonts w:ascii="Book Antiqua" w:hAnsi="Book Antiqua"/>
          <w:sz w:val="24"/>
        </w:rPr>
        <w:t>compar</w:t>
      </w:r>
      <w:proofErr w:type="spellEnd"/>
      <w:r w:rsidRPr="00A8645D">
        <w:rPr>
          <w:rFonts w:ascii="Book Antiqua" w:hAnsi="Book Antiqua"/>
          <w:sz w:val="24"/>
        </w:rPr>
        <w:t xml:space="preserve"> Alfio e di Mena (</w:t>
      </w:r>
      <w:r w:rsidRPr="00A8645D">
        <w:rPr>
          <w:rFonts w:ascii="Book Antiqua" w:hAnsi="Book Antiqua"/>
          <w:b/>
          <w:sz w:val="24"/>
        </w:rPr>
        <w:t>I Malavoglia</w:t>
      </w:r>
      <w:r w:rsidRPr="00A8645D">
        <w:rPr>
          <w:rFonts w:ascii="Book Antiqua" w:hAnsi="Book Antiqua"/>
          <w:sz w:val="24"/>
        </w:rPr>
        <w:t>, cap. VIII)</w:t>
      </w:r>
    </w:p>
    <w:p w:rsidR="002E615F" w:rsidRDefault="002E615F" w:rsidP="002E615F">
      <w:pPr>
        <w:pStyle w:val="Nessunaspaziatura"/>
        <w:spacing w:line="276" w:lineRule="auto"/>
        <w:jc w:val="both"/>
        <w:rPr>
          <w:rFonts w:hint="eastAsia"/>
        </w:rPr>
      </w:pPr>
      <w:r w:rsidRPr="00190ECA">
        <w:t>Padron ’</w:t>
      </w:r>
      <w:proofErr w:type="spellStart"/>
      <w:r w:rsidRPr="00190ECA">
        <w:t>Ntoni</w:t>
      </w:r>
      <w:proofErr w:type="spellEnd"/>
      <w:r w:rsidRPr="00190ECA">
        <w:t xml:space="preserve"> tutto contento si fregava le mani, e diceva alla nuora: - Non mi par vero d’essere in porto, coll’aiuto di Dio! La Mena non avrà nulla da desiderare, ed ora aggiusteremo tutte le altre nostre cosucce, e potrete dire «Lasciò detto il povero nonno, il riso con i guai vanno a vicenda». Quel sabato, verso sera, la Nunziata venne a prendere un pugno di fave per i suoi bambini e disse: - Compare Alfio se ne va domani. Sta levando tutta la sua roba -. Mena si fece bianca e smise di tessere. Nella casa di </w:t>
      </w:r>
      <w:proofErr w:type="spellStart"/>
      <w:r w:rsidRPr="00190ECA">
        <w:t>compar</w:t>
      </w:r>
      <w:proofErr w:type="spellEnd"/>
      <w:r w:rsidRPr="00190ECA">
        <w:t xml:space="preserve"> Alfio c’era il lume, e ogni cosa sottosopra. Egli venne a picchiare all’uscio poco dopo, e aveva la faccia in un certo modo anche lui, e faceva e disfaceva dei nodi alla frusta che teneva in mano. - Sono venuto a salutarvi tutti, comare </w:t>
      </w:r>
      <w:proofErr w:type="spellStart"/>
      <w:r w:rsidRPr="00190ECA">
        <w:t>Maruzza</w:t>
      </w:r>
      <w:proofErr w:type="spellEnd"/>
      <w:r w:rsidRPr="00190ECA">
        <w:t>, padron ’</w:t>
      </w:r>
      <w:proofErr w:type="spellStart"/>
      <w:r w:rsidRPr="00190ECA">
        <w:t>Ntoni</w:t>
      </w:r>
      <w:proofErr w:type="spellEnd"/>
      <w:r w:rsidRPr="00190ECA">
        <w:t>, i ragazzi, e anche voi, comare Mena. Il vino di Aci Catena è finito. - Ora la Santuzza ha preso quello di massaro Filippo. - Vado alla Bicocca, dove c’è da fare col mio asino -. Mena non diceva nulla; sua madre sola aprì la bocca per rispondere: - Volete aspettarlo padron ’</w:t>
      </w:r>
      <w:proofErr w:type="spellStart"/>
      <w:r w:rsidRPr="00190ECA">
        <w:t>Ntoni</w:t>
      </w:r>
      <w:proofErr w:type="spellEnd"/>
      <w:r w:rsidRPr="00190ECA">
        <w:t xml:space="preserve">? che avrà piacere di salutarvi -. </w:t>
      </w:r>
    </w:p>
    <w:p w:rsidR="002E615F" w:rsidRDefault="002E615F" w:rsidP="002E615F">
      <w:pPr>
        <w:pStyle w:val="Nessunaspaziatura"/>
        <w:spacing w:line="276" w:lineRule="auto"/>
        <w:jc w:val="both"/>
        <w:rPr>
          <w:rFonts w:hint="eastAsia"/>
        </w:rPr>
      </w:pPr>
      <w:proofErr w:type="spellStart"/>
      <w:r w:rsidRPr="00190ECA">
        <w:t>Compar</w:t>
      </w:r>
      <w:proofErr w:type="spellEnd"/>
      <w:r w:rsidRPr="00190ECA">
        <w:t xml:space="preserve"> Alfio allora si mise a sedere in punta allo scranno, colla frusta in mano, e guardava intorno, dalla parte dove non era comare Mena. - Ora quando tornate? - domandò la Longa. - Chi lo sa quando tornerò? Io vado dove mi porta il mio asino. Finché dura il lavoro vi starò; ma vorrei tornar presto qui, se c’è da buscarmi il pane -. - Guardatevi la salute, compare Alfio. Alla Bicocca mi hanno detto che la gente muore come le mosche, dalla malaria. Alfio si strinse nelle spalle, e disse che non poteva farci nulla. - Io non vorrei andarmene, ripeteva, guardando la candela. - E voi non mi dite nulla, comare Mena? - La ragazza aprì la bocca due o tre volte per dire qualche cosa, ma il cuore non le resse. - Anche voi ve ne andate dal vicinato, ora che vi maritano - aggiunse Alfio. - Il mondo</w:t>
      </w:r>
      <w:r>
        <w:t xml:space="preserve"> è fatto come uno stallatico, c’è</w:t>
      </w:r>
      <w:r w:rsidRPr="00190ECA">
        <w:t xml:space="preserve"> chi viene e chi se ne va, e a poco a poco tutti cambiano di posto, e ogni cosa non sembra più quella. - Così dicendo si fregava le mani e rideva, ma colle labbra e non col cuore.</w:t>
      </w:r>
    </w:p>
    <w:p w:rsidR="002E615F" w:rsidRDefault="002E615F" w:rsidP="002E615F">
      <w:pPr>
        <w:pStyle w:val="Nessunaspaziatura"/>
        <w:spacing w:line="276" w:lineRule="auto"/>
        <w:jc w:val="both"/>
        <w:rPr>
          <w:rFonts w:hint="eastAsia"/>
        </w:rPr>
      </w:pPr>
      <w:r w:rsidRPr="00190ECA">
        <w:t xml:space="preserve">- Le ragazze - disse la Longa - vanno come Dio le ha destinate. Ora son sempre allegre e senza pensieri, e com’entrano nel mondo cominciano a conoscere i guai e i dispiaceri. </w:t>
      </w:r>
      <w:proofErr w:type="spellStart"/>
      <w:r w:rsidRPr="00190ECA">
        <w:t>Compar</w:t>
      </w:r>
      <w:proofErr w:type="spellEnd"/>
      <w:r w:rsidRPr="00190ECA">
        <w:t xml:space="preserve"> Alfio, dopo che furono tornati </w:t>
      </w:r>
      <w:r w:rsidRPr="00190ECA">
        <w:lastRenderedPageBreak/>
        <w:t>a casa padron ’</w:t>
      </w:r>
      <w:proofErr w:type="spellStart"/>
      <w:r w:rsidRPr="00190ECA">
        <w:t>Ntoni</w:t>
      </w:r>
      <w:proofErr w:type="spellEnd"/>
      <w:r w:rsidRPr="00190ECA">
        <w:t xml:space="preserve"> e i ragazzi, e li ebbe salutati, non sapeva risolversi a partire, e rimaneva sulla soglia, colla frusta sotto l’ascella, a stringere la mano a questo e a quello, anche a comare Maruzza, e ripeteva, come si </w:t>
      </w:r>
      <w:proofErr w:type="spellStart"/>
      <w:r w:rsidRPr="00190ECA">
        <w:t>suol</w:t>
      </w:r>
      <w:proofErr w:type="spellEnd"/>
      <w:r w:rsidRPr="00190ECA">
        <w:t xml:space="preserve"> fare quando uno se ne va lontano, e non si sa bene se ci si rivede più: - Perdonatemi se ho mancato qualche volta -. La sola che non gli strinse la mano fu Sant’Agata, la quale stava rincantucciata vicino al telaio. Ma le ragazze si sa che devono fare così. Era una bella sera di primavera, col chiaro di luna per le strade e nel cortile, la gente davanti agli usci, e le ragazze che passeggiavano cantando e tenendosi abbracciate. Mena uscì anche lei a braccetto della Nunziata, ché in casa si sentiva soffocare. - Ora non si vedrà più il lume di </w:t>
      </w:r>
      <w:proofErr w:type="spellStart"/>
      <w:r w:rsidRPr="00190ECA">
        <w:t>compar</w:t>
      </w:r>
      <w:proofErr w:type="spellEnd"/>
      <w:r w:rsidRPr="00190ECA">
        <w:t xml:space="preserve"> Alfio, alla sera - disse Nunziata - e la casa rimarrà chiusa. </w:t>
      </w:r>
      <w:proofErr w:type="spellStart"/>
      <w:r w:rsidRPr="00190ECA">
        <w:t>Compar</w:t>
      </w:r>
      <w:proofErr w:type="spellEnd"/>
      <w:r w:rsidRPr="00190ECA">
        <w:t xml:space="preserve"> Alfio aveva caricato buona parte delle sue cosucce sul carro, e insaccava quel po’ di paglia che rimaneva nella mangiatoia, intanto che cuocevano quelle quattro fave della minestra. - Partirete prima di giorno, </w:t>
      </w:r>
      <w:proofErr w:type="spellStart"/>
      <w:r w:rsidRPr="00190ECA">
        <w:t>compar</w:t>
      </w:r>
      <w:proofErr w:type="spellEnd"/>
      <w:r w:rsidRPr="00190ECA">
        <w:t xml:space="preserve"> Alfio? - gli domandò Nunziata sulla porta del cortile. - Sì, vado lontano, e quella povera bestia bisogna che si riposi un po’ nella giornata -. Mena non diceva nulla, e stava appoggiata allo stipite a guardar il carro carico, la casa vuota, il letto mezzo disfatto e la pentola che bolliva l’ultima volta sul focolare. - Siete là anche voi, comare Mena? - Esclamò Alfio appena la vide, e lasciò quello che stava facendo. Ella disse di sì col capo, e Nunziata intanto era corsa a schiumare la pentola che riversava, da quella brava massaia che era. - Così son contento, che posso dirvi addio anche a voi! - disse Alfio. - Sono venuta a salutarvi, - disse lei, e ci aveva il pianto nella gola. - Perché ci andate alla Bicocca se vi è la malaria? - Alfio si mise a ridere, anche questa volta a malincuore, come quando era andato a dirle addio. - O bella! perché ci vado? e voi perché vi maritate con Brasi Cipolla? Si fa quel che si può, comare Mena. Se avessi potuto fare quel che volevo io, lo sapete cosa avrei fatto!... - Ella lo guardava e lo guardava, cogli occhi lucenti. - Sarei rimasto qui, che fino i muri mi conoscono, e so dove metter le mani,</w:t>
      </w:r>
      <w:r>
        <w:t xml:space="preserve"> </w:t>
      </w:r>
      <w:r w:rsidRPr="00190ECA">
        <w:t xml:space="preserve">tanto che potrei andar a governare l’asino di notte, anche al buio; e vi avrei sposata io, comare Mena, </w:t>
      </w:r>
      <w:proofErr w:type="spellStart"/>
      <w:r w:rsidRPr="00190ECA">
        <w:t>chè</w:t>
      </w:r>
      <w:proofErr w:type="spellEnd"/>
      <w:r w:rsidRPr="00190ECA">
        <w:t xml:space="preserve"> in cuore vi ci ho da un pezzo, e vi porto meco alla Bicocca, e dappertutto ove andrò. Ma questi ormai sono discorsi inutili, e bisogna fare quel che si può. Anche il mio asino va dove lo faccio andare. </w:t>
      </w:r>
    </w:p>
    <w:p w:rsidR="002E615F" w:rsidRDefault="002E615F" w:rsidP="002E615F">
      <w:pPr>
        <w:pStyle w:val="Nessunaspaziatura"/>
        <w:spacing w:line="276" w:lineRule="auto"/>
        <w:jc w:val="both"/>
        <w:rPr>
          <w:rFonts w:hint="eastAsia"/>
        </w:rPr>
      </w:pPr>
    </w:p>
    <w:p w:rsidR="002E615F" w:rsidRPr="00190ECA" w:rsidRDefault="002E615F" w:rsidP="002E615F">
      <w:pPr>
        <w:pStyle w:val="Nessunaspaziatura"/>
        <w:jc w:val="both"/>
        <w:rPr>
          <w:rFonts w:hint="eastAsia"/>
          <w:b/>
        </w:rPr>
      </w:pPr>
      <w:r w:rsidRPr="00190ECA">
        <w:rPr>
          <w:b/>
        </w:rPr>
        <w:t>1. Comprensione del testo</w:t>
      </w:r>
    </w:p>
    <w:p w:rsidR="002E615F" w:rsidRDefault="002E615F" w:rsidP="002E615F">
      <w:pPr>
        <w:pStyle w:val="Nessunaspaziatura"/>
        <w:jc w:val="both"/>
        <w:rPr>
          <w:rFonts w:hint="eastAsia"/>
        </w:rPr>
      </w:pPr>
      <w:r>
        <w:t>Sintetizza in 8-10 righe il contenuto informativo del testo.</w:t>
      </w:r>
    </w:p>
    <w:p w:rsidR="002E615F" w:rsidRDefault="002E615F" w:rsidP="002E615F">
      <w:pPr>
        <w:pStyle w:val="Nessunaspaziatura"/>
        <w:jc w:val="both"/>
        <w:rPr>
          <w:rFonts w:hint="eastAsia"/>
        </w:rPr>
      </w:pPr>
    </w:p>
    <w:p w:rsidR="002E615F" w:rsidRPr="00190ECA" w:rsidRDefault="002E615F" w:rsidP="002E615F">
      <w:pPr>
        <w:pStyle w:val="Nessunaspaziatura"/>
        <w:spacing w:line="276" w:lineRule="auto"/>
        <w:jc w:val="both"/>
        <w:rPr>
          <w:rFonts w:hint="eastAsia"/>
          <w:b/>
        </w:rPr>
      </w:pPr>
      <w:r w:rsidRPr="00190ECA">
        <w:rPr>
          <w:b/>
        </w:rPr>
        <w:t>2. Analisi del testo</w:t>
      </w:r>
    </w:p>
    <w:p w:rsidR="002E615F" w:rsidRDefault="002E615F" w:rsidP="002E615F">
      <w:pPr>
        <w:pStyle w:val="Nessunaspaziatura"/>
        <w:spacing w:line="276" w:lineRule="auto"/>
        <w:jc w:val="both"/>
        <w:rPr>
          <w:rFonts w:hint="eastAsia"/>
        </w:rPr>
      </w:pPr>
      <w:r>
        <w:t>2.1 Quali atteggiamenti tradiscono l’imbarazzo e il silenzioso dolore di Alfio? Quali la sofferenza di Mena?</w:t>
      </w:r>
    </w:p>
    <w:p w:rsidR="002E615F" w:rsidRDefault="002E615F" w:rsidP="002E615F">
      <w:pPr>
        <w:pStyle w:val="Nessunaspaziatura"/>
        <w:spacing w:line="276" w:lineRule="auto"/>
        <w:jc w:val="both"/>
        <w:rPr>
          <w:rFonts w:hint="eastAsia"/>
        </w:rPr>
      </w:pPr>
      <w:r>
        <w:t>2.2 Quale pretesto trova Nunziata per lasciare un istante soli i due giovani?</w:t>
      </w:r>
    </w:p>
    <w:p w:rsidR="002E615F" w:rsidRDefault="002E615F" w:rsidP="002E615F">
      <w:pPr>
        <w:pStyle w:val="Nessunaspaziatura"/>
        <w:spacing w:line="276" w:lineRule="auto"/>
        <w:jc w:val="both"/>
        <w:rPr>
          <w:rFonts w:hint="eastAsia"/>
        </w:rPr>
      </w:pPr>
      <w:r>
        <w:t xml:space="preserve">2.3 In che modo Mena riesce a salutare Alfio? </w:t>
      </w:r>
    </w:p>
    <w:p w:rsidR="002E615F" w:rsidRDefault="002E615F" w:rsidP="002E615F">
      <w:pPr>
        <w:pStyle w:val="Nessunaspaziatura"/>
        <w:spacing w:line="276" w:lineRule="auto"/>
        <w:jc w:val="both"/>
        <w:rPr>
          <w:rFonts w:hint="eastAsia"/>
        </w:rPr>
      </w:pPr>
      <w:r>
        <w:t>2.4 Quali sono i valori di Alfio e Mena? In base a quale logica economica i</w:t>
      </w:r>
    </w:p>
    <w:p w:rsidR="002E615F" w:rsidRDefault="002E615F" w:rsidP="002E615F">
      <w:pPr>
        <w:pStyle w:val="Nessunaspaziatura"/>
        <w:spacing w:line="276" w:lineRule="auto"/>
        <w:jc w:val="both"/>
        <w:rPr>
          <w:rFonts w:hint="eastAsia"/>
        </w:rPr>
      </w:pPr>
      <w:r>
        <w:t>due giovani sono costretti a rinunciare all’amore?</w:t>
      </w:r>
    </w:p>
    <w:p w:rsidR="002E615F" w:rsidRDefault="002E615F" w:rsidP="002E615F">
      <w:pPr>
        <w:pStyle w:val="Nessunaspaziatura"/>
        <w:spacing w:line="276" w:lineRule="auto"/>
        <w:jc w:val="both"/>
        <w:rPr>
          <w:rFonts w:hint="eastAsia"/>
        </w:rPr>
      </w:pPr>
      <w:r>
        <w:t>2.5 Di chi è il punto di vista espresso nella frase: “Ma le ragazze si sa che</w:t>
      </w:r>
    </w:p>
    <w:p w:rsidR="002E615F" w:rsidRDefault="002E615F" w:rsidP="002E615F">
      <w:pPr>
        <w:pStyle w:val="Nessunaspaziatura"/>
        <w:spacing w:line="276" w:lineRule="auto"/>
        <w:jc w:val="both"/>
        <w:rPr>
          <w:rFonts w:hint="eastAsia"/>
        </w:rPr>
      </w:pPr>
      <w:r>
        <w:t>devono fare così”?</w:t>
      </w:r>
    </w:p>
    <w:p w:rsidR="002E615F" w:rsidRDefault="002E615F" w:rsidP="002E615F">
      <w:pPr>
        <w:pStyle w:val="Nessunaspaziatura"/>
        <w:spacing w:line="276" w:lineRule="auto"/>
        <w:jc w:val="both"/>
        <w:rPr>
          <w:rFonts w:hint="eastAsia"/>
        </w:rPr>
      </w:pPr>
      <w:r>
        <w:t>2.6 Sia i personaggi che la voce narrante si esprimono spesso con frasi e termini popolareschi, sgrammaticati o dialettali; individuane qualcuno e trascrivilo. Quali funzioni assumono queste espressioni nel testo e, più in generale, nella narrativa di Verga?</w:t>
      </w:r>
    </w:p>
    <w:p w:rsidR="002E615F" w:rsidRDefault="002E615F" w:rsidP="002E615F">
      <w:pPr>
        <w:pStyle w:val="Nessunaspaziatura"/>
        <w:spacing w:line="276" w:lineRule="auto"/>
        <w:jc w:val="both"/>
        <w:rPr>
          <w:rFonts w:hint="eastAsia"/>
        </w:rPr>
      </w:pPr>
    </w:p>
    <w:p w:rsidR="002E615F" w:rsidRPr="00190ECA" w:rsidRDefault="002E615F" w:rsidP="002E615F">
      <w:pPr>
        <w:pStyle w:val="Nessunaspaziatura"/>
        <w:spacing w:line="276" w:lineRule="auto"/>
        <w:jc w:val="both"/>
        <w:rPr>
          <w:rFonts w:hint="eastAsia"/>
          <w:b/>
        </w:rPr>
      </w:pPr>
      <w:r w:rsidRPr="00190ECA">
        <w:rPr>
          <w:b/>
        </w:rPr>
        <w:t>3. Interpretazione complessiva e approfondimenti</w:t>
      </w:r>
    </w:p>
    <w:p w:rsidR="002E615F" w:rsidRDefault="002E615F" w:rsidP="002E615F">
      <w:pPr>
        <w:pStyle w:val="Nessunaspaziatura"/>
        <w:spacing w:line="276" w:lineRule="auto"/>
        <w:jc w:val="both"/>
        <w:rPr>
          <w:rFonts w:hint="eastAsia"/>
        </w:rPr>
      </w:pPr>
      <w:r>
        <w:t>Il Verismo si colloca nel più ampio panorama della cultura europea. Analizza il rapporto fra il Verismo di Verga e il Naturalismo francese, rilevando analogie e differenze.</w:t>
      </w:r>
    </w:p>
    <w:p w:rsidR="002E615F" w:rsidRDefault="002E615F" w:rsidP="002E615F">
      <w:pPr>
        <w:pStyle w:val="Nessunaspaziatura"/>
        <w:spacing w:line="276" w:lineRule="auto"/>
        <w:jc w:val="center"/>
        <w:rPr>
          <w:rFonts w:hint="eastAsia"/>
        </w:rPr>
      </w:pPr>
    </w:p>
    <w:p w:rsidR="002E615F" w:rsidRDefault="002E615F" w:rsidP="002E615F">
      <w:pPr>
        <w:pStyle w:val="Nessunaspaziatura"/>
        <w:spacing w:line="276" w:lineRule="auto"/>
        <w:jc w:val="center"/>
        <w:rPr>
          <w:rFonts w:ascii="Book Antiqua" w:hAnsi="Book Antiqua"/>
          <w:u w:val="single"/>
        </w:rPr>
      </w:pPr>
      <w:r w:rsidRPr="002E615F">
        <w:rPr>
          <w:u w:val="single"/>
        </w:rPr>
        <w:t>S</w:t>
      </w:r>
      <w:r>
        <w:rPr>
          <w:rFonts w:ascii="Book Antiqua" w:hAnsi="Book Antiqua"/>
          <w:u w:val="single"/>
        </w:rPr>
        <w:t>imulazione prima prova dell’Esame di Stato</w:t>
      </w:r>
    </w:p>
    <w:p w:rsidR="002E615F" w:rsidRPr="00B203EC" w:rsidRDefault="002E615F" w:rsidP="002E615F">
      <w:pPr>
        <w:pStyle w:val="Nessunaspaziatura"/>
        <w:jc w:val="center"/>
        <w:rPr>
          <w:rFonts w:ascii="Book Antiqua" w:hAnsi="Book Antiqua"/>
          <w:u w:val="single"/>
        </w:rPr>
      </w:pPr>
      <w:r>
        <w:rPr>
          <w:rFonts w:ascii="Book Antiqua" w:hAnsi="Book Antiqua"/>
          <w:u w:val="single"/>
        </w:rPr>
        <w:t>a.s.2018/2019</w:t>
      </w:r>
    </w:p>
    <w:p w:rsidR="002E615F" w:rsidRDefault="002E615F" w:rsidP="002E615F">
      <w:pPr>
        <w:rPr>
          <w:rFonts w:ascii="Book Antiqua" w:hAnsi="Book Antiqua"/>
          <w:sz w:val="24"/>
          <w:u w:val="single"/>
        </w:rPr>
      </w:pPr>
    </w:p>
    <w:p w:rsidR="002E615F" w:rsidRDefault="002E615F" w:rsidP="002E615F">
      <w:pPr>
        <w:rPr>
          <w:rFonts w:ascii="Book Antiqua" w:hAnsi="Book Antiqua"/>
          <w:sz w:val="24"/>
          <w:u w:val="single"/>
        </w:rPr>
      </w:pPr>
      <w:r w:rsidRPr="00A8645D">
        <w:rPr>
          <w:rFonts w:ascii="Book Antiqua" w:hAnsi="Book Antiqua"/>
          <w:sz w:val="24"/>
          <w:u w:val="single"/>
        </w:rPr>
        <w:lastRenderedPageBreak/>
        <w:t>TIPOLOGIA A: ANALISI E INTERPRETAZIONE DI UN TESTO LETTERARIO</w:t>
      </w:r>
    </w:p>
    <w:p w:rsidR="002E615F" w:rsidRPr="00A8645D" w:rsidRDefault="002E615F" w:rsidP="002E615F">
      <w:pPr>
        <w:pStyle w:val="Nessunaspaziatura"/>
        <w:spacing w:line="276" w:lineRule="auto"/>
        <w:rPr>
          <w:rFonts w:ascii="Book Antiqua" w:hAnsi="Book Antiqua"/>
        </w:rPr>
      </w:pPr>
      <w:r>
        <w:rPr>
          <w:rFonts w:ascii="Book Antiqua" w:hAnsi="Book Antiqua"/>
          <w:b/>
        </w:rPr>
        <w:t>G. LEOPARDI</w:t>
      </w:r>
      <w:r>
        <w:rPr>
          <w:rFonts w:ascii="Book Antiqua" w:hAnsi="Book Antiqua"/>
        </w:rPr>
        <w:t>, L’Infinito (1819)</w:t>
      </w:r>
    </w:p>
    <w:p w:rsidR="002E615F" w:rsidRDefault="002E615F" w:rsidP="002E615F">
      <w:pPr>
        <w:pStyle w:val="Nessunaspaziatura"/>
        <w:spacing w:line="276" w:lineRule="auto"/>
        <w:rPr>
          <w:rFonts w:hint="eastAsia"/>
        </w:rPr>
      </w:pPr>
    </w:p>
    <w:p w:rsidR="002E615F" w:rsidRPr="00A8645D" w:rsidRDefault="002E615F" w:rsidP="002E615F">
      <w:pPr>
        <w:pStyle w:val="Nessunaspaziatura"/>
        <w:spacing w:line="276" w:lineRule="auto"/>
        <w:rPr>
          <w:rFonts w:hint="eastAsia"/>
        </w:rPr>
      </w:pPr>
      <w:r w:rsidRPr="00A8645D">
        <w:t>Sempre caro mi fu quest'ermo colle,</w:t>
      </w:r>
      <w:r w:rsidRPr="00A8645D">
        <w:br/>
        <w:t>E questa siepe, che da tanta parte</w:t>
      </w:r>
      <w:r w:rsidRPr="00A8645D">
        <w:br/>
        <w:t>Dell'ultimo orizzonte il guardo esclude.</w:t>
      </w:r>
      <w:r w:rsidRPr="00A8645D">
        <w:br/>
        <w:t>Ma sedendo e mirando, interminati</w:t>
      </w:r>
      <w:r w:rsidRPr="00A8645D">
        <w:br/>
        <w:t>Spazi di là da quella, e sovrumani      5</w:t>
      </w:r>
      <w:r w:rsidRPr="00A8645D">
        <w:br/>
        <w:t>Silenzi, e profondissima quiete</w:t>
      </w:r>
      <w:r w:rsidRPr="00A8645D">
        <w:br/>
        <w:t xml:space="preserve">Io nel </w:t>
      </w:r>
      <w:proofErr w:type="spellStart"/>
      <w:r w:rsidRPr="00A8645D">
        <w:t>pensier</w:t>
      </w:r>
      <w:proofErr w:type="spellEnd"/>
      <w:r w:rsidRPr="00A8645D">
        <w:t xml:space="preserve"> mi fingo; ove per poco</w:t>
      </w:r>
      <w:r w:rsidRPr="00A8645D">
        <w:br/>
        <w:t xml:space="preserve">Il </w:t>
      </w:r>
      <w:proofErr w:type="spellStart"/>
      <w:r w:rsidRPr="00A8645D">
        <w:t>cor</w:t>
      </w:r>
      <w:proofErr w:type="spellEnd"/>
      <w:r w:rsidRPr="00A8645D">
        <w:t xml:space="preserve"> non si </w:t>
      </w:r>
      <w:proofErr w:type="spellStart"/>
      <w:r w:rsidRPr="00A8645D">
        <w:t>spaura</w:t>
      </w:r>
      <w:proofErr w:type="spellEnd"/>
      <w:r w:rsidRPr="00A8645D">
        <w:t>. E come il vento</w:t>
      </w:r>
      <w:r w:rsidRPr="00A8645D">
        <w:br/>
        <w:t>Odo stormir tra queste piante, io quello</w:t>
      </w:r>
      <w:r w:rsidRPr="00A8645D">
        <w:br/>
        <w:t>Infinito silenzio a questa voce            10</w:t>
      </w:r>
      <w:r w:rsidRPr="00A8645D">
        <w:br/>
        <w:t>Vo comparando: e mi sovvien l'eterno,</w:t>
      </w:r>
      <w:r w:rsidRPr="00A8645D">
        <w:br/>
        <w:t>E le morte stagioni, e la presente</w:t>
      </w:r>
      <w:r w:rsidRPr="00A8645D">
        <w:br/>
        <w:t>E viva, e il suon di lei. Così tra questa</w:t>
      </w:r>
      <w:r w:rsidRPr="00A8645D">
        <w:br/>
        <w:t xml:space="preserve">Immensità s'annega il </w:t>
      </w:r>
      <w:proofErr w:type="spellStart"/>
      <w:r w:rsidRPr="00A8645D">
        <w:t>pensier</w:t>
      </w:r>
      <w:proofErr w:type="spellEnd"/>
      <w:r w:rsidRPr="00A8645D">
        <w:t xml:space="preserve"> mio:</w:t>
      </w:r>
      <w:r w:rsidRPr="00A8645D">
        <w:br/>
        <w:t>E il naufragar m'è dolce in questo mare.    15</w:t>
      </w:r>
    </w:p>
    <w:p w:rsidR="002E615F" w:rsidRPr="00A8645D" w:rsidRDefault="002E615F" w:rsidP="002E615F">
      <w:pPr>
        <w:pStyle w:val="Nessunaspaziatura"/>
        <w:spacing w:line="276" w:lineRule="auto"/>
        <w:rPr>
          <w:rFonts w:hint="eastAsia"/>
        </w:rPr>
      </w:pPr>
    </w:p>
    <w:p w:rsidR="002E615F" w:rsidRPr="00A8645D" w:rsidRDefault="002E615F" w:rsidP="002E615F">
      <w:pPr>
        <w:pStyle w:val="Nessunaspaziatura"/>
        <w:spacing w:line="276" w:lineRule="auto"/>
        <w:rPr>
          <w:rFonts w:hint="eastAsia"/>
          <w:b/>
        </w:rPr>
      </w:pPr>
      <w:r w:rsidRPr="00A8645D">
        <w:rPr>
          <w:b/>
        </w:rPr>
        <w:t xml:space="preserve">Comprensione </w:t>
      </w:r>
    </w:p>
    <w:p w:rsidR="002E615F" w:rsidRPr="00A8645D" w:rsidRDefault="002E615F" w:rsidP="00D55A8A">
      <w:pPr>
        <w:pStyle w:val="Nessunaspaziatura"/>
        <w:numPr>
          <w:ilvl w:val="0"/>
          <w:numId w:val="28"/>
        </w:numPr>
        <w:suppressAutoHyphens w:val="0"/>
        <w:autoSpaceDN/>
        <w:spacing w:line="276" w:lineRule="auto"/>
        <w:textAlignment w:val="auto"/>
        <w:rPr>
          <w:rFonts w:hint="eastAsia"/>
        </w:rPr>
      </w:pPr>
      <w:r w:rsidRPr="00A8645D">
        <w:t>Svolgi la parafrasi dell’idillio L’Infinito.</w:t>
      </w:r>
    </w:p>
    <w:p w:rsidR="002E615F" w:rsidRPr="00A8645D" w:rsidRDefault="002E615F" w:rsidP="00D55A8A">
      <w:pPr>
        <w:pStyle w:val="Nessunaspaziatura"/>
        <w:numPr>
          <w:ilvl w:val="0"/>
          <w:numId w:val="28"/>
        </w:numPr>
        <w:suppressAutoHyphens w:val="0"/>
        <w:autoSpaceDN/>
        <w:spacing w:line="276" w:lineRule="auto"/>
        <w:textAlignment w:val="auto"/>
        <w:rPr>
          <w:rFonts w:hint="eastAsia"/>
        </w:rPr>
      </w:pPr>
      <w:r w:rsidRPr="00A8645D">
        <w:t>Riassumi il contenuto dell’idillio.</w:t>
      </w:r>
    </w:p>
    <w:p w:rsidR="002E615F" w:rsidRPr="00A8645D" w:rsidRDefault="002E615F" w:rsidP="002E615F">
      <w:pPr>
        <w:pStyle w:val="Nessunaspaziatura"/>
        <w:spacing w:line="276" w:lineRule="auto"/>
        <w:rPr>
          <w:rFonts w:hint="eastAsia"/>
          <w:b/>
        </w:rPr>
      </w:pPr>
      <w:r w:rsidRPr="00A8645D">
        <w:rPr>
          <w:b/>
        </w:rPr>
        <w:t>Analisi del testo</w:t>
      </w:r>
    </w:p>
    <w:p w:rsidR="002E615F" w:rsidRPr="00A8645D" w:rsidRDefault="002E615F" w:rsidP="00D55A8A">
      <w:pPr>
        <w:pStyle w:val="Nessunaspaziatura"/>
        <w:numPr>
          <w:ilvl w:val="0"/>
          <w:numId w:val="28"/>
        </w:numPr>
        <w:suppressAutoHyphens w:val="0"/>
        <w:autoSpaceDN/>
        <w:spacing w:line="276" w:lineRule="auto"/>
        <w:textAlignment w:val="auto"/>
        <w:rPr>
          <w:rFonts w:hint="eastAsia"/>
        </w:rPr>
      </w:pPr>
      <w:r w:rsidRPr="00A8645D">
        <w:t>È possibile individuare nell’idillio delle sequenze tematiche? Indica i versi che le delimitano e descrivile brevemente.</w:t>
      </w:r>
    </w:p>
    <w:p w:rsidR="002E615F" w:rsidRPr="00A8645D" w:rsidRDefault="002E615F" w:rsidP="00D55A8A">
      <w:pPr>
        <w:pStyle w:val="Nessunaspaziatura"/>
        <w:numPr>
          <w:ilvl w:val="0"/>
          <w:numId w:val="28"/>
        </w:numPr>
        <w:suppressAutoHyphens w:val="0"/>
        <w:autoSpaceDN/>
        <w:spacing w:line="276" w:lineRule="auto"/>
        <w:textAlignment w:val="auto"/>
        <w:rPr>
          <w:rFonts w:hint="eastAsia"/>
        </w:rPr>
      </w:pPr>
      <w:r w:rsidRPr="00A8645D">
        <w:t xml:space="preserve">In questo idillio il poeta ricorre ad un lessico riferibile al </w:t>
      </w:r>
      <w:r w:rsidRPr="00A8645D">
        <w:rPr>
          <w:i/>
        </w:rPr>
        <w:t xml:space="preserve">vago </w:t>
      </w:r>
      <w:r w:rsidRPr="00A8645D">
        <w:t>all’</w:t>
      </w:r>
      <w:r w:rsidRPr="00A8645D">
        <w:rPr>
          <w:i/>
        </w:rPr>
        <w:t xml:space="preserve"> immaginazione</w:t>
      </w:r>
      <w:r w:rsidRPr="00A8645D">
        <w:t>: ti sembra che questi elementi conferiscano al componimento un carattere romantico? Argomenta la risposta con puntuali riferimenti al testo.</w:t>
      </w:r>
    </w:p>
    <w:p w:rsidR="002E615F" w:rsidRPr="00A8645D" w:rsidRDefault="002E615F" w:rsidP="00D55A8A">
      <w:pPr>
        <w:pStyle w:val="Nessunaspaziatura"/>
        <w:numPr>
          <w:ilvl w:val="0"/>
          <w:numId w:val="28"/>
        </w:numPr>
        <w:suppressAutoHyphens w:val="0"/>
        <w:autoSpaceDN/>
        <w:spacing w:line="276" w:lineRule="auto"/>
        <w:textAlignment w:val="auto"/>
        <w:rPr>
          <w:rFonts w:hint="eastAsia"/>
        </w:rPr>
      </w:pPr>
      <w:r w:rsidRPr="00A8645D">
        <w:t>Sai individuare alcune figure retoriche?</w:t>
      </w:r>
    </w:p>
    <w:p w:rsidR="002E615F" w:rsidRPr="00A8645D" w:rsidRDefault="002E615F" w:rsidP="002E615F">
      <w:pPr>
        <w:pStyle w:val="Nessunaspaziatura"/>
        <w:spacing w:line="276" w:lineRule="auto"/>
        <w:rPr>
          <w:rFonts w:hint="eastAsia"/>
        </w:rPr>
      </w:pPr>
    </w:p>
    <w:p w:rsidR="00F00777" w:rsidRDefault="00F00777" w:rsidP="002E615F">
      <w:pPr>
        <w:pStyle w:val="Nessunaspaziatura"/>
        <w:spacing w:line="276" w:lineRule="auto"/>
        <w:rPr>
          <w:rFonts w:hint="eastAsia"/>
          <w:b/>
        </w:rPr>
      </w:pPr>
    </w:p>
    <w:p w:rsidR="00F00777" w:rsidRDefault="00F00777" w:rsidP="002E615F">
      <w:pPr>
        <w:pStyle w:val="Nessunaspaziatura"/>
        <w:spacing w:line="276" w:lineRule="auto"/>
        <w:rPr>
          <w:rFonts w:hint="eastAsia"/>
          <w:b/>
        </w:rPr>
      </w:pPr>
    </w:p>
    <w:p w:rsidR="002E615F" w:rsidRPr="00A8645D" w:rsidRDefault="002E615F" w:rsidP="002E615F">
      <w:pPr>
        <w:pStyle w:val="Nessunaspaziatura"/>
        <w:spacing w:line="276" w:lineRule="auto"/>
        <w:rPr>
          <w:rFonts w:hint="eastAsia"/>
          <w:b/>
        </w:rPr>
      </w:pPr>
      <w:r w:rsidRPr="00A8645D">
        <w:rPr>
          <w:b/>
        </w:rPr>
        <w:t>Approfondimenti</w:t>
      </w:r>
    </w:p>
    <w:p w:rsidR="002E615F" w:rsidRPr="00A8645D" w:rsidRDefault="002E615F" w:rsidP="00D55A8A">
      <w:pPr>
        <w:pStyle w:val="Nessunaspaziatura"/>
        <w:numPr>
          <w:ilvl w:val="0"/>
          <w:numId w:val="28"/>
        </w:numPr>
        <w:suppressAutoHyphens w:val="0"/>
        <w:autoSpaceDN/>
        <w:spacing w:line="276" w:lineRule="auto"/>
        <w:textAlignment w:val="auto"/>
        <w:rPr>
          <w:rFonts w:hint="eastAsia"/>
        </w:rPr>
      </w:pPr>
      <w:r w:rsidRPr="00A8645D">
        <w:t>L’infinito venne composto da Leopardi nel 1819: scrisse altri componimenti in quegli anni, riconducibili da un punto di vista tematico e metrico all’Infinito?</w:t>
      </w:r>
    </w:p>
    <w:p w:rsidR="002E615F" w:rsidRPr="00A8645D" w:rsidRDefault="002E615F" w:rsidP="00D55A8A">
      <w:pPr>
        <w:pStyle w:val="Nessunaspaziatura"/>
        <w:numPr>
          <w:ilvl w:val="0"/>
          <w:numId w:val="28"/>
        </w:numPr>
        <w:suppressAutoHyphens w:val="0"/>
        <w:autoSpaceDN/>
        <w:spacing w:line="276" w:lineRule="auto"/>
        <w:textAlignment w:val="auto"/>
        <w:rPr>
          <w:rFonts w:hint="eastAsia"/>
        </w:rPr>
      </w:pPr>
      <w:r w:rsidRPr="00A8645D">
        <w:t xml:space="preserve">L’Infinito fa parte della raccolta dei </w:t>
      </w:r>
      <w:r w:rsidRPr="00A8645D">
        <w:rPr>
          <w:i/>
        </w:rPr>
        <w:t>Canti</w:t>
      </w:r>
      <w:r w:rsidRPr="00A8645D">
        <w:t>, che raccogli tutta la produzione lirica leopardiana. Ricordi altri titoli e a quali periodi della vita del poeta si riferiscono?</w:t>
      </w:r>
    </w:p>
    <w:p w:rsidR="002E615F" w:rsidRPr="00A8645D" w:rsidRDefault="002E615F" w:rsidP="002E615F">
      <w:pPr>
        <w:pStyle w:val="Nessunaspaziatura"/>
        <w:spacing w:line="276" w:lineRule="auto"/>
        <w:rPr>
          <w:rFonts w:hint="eastAsia"/>
        </w:rPr>
      </w:pPr>
    </w:p>
    <w:p w:rsidR="002E615F" w:rsidRDefault="002E615F" w:rsidP="002E615F">
      <w:pPr>
        <w:pStyle w:val="Nessunaspaziatura"/>
        <w:spacing w:line="276" w:lineRule="auto"/>
        <w:rPr>
          <w:rFonts w:hint="eastAsia"/>
        </w:rPr>
      </w:pPr>
    </w:p>
    <w:p w:rsidR="002E615F" w:rsidRDefault="002E615F" w:rsidP="002E615F">
      <w:pPr>
        <w:spacing w:line="276" w:lineRule="auto"/>
        <w:jc w:val="center"/>
        <w:rPr>
          <w:rFonts w:ascii="Book Antiqua" w:hAnsi="Book Antiqua"/>
          <w:u w:val="single"/>
        </w:rPr>
      </w:pPr>
      <w:r>
        <w:rPr>
          <w:rFonts w:ascii="Book Antiqua" w:hAnsi="Book Antiqua"/>
          <w:sz w:val="24"/>
          <w:u w:val="single"/>
        </w:rPr>
        <w:br w:type="page"/>
      </w:r>
      <w:r>
        <w:rPr>
          <w:rFonts w:ascii="Book Antiqua" w:hAnsi="Book Antiqua"/>
          <w:u w:val="single"/>
        </w:rPr>
        <w:lastRenderedPageBreak/>
        <w:t>Simulazione prima prova dell’Esame di Stato</w:t>
      </w:r>
    </w:p>
    <w:p w:rsidR="002E615F" w:rsidRPr="00B203EC" w:rsidRDefault="002E615F" w:rsidP="002E615F">
      <w:pPr>
        <w:pStyle w:val="Nessunaspaziatura"/>
        <w:jc w:val="center"/>
        <w:rPr>
          <w:rFonts w:ascii="Book Antiqua" w:hAnsi="Book Antiqua"/>
          <w:u w:val="single"/>
        </w:rPr>
      </w:pPr>
      <w:r>
        <w:rPr>
          <w:rFonts w:ascii="Book Antiqua" w:hAnsi="Book Antiqua"/>
          <w:u w:val="single"/>
        </w:rPr>
        <w:t>a.s.2018/2019</w:t>
      </w:r>
    </w:p>
    <w:p w:rsidR="002E615F" w:rsidRDefault="002E615F" w:rsidP="002E615F">
      <w:pPr>
        <w:pStyle w:val="Nessunaspaziatura"/>
        <w:rPr>
          <w:rFonts w:hint="eastAsia"/>
        </w:rPr>
      </w:pPr>
    </w:p>
    <w:p w:rsidR="002E615F" w:rsidRDefault="002E615F" w:rsidP="002E615F">
      <w:pPr>
        <w:pStyle w:val="Nessunaspaziatura"/>
        <w:rPr>
          <w:rFonts w:hint="eastAsia"/>
        </w:rPr>
      </w:pPr>
    </w:p>
    <w:p w:rsidR="002E615F" w:rsidRDefault="002E615F" w:rsidP="002E615F">
      <w:pPr>
        <w:pStyle w:val="Nessunaspaziatura"/>
        <w:rPr>
          <w:rFonts w:ascii="Book Antiqua" w:hAnsi="Book Antiqua"/>
          <w:u w:val="single"/>
        </w:rPr>
      </w:pPr>
      <w:r>
        <w:rPr>
          <w:rFonts w:ascii="Book Antiqua" w:hAnsi="Book Antiqua"/>
          <w:u w:val="single"/>
        </w:rPr>
        <w:t xml:space="preserve">TIPOLOGIA B: ANALISI E PRODUZIONE DI UN TESTO ARGOMENTATIVO </w:t>
      </w:r>
    </w:p>
    <w:p w:rsidR="002E615F" w:rsidRDefault="002E615F" w:rsidP="002E615F">
      <w:pPr>
        <w:pStyle w:val="Nessunaspaziatura"/>
        <w:rPr>
          <w:rFonts w:ascii="Book Antiqua" w:hAnsi="Book Antiqua"/>
          <w:b/>
        </w:rPr>
      </w:pPr>
    </w:p>
    <w:p w:rsidR="002E615F" w:rsidRPr="0035679B" w:rsidRDefault="002E615F" w:rsidP="002E615F">
      <w:pPr>
        <w:pStyle w:val="Nessunaspaziatura"/>
        <w:rPr>
          <w:rFonts w:ascii="Book Antiqua" w:hAnsi="Book Antiqua"/>
          <w:b/>
        </w:rPr>
      </w:pPr>
      <w:r>
        <w:rPr>
          <w:rFonts w:ascii="Book Antiqua" w:hAnsi="Book Antiqua"/>
          <w:b/>
        </w:rPr>
        <w:t>OGNI ANNO NEL MONDO ALMENO 6 MILIONI DI MORTI PREMATURE PER INQUINAMENTO</w:t>
      </w:r>
    </w:p>
    <w:p w:rsidR="002E615F" w:rsidRPr="00B203EC" w:rsidRDefault="002E615F" w:rsidP="002E615F">
      <w:pPr>
        <w:pStyle w:val="Nessunaspaziatura"/>
        <w:rPr>
          <w:rFonts w:ascii="Book Antiqua" w:hAnsi="Book Antiqua"/>
          <w:u w:val="single"/>
        </w:rPr>
      </w:pPr>
    </w:p>
    <w:p w:rsidR="002E615F" w:rsidRPr="00CE1C8B" w:rsidRDefault="002E615F" w:rsidP="002E615F">
      <w:pPr>
        <w:pStyle w:val="Nessunaspaziatura"/>
        <w:rPr>
          <w:rFonts w:hint="eastAsia"/>
        </w:rPr>
      </w:pPr>
      <w:r w:rsidRPr="00CE1C8B">
        <w:t>Madre Terra ha appena ricevuto un pessimo bollettino medico da parte delle Nazioni Unite e il gruppo di scienziati che ha eseguito le analisi non le ha voluto certo</w:t>
      </w:r>
      <w:r>
        <w:t xml:space="preserve"> risparmiare le brutte notizie.</w:t>
      </w:r>
      <w:r w:rsidRPr="00CE1C8B">
        <w:br/>
        <w:t>Si tratta in particolare dei risultati della sesta edizione del </w:t>
      </w:r>
      <w:hyperlink r:id="rId12" w:history="1">
        <w:r w:rsidRPr="00CE1C8B">
          <w:rPr>
            <w:i/>
          </w:rPr>
          <w:t xml:space="preserve">Global </w:t>
        </w:r>
        <w:proofErr w:type="spellStart"/>
        <w:r w:rsidRPr="00CE1C8B">
          <w:rPr>
            <w:i/>
          </w:rPr>
          <w:t>Environmental</w:t>
        </w:r>
        <w:proofErr w:type="spellEnd"/>
        <w:r w:rsidRPr="00CE1C8B">
          <w:rPr>
            <w:i/>
          </w:rPr>
          <w:t xml:space="preserve"> Outlook</w:t>
        </w:r>
      </w:hyperlink>
      <w:r w:rsidRPr="00CE1C8B">
        <w:t>, un compendio di 708 pagine di tutte le malattie del Pianeta pubblicato in occasione della conferenza delle Nazioni Unite sull'ambiente. Le condizioni della Terra hanno continuato a deteriorarsi da quando è stato redatto il primo Outlook nel 1997 e una "azione urgente e di una portata senza precedenti è necessaria per cambiare questa situazione", av</w:t>
      </w:r>
      <w:r>
        <w:t>verte il gruppo di ricercatori.</w:t>
      </w:r>
      <w:r w:rsidRPr="00CE1C8B">
        <w:br/>
        <w:t xml:space="preserve">"La scienza è chiara", ha spiegato in un incontro con la stampa Joyce </w:t>
      </w:r>
      <w:proofErr w:type="spellStart"/>
      <w:r>
        <w:t>Msuya</w:t>
      </w:r>
      <w:proofErr w:type="spellEnd"/>
      <w:r>
        <w:t>, direttore esecutivo di UN</w:t>
      </w:r>
      <w:r w:rsidRPr="00CE1C8B">
        <w:t xml:space="preserve"> Environment, il programma amb</w:t>
      </w:r>
      <w:r>
        <w:t>i</w:t>
      </w:r>
      <w:r w:rsidRPr="00CE1C8B">
        <w:t>entale delle Nazioni Unite. "La salute e la prosperità dell'umanità sono strettamente collegate alle c</w:t>
      </w:r>
      <w:r>
        <w:t>ondizioni del nostro ambiente".</w:t>
      </w:r>
      <w:r w:rsidRPr="00CE1C8B">
        <w:br/>
        <w:t xml:space="preserve">Ha aggiunto quindi che il Pianeta si trova ad un bivio: i mali della Terra sono curabili, ma non lo saranno a lungo se la gente non farà dei cambiamenti fondamentali nel suo modo di consumare, di produrre energia, di smaltire i rifiuti e più in generale se non ridurrà il peso della propria impronta sul Pianeta che sta attualmente degradando l'acqua, l'aria e il suolo. </w:t>
      </w:r>
      <w:proofErr w:type="spellStart"/>
      <w:r w:rsidRPr="00CE1C8B">
        <w:t>Msuya</w:t>
      </w:r>
      <w:proofErr w:type="spellEnd"/>
      <w:r w:rsidRPr="00CE1C8B">
        <w:t xml:space="preserve"> si è chiesta quindi se siamo in procinto di imboccare la strada di un futuro sostenibile o se proseguiremo sul vecchio tracciato che si </w:t>
      </w:r>
      <w:r>
        <w:t>s</w:t>
      </w:r>
      <w:r w:rsidRPr="00CE1C8B">
        <w:t>ta con</w:t>
      </w:r>
      <w:r>
        <w:t>ducendo verso un "cupo futuro".</w:t>
      </w:r>
      <w:r w:rsidRPr="00CE1C8B">
        <w:br/>
      </w:r>
      <w:r>
        <w:t xml:space="preserve">[…] </w:t>
      </w:r>
      <w:r w:rsidRPr="00CE1C8B">
        <w:t xml:space="preserve">"Il tempo per prevenire gli effetti pericolosi e irreversibili dei cambiamenti climatici si sta esaurendo", afferma il documento, avvertendo che il mondo si avvia a superare di un grado la soglia dell'aumento delle temperature </w:t>
      </w:r>
      <w:r>
        <w:t>fissato dall'Accordo di Parigi.</w:t>
      </w:r>
      <w:r w:rsidRPr="00CE1C8B">
        <w:br/>
        <w:t>Complessivamente la Terra soffre per il degrado del suolo, per la perdita di biodiversità, per l'inquinamento dell'aria, del terreno e dell'acqua, per gli effetti dei cambiamenti climatici e deve prevenire e saper gestire futuri pericoli e disastri. In mancanza di una svolta, la situazione appare tetra per tutti i suoi abitanti. Un'estinzione di massa è in corso compromettendo la capacità globale di fare fronte alle nece</w:t>
      </w:r>
      <w:r>
        <w:t>s</w:t>
      </w:r>
      <w:r w:rsidRPr="00CE1C8B">
        <w:t xml:space="preserve">sità umane", </w:t>
      </w:r>
      <w:r>
        <w:t>avverte ancora il documento.   </w:t>
      </w:r>
      <w:r w:rsidRPr="00CE1C8B">
        <w:br/>
        <w:t xml:space="preserve">La biodiversità contribuisce a regolare il clima, filtra l'aria e l'acqua, crea terreno fertile e mitiga gli effetti dei disastri naturali, spiega il gruppo che ha redatto il rapporto. Eppure </w:t>
      </w:r>
      <w:r>
        <w:t>le popolazioni delle diverse sp</w:t>
      </w:r>
      <w:r w:rsidRPr="00CE1C8B">
        <w:t>ecie sono in declino e i tassi d'estinzione sono in aumento. Attualmente il 42% degl</w:t>
      </w:r>
      <w:r>
        <w:t>i</w:t>
      </w:r>
      <w:r w:rsidRPr="00CE1C8B">
        <w:t xml:space="preserve"> invertebrati terrestri, il 34% di quelli di acqua dolce e il 25% di quelli marini</w:t>
      </w:r>
      <w:r>
        <w:t xml:space="preserve"> sono a rischio di estinzione. </w:t>
      </w:r>
      <w:r w:rsidRPr="00CE1C8B">
        <w:br/>
        <w:t>Le popolazioni umane soffrono per la ragione opposta. Ci avviamo a diventare 10 miliardi entro il 2050. Senza "urgenti e profondi cambiamenti nel modo di produrre e di consumare, questa crescita demografica andrà avanti e il Pianeta non sarà in grado di sostenerla. Il 90% di questa crescita avverrà in Africa e in Asia. Quasi tutte le città costi</w:t>
      </w:r>
      <w:r>
        <w:t>ere sono vulnerabili all'innalza</w:t>
      </w:r>
      <w:r w:rsidRPr="00CE1C8B">
        <w:t>mento del livello del mare e alle alluvioni causate d</w:t>
      </w:r>
      <w:r>
        <w:t>a eventi climatici estremi".</w:t>
      </w:r>
      <w:r w:rsidRPr="00CE1C8B">
        <w:br/>
        <w:t>Così come per la Terra nel suo complesso, 10 abitanti su 14 hanno assistito a una diminuzione della produttività della vegetazione. Il 40% delle zone umide è andata perduta a favore dello sviluppo agricolo e urbanistico a partire dagli anni '70. La terra coltivabile sta diventando sempre meno fertile in parte per colpa dei metodi di agricoltura insostenibili e poco efficienti. I cosiddetti hot spot</w:t>
      </w:r>
      <w:r>
        <w:t>,</w:t>
      </w:r>
      <w:r w:rsidRPr="00CE1C8B">
        <w:t> dove ora non è più possibile far crescere derrate facilmente</w:t>
      </w:r>
      <w:r>
        <w:t>,</w:t>
      </w:r>
      <w:r w:rsidRPr="00CE1C8B">
        <w:t xml:space="preserve"> rappresentano attualmente circa il 29% di tutte le superfici agricole. La deforestazione ha rallentato, ma va avanti. La diversità genetica è in declino, mettendo a ri</w:t>
      </w:r>
      <w:r>
        <w:t>schio la sicurezza alimentare".</w:t>
      </w:r>
      <w:r w:rsidRPr="00CE1C8B">
        <w:br/>
        <w:t>Nella maggior parte delle regioni la qualità dell'acqua è peggiorata significativamente a partire dal 1990, avvelenata dall'inquinamento chimico. Inoltre una persona su tre è ancora priva di acc</w:t>
      </w:r>
      <w:r>
        <w:t>esso a servizi igienici sicuri.</w:t>
      </w:r>
      <w:r w:rsidRPr="00CE1C8B">
        <w:br/>
        <w:t xml:space="preserve">Il rapporto indica anche diversi modi per alleviare le sofferenze del Pianeta e molti di questi prevedono il ricorso a tecnologie che già esistono. Per citarne uno, la perdita di biodiversità e il degrado del suolo </w:t>
      </w:r>
      <w:r w:rsidRPr="00CE1C8B">
        <w:lastRenderedPageBreak/>
        <w:t>potrebbero essere fermati, sostengono gli autori, cambiando i nostri consumi, le pratiche agricole e ridistribuendo le risorse alimentari. Centrare gli obiettivi di riduzione delle emissioni di anidride carbonica significherebbe anche ridurre l'inquinamento dell'aria, che attualmente uccide prematuramente tra i sei e i s</w:t>
      </w:r>
      <w:r>
        <w:t>ette milioni di persone l'anno.</w:t>
      </w:r>
      <w:r w:rsidRPr="00CE1C8B">
        <w:br/>
      </w:r>
      <w:proofErr w:type="spellStart"/>
      <w:r w:rsidRPr="00CE1C8B">
        <w:t>Joyeeta</w:t>
      </w:r>
      <w:proofErr w:type="spellEnd"/>
      <w:r w:rsidRPr="00CE1C8B">
        <w:t xml:space="preserve"> </w:t>
      </w:r>
      <w:proofErr w:type="spellStart"/>
      <w:r w:rsidRPr="00CE1C8B">
        <w:t>Gupta</w:t>
      </w:r>
      <w:proofErr w:type="spellEnd"/>
      <w:r w:rsidRPr="00CE1C8B">
        <w:t xml:space="preserve"> e Paul </w:t>
      </w:r>
      <w:proofErr w:type="spellStart"/>
      <w:r w:rsidRPr="00CE1C8B">
        <w:t>Ekins</w:t>
      </w:r>
      <w:proofErr w:type="spellEnd"/>
      <w:r w:rsidRPr="00CE1C8B">
        <w:t>, che hanno supervisionato il rapporto, hanno spiegato in una dichiarazione che la Terra ha la possibilità di avviarsi su un percorso di sostenibilità. Ciò che manca, affermano, è la volontà politica di agire.</w:t>
      </w:r>
    </w:p>
    <w:p w:rsidR="002E615F" w:rsidRDefault="002E615F" w:rsidP="002E615F">
      <w:pPr>
        <w:pStyle w:val="Nessunaspaziatura"/>
        <w:rPr>
          <w:rFonts w:hint="eastAsia"/>
        </w:rPr>
      </w:pPr>
    </w:p>
    <w:p w:rsidR="002E615F" w:rsidRPr="00CE1C8B" w:rsidRDefault="002E615F" w:rsidP="002E615F">
      <w:pPr>
        <w:pStyle w:val="Nessunaspaziatura"/>
        <w:rPr>
          <w:rFonts w:hint="eastAsia"/>
        </w:rPr>
      </w:pPr>
      <w:r w:rsidRPr="00CE1C8B">
        <w:t>(15 marzo 2019)</w:t>
      </w:r>
      <w:r>
        <w:tab/>
      </w:r>
      <w:r>
        <w:tab/>
      </w:r>
      <w:r>
        <w:tab/>
      </w:r>
      <w:r>
        <w:tab/>
      </w:r>
      <w:r>
        <w:tab/>
      </w:r>
      <w:r w:rsidRPr="00001469">
        <w:rPr>
          <w:u w:val="single"/>
        </w:rPr>
        <w:t xml:space="preserve">Laura Parker, </w:t>
      </w:r>
      <w:r>
        <w:rPr>
          <w:i/>
          <w:u w:val="single"/>
        </w:rPr>
        <w:t xml:space="preserve">National </w:t>
      </w:r>
      <w:proofErr w:type="spellStart"/>
      <w:r>
        <w:rPr>
          <w:i/>
          <w:u w:val="single"/>
        </w:rPr>
        <w:t>Geographic</w:t>
      </w:r>
      <w:proofErr w:type="spellEnd"/>
      <w:r>
        <w:rPr>
          <w:i/>
          <w:u w:val="single"/>
        </w:rPr>
        <w:t xml:space="preserve"> Italia</w:t>
      </w:r>
    </w:p>
    <w:p w:rsidR="002E615F" w:rsidRDefault="002E615F" w:rsidP="002E615F">
      <w:pPr>
        <w:pStyle w:val="Nessunaspaziatura"/>
        <w:rPr>
          <w:rFonts w:hint="eastAsia"/>
        </w:rPr>
      </w:pPr>
    </w:p>
    <w:p w:rsidR="002E615F" w:rsidRDefault="002E615F" w:rsidP="002E615F">
      <w:pPr>
        <w:pStyle w:val="Nessunaspaziatura"/>
        <w:rPr>
          <w:rFonts w:hint="eastAsia"/>
        </w:rPr>
      </w:pPr>
    </w:p>
    <w:p w:rsidR="002E615F" w:rsidRPr="0099787A" w:rsidRDefault="002E615F" w:rsidP="002E615F">
      <w:pPr>
        <w:shd w:val="clear" w:color="auto" w:fill="FFFFFF"/>
        <w:spacing w:after="0" w:line="276" w:lineRule="auto"/>
        <w:jc w:val="both"/>
        <w:rPr>
          <w:rFonts w:ascii="Book Antiqua" w:eastAsia="Times New Roman" w:hAnsi="Book Antiqua" w:cs="Times New Roman"/>
          <w:sz w:val="24"/>
          <w:szCs w:val="24"/>
          <w:lang w:eastAsia="it-IT"/>
        </w:rPr>
      </w:pPr>
    </w:p>
    <w:p w:rsidR="002E615F" w:rsidRPr="00426D55" w:rsidRDefault="002E615F" w:rsidP="002E615F">
      <w:pPr>
        <w:shd w:val="clear" w:color="auto" w:fill="FFFFFF"/>
        <w:spacing w:after="0" w:line="276" w:lineRule="auto"/>
        <w:jc w:val="both"/>
        <w:rPr>
          <w:rFonts w:ascii="Georgia" w:eastAsia="Times New Roman" w:hAnsi="Georgia" w:cs="Times New Roman"/>
          <w:color w:val="404042"/>
          <w:sz w:val="24"/>
          <w:szCs w:val="24"/>
          <w:lang w:eastAsia="it-IT"/>
        </w:rPr>
      </w:pPr>
    </w:p>
    <w:p w:rsidR="002E615F" w:rsidRDefault="002E615F" w:rsidP="002E615F">
      <w:pPr>
        <w:jc w:val="both"/>
        <w:rPr>
          <w:rFonts w:ascii="Times New Roman" w:hAnsi="Times New Roman" w:cs="Times New Roman"/>
          <w:b/>
          <w:sz w:val="24"/>
        </w:rPr>
      </w:pPr>
      <w:r>
        <w:rPr>
          <w:rFonts w:ascii="Times New Roman" w:hAnsi="Times New Roman" w:cs="Times New Roman"/>
          <w:b/>
          <w:sz w:val="24"/>
        </w:rPr>
        <w:t>Comprensione e analisi:</w:t>
      </w:r>
    </w:p>
    <w:p w:rsidR="002E615F" w:rsidRDefault="002E615F" w:rsidP="00D55A8A">
      <w:pPr>
        <w:pStyle w:val="Paragrafoelenco"/>
        <w:numPr>
          <w:ilvl w:val="0"/>
          <w:numId w:val="29"/>
        </w:numPr>
        <w:jc w:val="both"/>
        <w:rPr>
          <w:rFonts w:ascii="Times New Roman" w:hAnsi="Times New Roman" w:cs="Times New Roman"/>
          <w:sz w:val="24"/>
        </w:rPr>
      </w:pPr>
      <w:r>
        <w:rPr>
          <w:rFonts w:ascii="Times New Roman" w:hAnsi="Times New Roman" w:cs="Times New Roman"/>
          <w:sz w:val="24"/>
        </w:rPr>
        <w:t>Riassumi il contenuto dell’articolo, mettendo in evidenza gli snodi argomentativi.</w:t>
      </w:r>
    </w:p>
    <w:p w:rsidR="002E615F" w:rsidRDefault="002E615F" w:rsidP="00D55A8A">
      <w:pPr>
        <w:pStyle w:val="Paragrafoelenco"/>
        <w:numPr>
          <w:ilvl w:val="0"/>
          <w:numId w:val="29"/>
        </w:numPr>
        <w:jc w:val="both"/>
        <w:rPr>
          <w:rFonts w:ascii="Times New Roman" w:hAnsi="Times New Roman" w:cs="Times New Roman"/>
          <w:sz w:val="24"/>
        </w:rPr>
      </w:pPr>
      <w:r>
        <w:rPr>
          <w:rFonts w:ascii="Times New Roman" w:hAnsi="Times New Roman" w:cs="Times New Roman"/>
          <w:sz w:val="24"/>
        </w:rPr>
        <w:t>Il contenuto dell’articolo espone i risultati di un’analisi portata avanti da un gruppo di studiosi; di cosa si tratta? In quale occasione sono stati presentati tali risultati?</w:t>
      </w:r>
    </w:p>
    <w:p w:rsidR="002E615F" w:rsidRDefault="002E615F" w:rsidP="00D55A8A">
      <w:pPr>
        <w:pStyle w:val="Paragrafoelenco"/>
        <w:numPr>
          <w:ilvl w:val="0"/>
          <w:numId w:val="29"/>
        </w:numPr>
        <w:jc w:val="both"/>
        <w:rPr>
          <w:rFonts w:ascii="Times New Roman" w:hAnsi="Times New Roman" w:cs="Times New Roman"/>
          <w:sz w:val="24"/>
        </w:rPr>
      </w:pPr>
      <w:r>
        <w:rPr>
          <w:rFonts w:ascii="Times New Roman" w:hAnsi="Times New Roman" w:cs="Times New Roman"/>
          <w:sz w:val="24"/>
        </w:rPr>
        <w:t>L’espressione “</w:t>
      </w:r>
      <w:r w:rsidRPr="00C533BD">
        <w:rPr>
          <w:rFonts w:ascii="Times New Roman" w:hAnsi="Times New Roman" w:cs="Times New Roman"/>
          <w:i/>
        </w:rPr>
        <w:t>Le popolazioni umane soffrono per la ragione opposta</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sz w:val="24"/>
        </w:rPr>
        <w:t>a cosa si riferisce?</w:t>
      </w:r>
    </w:p>
    <w:p w:rsidR="002E615F" w:rsidRDefault="002E615F" w:rsidP="00D55A8A">
      <w:pPr>
        <w:pStyle w:val="Paragrafoelenco"/>
        <w:numPr>
          <w:ilvl w:val="0"/>
          <w:numId w:val="29"/>
        </w:numPr>
        <w:jc w:val="both"/>
        <w:rPr>
          <w:rFonts w:ascii="Times New Roman" w:hAnsi="Times New Roman" w:cs="Times New Roman"/>
          <w:sz w:val="24"/>
        </w:rPr>
      </w:pPr>
      <w:r>
        <w:rPr>
          <w:rFonts w:ascii="Times New Roman" w:hAnsi="Times New Roman" w:cs="Times New Roman"/>
          <w:sz w:val="24"/>
        </w:rPr>
        <w:t>Dalle informazioni che emergono nel testo, c’è ancora speranza per il nostro Pianeta?</w:t>
      </w:r>
    </w:p>
    <w:p w:rsidR="002E615F" w:rsidRDefault="002E615F" w:rsidP="002E615F">
      <w:pPr>
        <w:jc w:val="both"/>
        <w:rPr>
          <w:rFonts w:ascii="Times New Roman" w:hAnsi="Times New Roman" w:cs="Times New Roman"/>
          <w:sz w:val="24"/>
        </w:rPr>
      </w:pPr>
    </w:p>
    <w:p w:rsidR="002E615F" w:rsidRDefault="002E615F" w:rsidP="002E615F">
      <w:pPr>
        <w:jc w:val="both"/>
        <w:rPr>
          <w:rFonts w:ascii="Times New Roman" w:hAnsi="Times New Roman" w:cs="Times New Roman"/>
          <w:b/>
          <w:sz w:val="24"/>
        </w:rPr>
      </w:pPr>
      <w:r>
        <w:rPr>
          <w:rFonts w:ascii="Times New Roman" w:hAnsi="Times New Roman" w:cs="Times New Roman"/>
          <w:b/>
          <w:sz w:val="24"/>
        </w:rPr>
        <w:t>Produzione:</w:t>
      </w:r>
    </w:p>
    <w:p w:rsidR="002E615F" w:rsidRPr="00C533BD" w:rsidRDefault="002E615F" w:rsidP="002E615F">
      <w:pPr>
        <w:jc w:val="both"/>
        <w:rPr>
          <w:rFonts w:ascii="Times New Roman" w:hAnsi="Times New Roman" w:cs="Times New Roman"/>
          <w:sz w:val="24"/>
        </w:rPr>
      </w:pPr>
      <w:r>
        <w:rPr>
          <w:rFonts w:ascii="Times New Roman" w:hAnsi="Times New Roman" w:cs="Times New Roman"/>
          <w:sz w:val="24"/>
        </w:rPr>
        <w:t>In base alle conoscenze possedute e alla tua esperienza diretta e personale, elabora un testo argomentativo nel quale esponi in maniera coerente e coesa la tua opinione in merito alla salute del nostro Pianeta.</w:t>
      </w:r>
    </w:p>
    <w:p w:rsidR="002E615F" w:rsidRDefault="002E615F" w:rsidP="002E615F">
      <w:pPr>
        <w:rPr>
          <w:rFonts w:ascii="Book Antiqua" w:hAnsi="Book Antiqua"/>
          <w:u w:val="single"/>
        </w:rPr>
      </w:pPr>
    </w:p>
    <w:p w:rsidR="002E615F" w:rsidRPr="005C65FA" w:rsidRDefault="002E615F" w:rsidP="002E615F">
      <w:pPr>
        <w:jc w:val="center"/>
        <w:rPr>
          <w:rFonts w:ascii="Book Antiqua" w:hAnsi="Book Antiqua"/>
          <w:u w:val="single"/>
        </w:rPr>
      </w:pPr>
      <w:r w:rsidRPr="005C65FA">
        <w:rPr>
          <w:rFonts w:ascii="Book Antiqua" w:hAnsi="Book Antiqua"/>
          <w:u w:val="single"/>
        </w:rPr>
        <w:t>Simulazione prima prova dell’Esame di Stato</w:t>
      </w:r>
    </w:p>
    <w:p w:rsidR="002E615F" w:rsidRDefault="002E615F" w:rsidP="002E615F">
      <w:pPr>
        <w:jc w:val="center"/>
        <w:rPr>
          <w:rFonts w:ascii="Book Antiqua" w:hAnsi="Book Antiqua"/>
          <w:u w:val="single"/>
        </w:rPr>
      </w:pPr>
      <w:r w:rsidRPr="005C65FA">
        <w:rPr>
          <w:rFonts w:ascii="Book Antiqua" w:hAnsi="Book Antiqua"/>
          <w:u w:val="single"/>
        </w:rPr>
        <w:t>a.s.2018/2019</w:t>
      </w:r>
    </w:p>
    <w:p w:rsidR="002E615F" w:rsidRDefault="002E615F" w:rsidP="002E615F">
      <w:pPr>
        <w:rPr>
          <w:rFonts w:ascii="Book Antiqua" w:hAnsi="Book Antiqua"/>
          <w:u w:val="single"/>
        </w:rPr>
      </w:pPr>
    </w:p>
    <w:p w:rsidR="002E615F" w:rsidRPr="005C65FA" w:rsidRDefault="002E615F" w:rsidP="002E615F">
      <w:pPr>
        <w:rPr>
          <w:sz w:val="24"/>
        </w:rPr>
      </w:pPr>
      <w:r>
        <w:rPr>
          <w:rFonts w:ascii="Book Antiqua" w:hAnsi="Book Antiqua"/>
          <w:sz w:val="24"/>
          <w:u w:val="single"/>
        </w:rPr>
        <w:t>TIPOLOGIA B:</w:t>
      </w:r>
      <w:r w:rsidRPr="00735829">
        <w:rPr>
          <w:rFonts w:ascii="Book Antiqua" w:hAnsi="Book Antiqua"/>
          <w:sz w:val="24"/>
          <w:u w:val="single"/>
        </w:rPr>
        <w:t xml:space="preserve"> ANALISI E PRODUZIONE DI UN TESTO ARGOMENTATIVO</w:t>
      </w:r>
      <w:r w:rsidRPr="00735829">
        <w:rPr>
          <w:sz w:val="24"/>
        </w:rPr>
        <w:t xml:space="preserve"> </w:t>
      </w:r>
    </w:p>
    <w:p w:rsidR="002E615F" w:rsidRPr="00A8645D" w:rsidRDefault="002E615F" w:rsidP="002E615F">
      <w:pPr>
        <w:rPr>
          <w:rFonts w:ascii="Book Antiqua" w:hAnsi="Book Antiqua" w:cs="Times New Roman"/>
          <w:b/>
          <w:i/>
          <w:sz w:val="24"/>
        </w:rPr>
      </w:pPr>
      <w:r w:rsidRPr="00A8645D">
        <w:rPr>
          <w:rFonts w:ascii="Book Antiqua" w:hAnsi="Book Antiqua" w:cs="Times New Roman"/>
          <w:b/>
          <w:i/>
          <w:sz w:val="24"/>
        </w:rPr>
        <w:t>IL DIGITALE A SCUOLA? NON ROVINA LA SCRITTURA E LA LETTURA. MA TUTTO DIPENDE DALL’INSEGNANTE.</w:t>
      </w:r>
    </w:p>
    <w:p w:rsidR="002E615F" w:rsidRPr="00190ECA" w:rsidRDefault="002E615F" w:rsidP="002E615F">
      <w:pPr>
        <w:pStyle w:val="Nessunaspaziatura"/>
        <w:spacing w:line="276" w:lineRule="auto"/>
        <w:jc w:val="both"/>
        <w:rPr>
          <w:rFonts w:cs="Times New Roman" w:hint="eastAsia"/>
        </w:rPr>
      </w:pPr>
      <w:r w:rsidRPr="00190ECA">
        <w:rPr>
          <w:rFonts w:cs="Times New Roman"/>
        </w:rPr>
        <w:t xml:space="preserve">Digitale a scuola, sì o no? Lo </w:t>
      </w:r>
      <w:proofErr w:type="spellStart"/>
      <w:r w:rsidRPr="00190ECA">
        <w:rPr>
          <w:rFonts w:cs="Times New Roman"/>
        </w:rPr>
        <w:t>smartphone</w:t>
      </w:r>
      <w:proofErr w:type="spellEnd"/>
      <w:r w:rsidRPr="00190ECA">
        <w:rPr>
          <w:rFonts w:cs="Times New Roman"/>
        </w:rPr>
        <w:t xml:space="preserve"> può essere utilizzato in maniera efficace in chiave didattica? Tablet e pc rappresentano un valido supporto per l'apprendimento? Oppure i </w:t>
      </w:r>
      <w:proofErr w:type="spellStart"/>
      <w:r w:rsidRPr="00190ECA">
        <w:rPr>
          <w:rFonts w:cs="Times New Roman"/>
        </w:rPr>
        <w:t>device</w:t>
      </w:r>
      <w:proofErr w:type="spellEnd"/>
      <w:r w:rsidRPr="00190ECA">
        <w:rPr>
          <w:rFonts w:cs="Times New Roman"/>
        </w:rPr>
        <w:t xml:space="preserve"> digitali hanno conseguenze negative in termini di dipendenza e di passività, soprattutto in età evolutiva? Il dibattito prosegue da tempo tra gli addetti ai lavori e infervora gli animi di genitori e docenti, spesso </w:t>
      </w:r>
      <w:r>
        <w:rPr>
          <w:rFonts w:cs="Times New Roman"/>
        </w:rPr>
        <w:t xml:space="preserve">in </w:t>
      </w:r>
      <w:r w:rsidRPr="00190ECA">
        <w:rPr>
          <w:rFonts w:cs="Times New Roman"/>
        </w:rPr>
        <w:t xml:space="preserve">preda di posizioni estremizzate che faticano a trovare punti di confronto. Forse il dibattito è mal posto perché il digitale è una realtà da cui non si può prescindere e la scuola «deve necessariamente utilizzarne i vantaggi per una didattica e una carica motivazionale e inclusiva». Sono queste le conclusioni di una ricerca condotta da </w:t>
      </w:r>
      <w:proofErr w:type="spellStart"/>
      <w:r w:rsidRPr="00190ECA">
        <w:rPr>
          <w:rFonts w:cs="Times New Roman"/>
        </w:rPr>
        <w:t>ImparaDigitale</w:t>
      </w:r>
      <w:proofErr w:type="spellEnd"/>
      <w:r w:rsidRPr="00190ECA">
        <w:rPr>
          <w:rFonts w:cs="Times New Roman"/>
        </w:rPr>
        <w:t xml:space="preserve"> e dal </w:t>
      </w:r>
      <w:proofErr w:type="spellStart"/>
      <w:r w:rsidRPr="00190ECA">
        <w:rPr>
          <w:rFonts w:cs="Times New Roman"/>
        </w:rPr>
        <w:t>Cnis</w:t>
      </w:r>
      <w:proofErr w:type="spellEnd"/>
      <w:r w:rsidRPr="00190ECA">
        <w:rPr>
          <w:rFonts w:cs="Times New Roman"/>
        </w:rPr>
        <w:t xml:space="preserve"> dell'Università di Padova con il supporto di Acer </w:t>
      </w:r>
      <w:proofErr w:type="spellStart"/>
      <w:r w:rsidRPr="00190ECA">
        <w:rPr>
          <w:rFonts w:cs="Times New Roman"/>
        </w:rPr>
        <w:t>for</w:t>
      </w:r>
      <w:proofErr w:type="spellEnd"/>
      <w:r w:rsidRPr="00190ECA">
        <w:rPr>
          <w:rFonts w:cs="Times New Roman"/>
        </w:rPr>
        <w:t xml:space="preserve"> </w:t>
      </w:r>
      <w:proofErr w:type="spellStart"/>
      <w:r w:rsidRPr="00190ECA">
        <w:rPr>
          <w:rFonts w:cs="Times New Roman"/>
        </w:rPr>
        <w:t>Education</w:t>
      </w:r>
      <w:proofErr w:type="spellEnd"/>
      <w:r w:rsidRPr="00190ECA">
        <w:rPr>
          <w:rFonts w:cs="Times New Roman"/>
        </w:rPr>
        <w:t xml:space="preserve"> che rappresenta la più vasta indagine sul campo sugli effetti del digitale sull'apprendimento.</w:t>
      </w:r>
    </w:p>
    <w:p w:rsidR="002E615F" w:rsidRPr="00190ECA" w:rsidRDefault="002E615F" w:rsidP="002E615F">
      <w:pPr>
        <w:pStyle w:val="Nessunaspaziatura"/>
        <w:spacing w:line="276" w:lineRule="auto"/>
        <w:jc w:val="both"/>
        <w:rPr>
          <w:rFonts w:cs="Times New Roman" w:hint="eastAsia"/>
        </w:rPr>
      </w:pPr>
      <w:r w:rsidRPr="00190ECA">
        <w:rPr>
          <w:rFonts w:cs="Times New Roman"/>
        </w:rPr>
        <w:t>Che, per esempio sfata una dei luoghi comuni dei critici: alla verifica sperimentale la capacità di scrittura e di lettura non vengono compromesse, anzi statisticamente chi usa il digi</w:t>
      </w:r>
      <w:r>
        <w:rPr>
          <w:rFonts w:cs="Times New Roman"/>
        </w:rPr>
        <w:t xml:space="preserve">tale fa meno errori ortografici </w:t>
      </w:r>
      <w:r w:rsidRPr="00190ECA">
        <w:rPr>
          <w:rFonts w:cs="Times New Roman"/>
        </w:rPr>
        <w:t>e sbaglia di men</w:t>
      </w:r>
      <w:r>
        <w:rPr>
          <w:rFonts w:cs="Times New Roman"/>
        </w:rPr>
        <w:t xml:space="preserve">o nel dettato e nella lettura.  </w:t>
      </w:r>
      <w:r w:rsidRPr="00190ECA">
        <w:rPr>
          <w:rFonts w:cs="Times New Roman"/>
        </w:rPr>
        <w:t xml:space="preserve">Il dato di fatto è che la tecnologia permette una maggior velocità e fluidità dei processi, ma risulta “vantaggiosa rispetto alla carta solo se mediata dalla individualizzazione della didattica”. Il che significa alla fine che il ruolo decisivo è quello del docente come mediatore e </w:t>
      </w:r>
      <w:r w:rsidRPr="00190ECA">
        <w:rPr>
          <w:rFonts w:cs="Times New Roman"/>
        </w:rPr>
        <w:lastRenderedPageBreak/>
        <w:t>accom</w:t>
      </w:r>
      <w:r>
        <w:rPr>
          <w:rFonts w:cs="Times New Roman"/>
        </w:rPr>
        <w:t>pagnatore sul percorso didattico</w:t>
      </w:r>
      <w:r w:rsidRPr="00190ECA">
        <w:rPr>
          <w:rFonts w:cs="Times New Roman"/>
        </w:rPr>
        <w:t>, analogico o digitale che sia. </w:t>
      </w:r>
      <w:r w:rsidRPr="00190ECA">
        <w:rPr>
          <w:rFonts w:cs="Times New Roman"/>
        </w:rPr>
        <w:br/>
        <w:t>«Noi conosciamo le cose, ma non conosciamo le cause delle cose – spiega Daniela Lucangeli, docente di Psicologia dello sviluppo e pro-rettore dell'Università di Padova e coordinatrice della ricerca -. La scuola non solo può, ma deve soddisfare le esigenze educative fondamentali: dobbiamo creare spazi in cui noi governiamo il digitale e lo sfruttiamo per toglierci l'ansia del sapere, in piena consapevolezza dei pericoli e dei rischi. In questo la scuola ha un potenziale immenso, fatto di un numero infinito di connessioni che ogni docente ha a disposizione».</w:t>
      </w:r>
    </w:p>
    <w:p w:rsidR="002E615F" w:rsidRPr="00190ECA" w:rsidRDefault="002E615F" w:rsidP="002E615F">
      <w:pPr>
        <w:pStyle w:val="Nessunaspaziatura"/>
        <w:spacing w:line="276" w:lineRule="auto"/>
        <w:jc w:val="both"/>
        <w:rPr>
          <w:rFonts w:cs="Times New Roman" w:hint="eastAsia"/>
        </w:rPr>
      </w:pPr>
      <w:r w:rsidRPr="00190ECA">
        <w:rPr>
          <w:rFonts w:cs="Times New Roman"/>
        </w:rPr>
        <w:t xml:space="preserve">«Non sarà vietando l'uso dello </w:t>
      </w:r>
      <w:proofErr w:type="spellStart"/>
      <w:r w:rsidRPr="00190ECA">
        <w:rPr>
          <w:rFonts w:cs="Times New Roman"/>
        </w:rPr>
        <w:t>smartphone</w:t>
      </w:r>
      <w:proofErr w:type="spellEnd"/>
      <w:r w:rsidRPr="00190ECA">
        <w:rPr>
          <w:rFonts w:cs="Times New Roman"/>
        </w:rPr>
        <w:t xml:space="preserve"> in classe che si risolveranno i problemi, ma neppure facendo ricorso in maniera automatica e acritica a soluzioni digitali stereotipate che finirebbero per ricalcare lo schema della lezione tradizionale - aggiunge Dianora Bardi, presidente di </w:t>
      </w:r>
      <w:proofErr w:type="spellStart"/>
      <w:r w:rsidRPr="00190ECA">
        <w:rPr>
          <w:rFonts w:cs="Times New Roman"/>
        </w:rPr>
        <w:t>ImparaDigitale</w:t>
      </w:r>
      <w:proofErr w:type="spellEnd"/>
      <w:r w:rsidRPr="00190ECA">
        <w:rPr>
          <w:rFonts w:cs="Times New Roman"/>
        </w:rPr>
        <w:t xml:space="preserve"> -: i ragazzi oggi sono profondamente diversi e diventeranno sempre più alieni se non riusciremo a riconquistarli ascoltandoli, comprendendo le loro difficoltà, cercando di rendere positivo l'uso del digitale».</w:t>
      </w:r>
    </w:p>
    <w:p w:rsidR="002E615F" w:rsidRPr="00190ECA" w:rsidRDefault="002E615F" w:rsidP="002E615F">
      <w:pPr>
        <w:pStyle w:val="Nessunaspaziatura"/>
        <w:spacing w:line="276" w:lineRule="auto"/>
        <w:jc w:val="both"/>
        <w:rPr>
          <w:rFonts w:cs="Times New Roman" w:hint="eastAsia"/>
        </w:rPr>
      </w:pPr>
    </w:p>
    <w:p w:rsidR="002E615F" w:rsidRDefault="002E615F" w:rsidP="002E615F">
      <w:pPr>
        <w:pStyle w:val="Nessunaspaziatura"/>
        <w:spacing w:line="276" w:lineRule="auto"/>
        <w:rPr>
          <w:rFonts w:cs="Times New Roman" w:hint="eastAsia"/>
          <w:color w:val="1A171B"/>
          <w:sz w:val="27"/>
          <w:szCs w:val="27"/>
          <w:shd w:val="clear" w:color="auto" w:fill="F5E5D5"/>
        </w:rPr>
      </w:pPr>
      <w:r w:rsidRPr="00190ECA">
        <w:rPr>
          <w:rFonts w:cs="Times New Roman"/>
          <w:b/>
          <w:bCs/>
        </w:rPr>
        <w:t xml:space="preserve">Il digitale è </w:t>
      </w:r>
      <w:r w:rsidRPr="00190ECA">
        <w:rPr>
          <w:rFonts w:cs="Times New Roman"/>
        </w:rPr>
        <w:br/>
        <w:t>Basta qualche cifra per comprendere che neanche la scuola può prescindere dal digitale. Seco</w:t>
      </w:r>
      <w:r>
        <w:rPr>
          <w:rFonts w:cs="Times New Roman"/>
        </w:rPr>
        <w:t>n</w:t>
      </w:r>
      <w:r w:rsidRPr="00190ECA">
        <w:rPr>
          <w:rFonts w:cs="Times New Roman"/>
        </w:rPr>
        <w:t xml:space="preserve">do i dati di Apple, i suoi utenti sbloccano il cellulare in media 80 volte al giorno e arrivano a “picchettare” lo schermo più di 2.600 volte al giorno. Mentre la rilevazione della ricerca segnala che i bambini, sempre a livello medio, a tre anni hanno già in mano un </w:t>
      </w:r>
      <w:proofErr w:type="spellStart"/>
      <w:r w:rsidRPr="00190ECA">
        <w:rPr>
          <w:rFonts w:cs="Times New Roman"/>
        </w:rPr>
        <w:t>device</w:t>
      </w:r>
      <w:proofErr w:type="spellEnd"/>
      <w:r w:rsidRPr="00190ECA">
        <w:rPr>
          <w:rFonts w:cs="Times New Roman"/>
        </w:rPr>
        <w:t xml:space="preserve"> elettronico e oggi lo utilizzano attorno alle sette ore al giorno, fine settimana inclusi.</w:t>
      </w:r>
    </w:p>
    <w:p w:rsidR="002E615F" w:rsidRPr="00190ECA" w:rsidRDefault="002E615F" w:rsidP="002E615F">
      <w:pPr>
        <w:pStyle w:val="Nessunaspaziatura"/>
        <w:spacing w:line="276" w:lineRule="auto"/>
        <w:rPr>
          <w:rFonts w:cs="Times New Roman" w:hint="eastAsia"/>
        </w:rPr>
      </w:pPr>
      <w:r w:rsidRPr="00190ECA">
        <w:rPr>
          <w:rFonts w:cs="Times New Roman"/>
        </w:rPr>
        <w:t>Gli stessi bambini crescono in un ambiente in cui gli stessi adulti sono immersi nelle tecnologie di connessione: «Dobbiamo conoscere la realtà se vogliamo educare alla realtà», sintetizza Lucangeli. La ricerca ha coinvolto 1.4900 docenti di 45 scuole primarie in tutta Italia e oltre 1.300 bambini tra 6 e 11 anni.</w:t>
      </w:r>
    </w:p>
    <w:p w:rsidR="002E615F" w:rsidRPr="00190ECA" w:rsidRDefault="002E615F" w:rsidP="002E615F">
      <w:pPr>
        <w:pStyle w:val="Nessunaspaziatura"/>
        <w:spacing w:line="276" w:lineRule="auto"/>
        <w:jc w:val="both"/>
        <w:rPr>
          <w:rFonts w:cs="Times New Roman" w:hint="eastAsia"/>
        </w:rPr>
      </w:pPr>
    </w:p>
    <w:p w:rsidR="002E615F" w:rsidRPr="00190ECA" w:rsidRDefault="002E615F" w:rsidP="002E615F">
      <w:pPr>
        <w:pStyle w:val="Nessunaspaziatura"/>
        <w:spacing w:line="276" w:lineRule="auto"/>
        <w:rPr>
          <w:rFonts w:cs="Times New Roman" w:hint="eastAsia"/>
        </w:rPr>
      </w:pPr>
      <w:r w:rsidRPr="00190ECA">
        <w:rPr>
          <w:rFonts w:cs="Times New Roman"/>
          <w:b/>
          <w:bCs/>
        </w:rPr>
        <w:t xml:space="preserve">Digitale sì </w:t>
      </w:r>
      <w:r w:rsidRPr="00190ECA">
        <w:rPr>
          <w:rFonts w:cs="Times New Roman"/>
        </w:rPr>
        <w:t> </w:t>
      </w:r>
      <w:r w:rsidRPr="00190ECA">
        <w:rPr>
          <w:rFonts w:cs="Times New Roman"/>
        </w:rPr>
        <w:br/>
        <w:t>«Non si sono rilevate differenza significative nella scrittu</w:t>
      </w:r>
      <w:r>
        <w:rPr>
          <w:rFonts w:cs="Times New Roman"/>
        </w:rPr>
        <w:t xml:space="preserve">ra tra le classi che utilizzano </w:t>
      </w:r>
      <w:r w:rsidRPr="00190ECA">
        <w:rPr>
          <w:rFonts w:cs="Times New Roman"/>
        </w:rPr>
        <w:t xml:space="preserve">frequentemente il digitale e quelle che non lo utilizzano – spiega Maria Lidia Mascia, la ricercatrice del </w:t>
      </w:r>
      <w:proofErr w:type="spellStart"/>
      <w:r w:rsidRPr="00190ECA">
        <w:rPr>
          <w:rFonts w:cs="Times New Roman"/>
        </w:rPr>
        <w:t>Cnis</w:t>
      </w:r>
      <w:proofErr w:type="spellEnd"/>
      <w:r w:rsidRPr="00190ECA">
        <w:rPr>
          <w:rFonts w:cs="Times New Roman"/>
        </w:rPr>
        <w:t xml:space="preserve"> che insieme a Simona Perrone, ha condotto la ricerca -, ma abbiamo rilevato significative differenze a livello di processi cognitivi, soprattutto in termini di valori più elevati di memoria </w:t>
      </w:r>
      <w:proofErr w:type="spellStart"/>
      <w:r w:rsidRPr="00190ECA">
        <w:rPr>
          <w:rFonts w:cs="Times New Roman"/>
        </w:rPr>
        <w:t>visuo-spaziale</w:t>
      </w:r>
      <w:proofErr w:type="spellEnd"/>
      <w:r w:rsidRPr="00190ECA">
        <w:rPr>
          <w:rFonts w:cs="Times New Roman"/>
        </w:rPr>
        <w:t xml:space="preserve"> e intelligenza fluida&gt;, il che implica la capacità di affrontare i problemi da diversi punti di vista.</w:t>
      </w:r>
      <w:r w:rsidRPr="00190ECA">
        <w:rPr>
          <w:rFonts w:cs="Times New Roman"/>
        </w:rPr>
        <w:br/>
        <w:t>Lo stesso effetto è stato rilevato nell'ambito dell'utilizzo del multimediale nell'apprendimento più generale: la differenza è più marcata a livello di processi cognitivi, soprattutto per quanto riguarda l'intelligenza fluida e la maggiore velocità percettiva. Anche se poco utilizzato oggi nella didattica, in particolare per problemi connessi ai costi, il videogioco ha effetti molto positivi a livello di coinvolgimento emotivo e di riduzione dell’ansia, favorendo, nel caso specifico, la comprensione delle frazioni in anticipo rispetto ai tempi previsti.</w:t>
      </w:r>
    </w:p>
    <w:p w:rsidR="002E615F" w:rsidRPr="00190ECA" w:rsidRDefault="002E615F" w:rsidP="002E615F">
      <w:pPr>
        <w:pStyle w:val="Nessunaspaziatura"/>
        <w:spacing w:line="276" w:lineRule="auto"/>
        <w:jc w:val="both"/>
        <w:rPr>
          <w:rFonts w:cs="Times New Roman" w:hint="eastAsia"/>
          <w:b/>
          <w:bCs/>
        </w:rPr>
      </w:pPr>
    </w:p>
    <w:p w:rsidR="002E615F" w:rsidRPr="00DA3440" w:rsidRDefault="002E615F" w:rsidP="002E615F">
      <w:pPr>
        <w:pStyle w:val="Nessunaspaziatura"/>
        <w:spacing w:line="276" w:lineRule="auto"/>
        <w:rPr>
          <w:rFonts w:hint="eastAsia"/>
          <w:b/>
        </w:rPr>
      </w:pPr>
      <w:r w:rsidRPr="00190ECA">
        <w:rPr>
          <w:b/>
        </w:rPr>
        <w:t>Digitale no </w:t>
      </w:r>
      <w:r w:rsidRPr="00190ECA">
        <w:rPr>
          <w:b/>
        </w:rPr>
        <w:br/>
      </w:r>
      <w:r w:rsidRPr="00190ECA">
        <w:rPr>
          <w:rFonts w:cs="Times New Roman"/>
        </w:rPr>
        <w:t>Stress relazionale, disturbo del sonno, effetti depressivi, aumento dell'ansia, disturbi del processo neurale: a sentire Daniela Lucangeli si comprende come i primi a subire gli effetti negativi siano spesso gli stessi adulti, che quindi non riescono a gestire il processo “educativo” nell'utilizzo della tecnologica. Ecco perché il ruolo della scuola è decisivo: «La vera e propria dipendenza dal sistema digitale si sviluppa quando il processo non è sufficientemente guidato e supportato».</w:t>
      </w:r>
    </w:p>
    <w:p w:rsidR="002E615F" w:rsidRDefault="002E615F" w:rsidP="002E615F">
      <w:pPr>
        <w:pStyle w:val="Nessunaspaziatura"/>
        <w:spacing w:line="276" w:lineRule="auto"/>
        <w:jc w:val="both"/>
        <w:rPr>
          <w:rFonts w:cs="Times New Roman" w:hint="eastAsia"/>
        </w:rPr>
      </w:pPr>
      <w:r w:rsidRPr="00190ECA">
        <w:rPr>
          <w:rFonts w:cs="Times New Roman"/>
        </w:rPr>
        <w:t>Il cellulare ci distoglie dall'essere presenti con i nostri vicini, ma genera anche disturbi del sonno, durante il quale avvengono processi di “</w:t>
      </w:r>
      <w:proofErr w:type="spellStart"/>
      <w:r w:rsidRPr="00190ECA">
        <w:rPr>
          <w:rFonts w:cs="Times New Roman"/>
        </w:rPr>
        <w:t>cleaning</w:t>
      </w:r>
      <w:proofErr w:type="spellEnd"/>
      <w:r w:rsidRPr="00190ECA">
        <w:rPr>
          <w:rFonts w:cs="Times New Roman"/>
        </w:rPr>
        <w:t xml:space="preserve">” che non riescono a dispiegare appieno i loro effetti. Oppure ansia da separazione dal </w:t>
      </w:r>
      <w:proofErr w:type="spellStart"/>
      <w:r w:rsidRPr="00190ECA">
        <w:rPr>
          <w:rFonts w:cs="Times New Roman"/>
        </w:rPr>
        <w:t>device</w:t>
      </w:r>
      <w:proofErr w:type="spellEnd"/>
      <w:r w:rsidRPr="00190ECA">
        <w:rPr>
          <w:rFonts w:cs="Times New Roman"/>
        </w:rPr>
        <w:t xml:space="preserve"> che abbiamo provato spesso quando non possiamo essere connessi, con sintomi più o meno espliciti di dipendenza. Questi effetti sono tanto più gravi in momenti di crescita e di ma</w:t>
      </w:r>
      <w:r>
        <w:rPr>
          <w:rFonts w:cs="Times New Roman"/>
        </w:rPr>
        <w:t xml:space="preserve">turazione del processo neurale. </w:t>
      </w:r>
    </w:p>
    <w:p w:rsidR="002E615F" w:rsidRPr="00190ECA" w:rsidRDefault="002E615F" w:rsidP="002E615F">
      <w:pPr>
        <w:pStyle w:val="Nessunaspaziatura"/>
        <w:spacing w:line="276" w:lineRule="auto"/>
        <w:jc w:val="both"/>
        <w:rPr>
          <w:rFonts w:cs="Times New Roman" w:hint="eastAsia"/>
        </w:rPr>
      </w:pPr>
      <w:r w:rsidRPr="00190ECA">
        <w:rPr>
          <w:rFonts w:cs="Times New Roman"/>
        </w:rPr>
        <w:lastRenderedPageBreak/>
        <w:t>«Ma non dobbiamo farci prendere dalla paura: c'è un pericolo, bisogna combatterlo e prevenirlo con la piena consapevolezza. E in questo la scuola ha una potenzialità immensa», conclude Lucangeli.</w:t>
      </w:r>
    </w:p>
    <w:p w:rsidR="002E615F" w:rsidRPr="00190ECA" w:rsidRDefault="002E615F" w:rsidP="002E615F">
      <w:pPr>
        <w:pStyle w:val="Nessunaspaziatura"/>
        <w:spacing w:line="276" w:lineRule="auto"/>
        <w:jc w:val="both"/>
        <w:rPr>
          <w:rFonts w:cs="Times New Roman" w:hint="eastAsia"/>
          <w:b/>
          <w:bCs/>
        </w:rPr>
      </w:pPr>
    </w:p>
    <w:p w:rsidR="002E615F" w:rsidRPr="00190ECA" w:rsidRDefault="002E615F" w:rsidP="002E615F">
      <w:pPr>
        <w:pStyle w:val="Nessunaspaziatura"/>
        <w:spacing w:line="276" w:lineRule="auto"/>
        <w:rPr>
          <w:rFonts w:cs="Times New Roman" w:hint="eastAsia"/>
          <w:b/>
          <w:bCs/>
        </w:rPr>
      </w:pPr>
      <w:r w:rsidRPr="00190ECA">
        <w:rPr>
          <w:rFonts w:cs="Times New Roman"/>
          <w:b/>
          <w:bCs/>
        </w:rPr>
        <w:t xml:space="preserve"> Che fare a scuola?</w:t>
      </w:r>
    </w:p>
    <w:p w:rsidR="002E615F" w:rsidRPr="00190ECA" w:rsidRDefault="002E615F" w:rsidP="002E615F">
      <w:pPr>
        <w:pStyle w:val="Nessunaspaziatura"/>
        <w:spacing w:line="276" w:lineRule="auto"/>
        <w:jc w:val="both"/>
        <w:rPr>
          <w:rFonts w:cs="Times New Roman" w:hint="eastAsia"/>
        </w:rPr>
      </w:pPr>
      <w:r w:rsidRPr="00190ECA">
        <w:rPr>
          <w:rFonts w:cs="Times New Roman"/>
        </w:rPr>
        <w:t xml:space="preserve">I docenti sostengono di avere elevate competenze digitali, ma sono carenti nell'applicazione pratica: «Sanno usare gli strumenti, ma poi non li sanno utilizzare in maniera mirata: sono pochi quelli che conoscono un </w:t>
      </w:r>
      <w:proofErr w:type="spellStart"/>
      <w:r w:rsidRPr="00190ECA">
        <w:rPr>
          <w:rFonts w:cs="Times New Roman"/>
        </w:rPr>
        <w:t>tool</w:t>
      </w:r>
      <w:proofErr w:type="spellEnd"/>
      <w:r w:rsidRPr="00190ECA">
        <w:rPr>
          <w:rFonts w:cs="Times New Roman"/>
        </w:rPr>
        <w:t xml:space="preserve"> come Google </w:t>
      </w:r>
      <w:proofErr w:type="spellStart"/>
      <w:r w:rsidRPr="00190ECA">
        <w:rPr>
          <w:rFonts w:cs="Times New Roman"/>
        </w:rPr>
        <w:t>Scholar</w:t>
      </w:r>
      <w:proofErr w:type="spellEnd"/>
      <w:r w:rsidRPr="00190ECA">
        <w:rPr>
          <w:rFonts w:cs="Times New Roman"/>
        </w:rPr>
        <w:t xml:space="preserve"> per verificare l'attendibilità e la qualità delle fonti», spiega Mascia. Fanno fatica, insomma, a usare in maniera consapevole le risorse sfruttandole al meglio per una didattica personalizzata, fatta su misura del bambino e delle sue esigenze.</w:t>
      </w:r>
    </w:p>
    <w:p w:rsidR="002E615F" w:rsidRPr="00190ECA" w:rsidRDefault="002E615F" w:rsidP="002E615F">
      <w:pPr>
        <w:pStyle w:val="Nessunaspaziatura"/>
        <w:spacing w:line="276" w:lineRule="auto"/>
        <w:jc w:val="both"/>
        <w:rPr>
          <w:rFonts w:cs="Times New Roman" w:hint="eastAsia"/>
        </w:rPr>
      </w:pPr>
      <w:r w:rsidRPr="00190ECA">
        <w:rPr>
          <w:rFonts w:cs="Times New Roman"/>
        </w:rPr>
        <w:t xml:space="preserve">La </w:t>
      </w:r>
      <w:proofErr w:type="spellStart"/>
      <w:r w:rsidRPr="00190ECA">
        <w:rPr>
          <w:rFonts w:cs="Times New Roman"/>
        </w:rPr>
        <w:t>profilazione</w:t>
      </w:r>
      <w:proofErr w:type="spellEnd"/>
      <w:r w:rsidRPr="00190ECA">
        <w:rPr>
          <w:rFonts w:cs="Times New Roman"/>
        </w:rPr>
        <w:t xml:space="preserve"> della proposta ha ancora più valore tenendo conto dell'elevata efficacia che il digitale può avere, secondo i docenti, nell'affrontare bisogni speciali e disturbi dell'apprendimento. Anche in questo caso sulla base di approcci personalizzati e modulati sulla base dei singoli casi. </w:t>
      </w:r>
    </w:p>
    <w:p w:rsidR="002E615F" w:rsidRPr="00190ECA" w:rsidRDefault="002E615F" w:rsidP="002E615F">
      <w:pPr>
        <w:pStyle w:val="Nessunaspaziatura"/>
        <w:spacing w:line="276" w:lineRule="auto"/>
        <w:jc w:val="both"/>
        <w:rPr>
          <w:rFonts w:cs="Times New Roman" w:hint="eastAsia"/>
        </w:rPr>
      </w:pPr>
      <w:r w:rsidRPr="00190ECA">
        <w:rPr>
          <w:rFonts w:cs="Times New Roman"/>
        </w:rPr>
        <w:t>Da qualsiasi parte la si guardi influisce la modalità di utilizzo delle tecnologie a scuola: «Se gli strumenti sono utilizzati in maniera standardizzata e passiva, i bambini rischiano di risultare lo stesso poco interessati e motivati», sintetizza Mascia. Esattamente come l'analogico.</w:t>
      </w:r>
      <w:r w:rsidRPr="00190ECA">
        <w:rPr>
          <w:rFonts w:cs="Times New Roman"/>
        </w:rPr>
        <w:br/>
        <w:t>Per di più il digitale per i docenti rischia di essere qualcosa di ancora lontano: il 77% non ha a disposizione gli strumenti per una didattica personalizzata.</w:t>
      </w:r>
    </w:p>
    <w:p w:rsidR="002E615F" w:rsidRPr="00190ECA" w:rsidRDefault="002E615F" w:rsidP="002E615F">
      <w:pPr>
        <w:pStyle w:val="Nessunaspaziatura"/>
        <w:spacing w:line="276" w:lineRule="auto"/>
        <w:jc w:val="both"/>
        <w:rPr>
          <w:rFonts w:cs="Times New Roman" w:hint="eastAsia"/>
        </w:rPr>
      </w:pPr>
    </w:p>
    <w:p w:rsidR="002E615F" w:rsidRPr="00190ECA" w:rsidRDefault="002E615F" w:rsidP="002E615F">
      <w:pPr>
        <w:pStyle w:val="Nessunaspaziatura"/>
        <w:spacing w:line="276" w:lineRule="auto"/>
        <w:jc w:val="right"/>
        <w:rPr>
          <w:rFonts w:cs="Times New Roman" w:hint="eastAsia"/>
        </w:rPr>
      </w:pPr>
      <w:r w:rsidRPr="00190ECA">
        <w:rPr>
          <w:rFonts w:cs="Times New Roman"/>
        </w:rPr>
        <w:t xml:space="preserve">Pierangelo </w:t>
      </w:r>
      <w:proofErr w:type="spellStart"/>
      <w:r w:rsidRPr="00190ECA">
        <w:rPr>
          <w:rFonts w:cs="Times New Roman"/>
        </w:rPr>
        <w:t>Soldavini</w:t>
      </w:r>
      <w:proofErr w:type="spellEnd"/>
      <w:r w:rsidRPr="00190ECA">
        <w:rPr>
          <w:rFonts w:cs="Times New Roman"/>
        </w:rPr>
        <w:t xml:space="preserve"> </w:t>
      </w:r>
      <w:hyperlink r:id="rId13" w:history="1">
        <w:r w:rsidRPr="00190ECA">
          <w:rPr>
            <w:rStyle w:val="Collegamentoipertestuale"/>
            <w:rFonts w:cs="Times New Roman"/>
          </w:rPr>
          <w:t>www.ilsole24ore.it</w:t>
        </w:r>
      </w:hyperlink>
      <w:r w:rsidRPr="00190ECA">
        <w:rPr>
          <w:rFonts w:cs="Times New Roman"/>
        </w:rPr>
        <w:t xml:space="preserve"> </w:t>
      </w:r>
    </w:p>
    <w:p w:rsidR="002E615F" w:rsidRPr="00190ECA" w:rsidRDefault="002E615F" w:rsidP="002E615F">
      <w:pPr>
        <w:pStyle w:val="Nessunaspaziatura"/>
        <w:spacing w:line="276" w:lineRule="auto"/>
        <w:jc w:val="right"/>
        <w:rPr>
          <w:rFonts w:cs="Times New Roman" w:hint="eastAsia"/>
        </w:rPr>
      </w:pPr>
    </w:p>
    <w:p w:rsidR="002E615F" w:rsidRPr="00190ECA" w:rsidRDefault="002E615F" w:rsidP="002E615F">
      <w:pPr>
        <w:pStyle w:val="Nessunaspaziatura"/>
        <w:spacing w:line="276" w:lineRule="auto"/>
        <w:rPr>
          <w:rFonts w:cs="Times New Roman" w:hint="eastAsia"/>
        </w:rPr>
      </w:pPr>
      <w:r>
        <w:rPr>
          <w:rFonts w:cs="Times New Roman"/>
          <w:b/>
        </w:rPr>
        <w:t>Analisi</w:t>
      </w:r>
      <w:r>
        <w:rPr>
          <w:rFonts w:cs="Times New Roman"/>
        </w:rPr>
        <w:t>:</w:t>
      </w:r>
    </w:p>
    <w:p w:rsidR="002E615F" w:rsidRPr="00190ECA" w:rsidRDefault="002E615F" w:rsidP="002E615F">
      <w:pPr>
        <w:pStyle w:val="Nessunaspaziatura"/>
        <w:spacing w:line="276" w:lineRule="auto"/>
        <w:rPr>
          <w:rFonts w:cs="Times New Roman" w:hint="eastAsia"/>
        </w:rPr>
      </w:pPr>
      <w:r w:rsidRPr="00190ECA">
        <w:rPr>
          <w:rFonts w:cs="Times New Roman"/>
        </w:rPr>
        <w:t xml:space="preserve">1)Indica o descrivi la funzione all’interno dell’argomentazione dei </w:t>
      </w:r>
      <w:r>
        <w:rPr>
          <w:rFonts w:cs="Times New Roman"/>
        </w:rPr>
        <w:t>due paragrafi “Il digitale è” ed</w:t>
      </w:r>
      <w:r w:rsidRPr="00190ECA">
        <w:rPr>
          <w:rFonts w:cs="Times New Roman"/>
        </w:rPr>
        <w:t xml:space="preserve"> “Il digitale no”.</w:t>
      </w:r>
    </w:p>
    <w:p w:rsidR="002E615F" w:rsidRPr="00190ECA" w:rsidRDefault="002E615F" w:rsidP="002E615F">
      <w:pPr>
        <w:pStyle w:val="Nessunaspaziatura"/>
        <w:spacing w:line="276" w:lineRule="auto"/>
        <w:rPr>
          <w:rFonts w:cs="Times New Roman" w:hint="eastAsia"/>
        </w:rPr>
      </w:pPr>
      <w:r w:rsidRPr="00190ECA">
        <w:rPr>
          <w:rFonts w:cs="Times New Roman"/>
        </w:rPr>
        <w:t>2) A quali due campi semantici principali possono ricondursi molte delle parole utilizzate? Individuali e spiega la ragione di questa caratteristica del testo.</w:t>
      </w:r>
    </w:p>
    <w:p w:rsidR="002E615F" w:rsidRPr="00190ECA" w:rsidRDefault="002E615F" w:rsidP="002E615F">
      <w:pPr>
        <w:pStyle w:val="Nessunaspaziatura"/>
        <w:spacing w:line="276" w:lineRule="auto"/>
        <w:rPr>
          <w:rFonts w:cs="Times New Roman" w:hint="eastAsia"/>
        </w:rPr>
      </w:pPr>
      <w:r w:rsidRPr="00190ECA">
        <w:rPr>
          <w:rFonts w:cs="Times New Roman"/>
        </w:rPr>
        <w:t>3) Analizza e spiega il ruolo che le citazioni rivestono in questo testo.</w:t>
      </w:r>
    </w:p>
    <w:p w:rsidR="002E615F" w:rsidRPr="00190ECA" w:rsidRDefault="002E615F" w:rsidP="002E615F">
      <w:pPr>
        <w:pStyle w:val="Nessunaspaziatura"/>
        <w:spacing w:line="276" w:lineRule="auto"/>
        <w:rPr>
          <w:rFonts w:cs="Times New Roman" w:hint="eastAsia"/>
        </w:rPr>
      </w:pPr>
      <w:r w:rsidRPr="00190ECA">
        <w:rPr>
          <w:rFonts w:cs="Times New Roman"/>
        </w:rPr>
        <w:t xml:space="preserve">4)Sintetizza in circa 70 parole il paragrafo conclusivo dell’articolo. </w:t>
      </w:r>
    </w:p>
    <w:p w:rsidR="002E615F" w:rsidRPr="00190ECA" w:rsidRDefault="002E615F" w:rsidP="002E615F">
      <w:pPr>
        <w:pStyle w:val="Nessunaspaziatura"/>
        <w:spacing w:line="276" w:lineRule="auto"/>
        <w:rPr>
          <w:rFonts w:cs="Times New Roman" w:hint="eastAsia"/>
        </w:rPr>
      </w:pPr>
    </w:p>
    <w:p w:rsidR="002E615F" w:rsidRDefault="002E615F" w:rsidP="002E615F">
      <w:pPr>
        <w:pStyle w:val="Nessunaspaziatura"/>
        <w:spacing w:line="276" w:lineRule="auto"/>
        <w:rPr>
          <w:rFonts w:cs="Times New Roman" w:hint="eastAsia"/>
          <w:b/>
        </w:rPr>
      </w:pPr>
      <w:r>
        <w:rPr>
          <w:rFonts w:cs="Times New Roman"/>
          <w:b/>
        </w:rPr>
        <w:t>Commento:</w:t>
      </w:r>
    </w:p>
    <w:p w:rsidR="002E615F" w:rsidRPr="00190ECA" w:rsidRDefault="002E615F" w:rsidP="002E615F">
      <w:pPr>
        <w:pStyle w:val="Nessunaspaziatura"/>
        <w:spacing w:line="276" w:lineRule="auto"/>
        <w:rPr>
          <w:rFonts w:cs="Times New Roman" w:hint="eastAsia"/>
        </w:rPr>
      </w:pPr>
      <w:r w:rsidRPr="00190ECA">
        <w:rPr>
          <w:rFonts w:cs="Times New Roman"/>
        </w:rPr>
        <w:t xml:space="preserve">Immagina di essere un membro della componente studentesca del Consiglio d’Istituto della tua scuola e di dover preparare un intervento per convincere i tuoi docenti a potenziare la propria didattica con l’uso del digitale. Scrivi a questo scopo un testo argomentativo in cui esprimi la tua idea, ricorrendo agli argomenti opportuni. </w:t>
      </w:r>
    </w:p>
    <w:p w:rsidR="002E615F" w:rsidRPr="00190ECA" w:rsidRDefault="002E615F" w:rsidP="002E615F">
      <w:pPr>
        <w:pStyle w:val="Nessunaspaziatura"/>
        <w:spacing w:line="276" w:lineRule="auto"/>
        <w:rPr>
          <w:rFonts w:cs="Times New Roman" w:hint="eastAsia"/>
        </w:rPr>
      </w:pPr>
    </w:p>
    <w:p w:rsidR="002E615F" w:rsidRPr="00190ECA" w:rsidRDefault="002E615F" w:rsidP="002E615F">
      <w:pPr>
        <w:pStyle w:val="Nessunaspaziatura"/>
        <w:spacing w:line="276" w:lineRule="auto"/>
        <w:rPr>
          <w:rFonts w:cs="Times New Roman" w:hint="eastAsia"/>
        </w:rPr>
      </w:pPr>
    </w:p>
    <w:p w:rsidR="002E615F" w:rsidRPr="00190ECA" w:rsidRDefault="002E615F" w:rsidP="002E615F">
      <w:pPr>
        <w:pStyle w:val="Nessunaspaziatura"/>
        <w:spacing w:line="276" w:lineRule="auto"/>
        <w:jc w:val="both"/>
        <w:rPr>
          <w:rFonts w:cs="Times New Roman" w:hint="eastAsia"/>
        </w:rPr>
      </w:pPr>
    </w:p>
    <w:p w:rsidR="002E615F" w:rsidRDefault="002E615F" w:rsidP="002E615F">
      <w:pPr>
        <w:spacing w:line="276" w:lineRule="auto"/>
        <w:jc w:val="center"/>
        <w:rPr>
          <w:rFonts w:ascii="Book Antiqua" w:hAnsi="Book Antiqua"/>
          <w:u w:val="single"/>
        </w:rPr>
      </w:pPr>
      <w:r>
        <w:rPr>
          <w:rFonts w:ascii="Book Antiqua" w:hAnsi="Book Antiqua"/>
          <w:u w:val="single"/>
        </w:rPr>
        <w:t>Simulazione prima prova dell’Esame di Stato</w:t>
      </w:r>
    </w:p>
    <w:p w:rsidR="002E615F" w:rsidRPr="00B203EC" w:rsidRDefault="002E615F" w:rsidP="002E615F">
      <w:pPr>
        <w:pStyle w:val="Nessunaspaziatura"/>
        <w:jc w:val="center"/>
        <w:rPr>
          <w:rFonts w:ascii="Book Antiqua" w:hAnsi="Book Antiqua"/>
          <w:u w:val="single"/>
        </w:rPr>
      </w:pPr>
      <w:r>
        <w:rPr>
          <w:rFonts w:ascii="Book Antiqua" w:hAnsi="Book Antiqua"/>
          <w:u w:val="single"/>
        </w:rPr>
        <w:t>a.s.2018/2019</w:t>
      </w:r>
    </w:p>
    <w:p w:rsidR="002E615F" w:rsidRDefault="002E615F" w:rsidP="002E615F">
      <w:pPr>
        <w:jc w:val="center"/>
      </w:pPr>
    </w:p>
    <w:p w:rsidR="002E615F" w:rsidRDefault="002E615F" w:rsidP="002E615F">
      <w:pPr>
        <w:rPr>
          <w:rFonts w:ascii="Times New Roman" w:hAnsi="Times New Roman"/>
          <w:sz w:val="24"/>
        </w:rPr>
      </w:pPr>
    </w:p>
    <w:p w:rsidR="002E615F" w:rsidRDefault="002E615F" w:rsidP="002E615F">
      <w:pPr>
        <w:pStyle w:val="Nessunaspaziatura"/>
        <w:rPr>
          <w:rFonts w:ascii="Book Antiqua" w:hAnsi="Book Antiqua"/>
          <w:u w:val="single"/>
        </w:rPr>
      </w:pPr>
      <w:r>
        <w:rPr>
          <w:rFonts w:ascii="Book Antiqua" w:hAnsi="Book Antiqua"/>
          <w:u w:val="single"/>
        </w:rPr>
        <w:t>TIPOLOGIA C:</w:t>
      </w:r>
    </w:p>
    <w:p w:rsidR="002E615F" w:rsidRDefault="002E615F" w:rsidP="002E615F">
      <w:pPr>
        <w:pStyle w:val="Nessunaspaziatura"/>
        <w:rPr>
          <w:rFonts w:ascii="Book Antiqua" w:hAnsi="Book Antiqua"/>
          <w:u w:val="single"/>
        </w:rPr>
      </w:pPr>
      <w:r>
        <w:rPr>
          <w:rFonts w:ascii="Book Antiqua" w:hAnsi="Book Antiqua"/>
          <w:u w:val="single"/>
        </w:rPr>
        <w:t>RIFLESSIONE CRITICA DI CARATTERE ESPOSITIVO –ARGOMENTATIVO SU TEMATICHE DI ATTUALITA’</w:t>
      </w:r>
    </w:p>
    <w:p w:rsidR="002E615F" w:rsidRDefault="002E615F" w:rsidP="002E615F">
      <w:pPr>
        <w:pStyle w:val="Nessunaspaziatura"/>
        <w:rPr>
          <w:rFonts w:ascii="Book Antiqua" w:hAnsi="Book Antiqua"/>
          <w:u w:val="single"/>
        </w:rPr>
      </w:pPr>
    </w:p>
    <w:p w:rsidR="002E615F" w:rsidRPr="00AB2387" w:rsidRDefault="002E615F" w:rsidP="002E615F">
      <w:pPr>
        <w:autoSpaceDE w:val="0"/>
        <w:autoSpaceDN w:val="0"/>
        <w:adjustRightInd w:val="0"/>
        <w:spacing w:after="0" w:line="276" w:lineRule="auto"/>
        <w:rPr>
          <w:rFonts w:ascii="Times New Roman" w:hAnsi="Times New Roman" w:cs="Times New Roman"/>
          <w:sz w:val="24"/>
        </w:rPr>
      </w:pPr>
      <w:proofErr w:type="spellStart"/>
      <w:r w:rsidRPr="00AB2387">
        <w:rPr>
          <w:rFonts w:ascii="Times New Roman" w:hAnsi="Times New Roman" w:cs="Times New Roman"/>
          <w:sz w:val="24"/>
        </w:rPr>
        <w:t>Fritjof</w:t>
      </w:r>
      <w:proofErr w:type="spellEnd"/>
      <w:r w:rsidRPr="00AB2387">
        <w:rPr>
          <w:rFonts w:ascii="Times New Roman" w:hAnsi="Times New Roman" w:cs="Times New Roman"/>
          <w:sz w:val="24"/>
        </w:rPr>
        <w:t xml:space="preserve"> Capra (</w:t>
      </w:r>
      <w:r w:rsidRPr="00AB2387">
        <w:rPr>
          <w:rFonts w:ascii="Times New Roman" w:hAnsi="Times New Roman" w:cs="Times New Roman"/>
          <w:i/>
          <w:iCs/>
          <w:sz w:val="24"/>
        </w:rPr>
        <w:t>La rete della vita</w:t>
      </w:r>
      <w:r w:rsidRPr="00AB2387">
        <w:rPr>
          <w:rFonts w:ascii="Times New Roman" w:hAnsi="Times New Roman" w:cs="Times New Roman"/>
          <w:sz w:val="24"/>
        </w:rPr>
        <w:t>, Rizzoli, Milano 1997) afferma: «Tutti gli organismi macroscopici, compresi noi stessi,</w:t>
      </w:r>
      <w:r>
        <w:rPr>
          <w:rFonts w:ascii="Times New Roman" w:hAnsi="Times New Roman" w:cs="Times New Roman"/>
          <w:sz w:val="24"/>
        </w:rPr>
        <w:t xml:space="preserve"> </w:t>
      </w:r>
      <w:r w:rsidRPr="00AB2387">
        <w:rPr>
          <w:rFonts w:ascii="Times New Roman" w:hAnsi="Times New Roman" w:cs="Times New Roman"/>
          <w:sz w:val="24"/>
        </w:rPr>
        <w:t xml:space="preserve">sono prove viventi del fatto che le pratiche distruttive a lungo andare falliscono. Alla </w:t>
      </w:r>
      <w:r w:rsidRPr="00AB2387">
        <w:rPr>
          <w:rFonts w:ascii="Times New Roman" w:hAnsi="Times New Roman" w:cs="Times New Roman"/>
          <w:sz w:val="24"/>
        </w:rPr>
        <w:lastRenderedPageBreak/>
        <w:t>fine gli aggressori distruggono sempre se stessi, lasciando il posto ad altri individui che sanno come cooperare e progredire. La vita non è quindi solo</w:t>
      </w:r>
      <w:r>
        <w:rPr>
          <w:rFonts w:ascii="Times New Roman" w:hAnsi="Times New Roman" w:cs="Times New Roman"/>
          <w:sz w:val="24"/>
        </w:rPr>
        <w:t xml:space="preserve"> </w:t>
      </w:r>
      <w:r w:rsidRPr="00AB2387">
        <w:rPr>
          <w:rFonts w:ascii="Times New Roman" w:hAnsi="Times New Roman" w:cs="Times New Roman"/>
          <w:sz w:val="24"/>
        </w:rPr>
        <w:t>una lotta di competizione, ma anche un trionfo di cooperazione e creatività. Di fatto, dalla creazione delle prime cellule nucleate, l’evoluzione ha proceduto attraverso accordi di cooperazione e di coevoluzione sempre più intricati».</w:t>
      </w:r>
    </w:p>
    <w:p w:rsidR="002E615F" w:rsidRPr="00AB2387" w:rsidRDefault="002E615F" w:rsidP="002E615F">
      <w:pPr>
        <w:pStyle w:val="Nessunaspaziatura"/>
        <w:spacing w:line="276" w:lineRule="auto"/>
        <w:rPr>
          <w:rFonts w:cs="Times New Roman" w:hint="eastAsia"/>
          <w:sz w:val="28"/>
        </w:rPr>
      </w:pPr>
    </w:p>
    <w:p w:rsidR="002E615F" w:rsidRDefault="002E615F" w:rsidP="002E615F">
      <w:pPr>
        <w:pStyle w:val="Nessunaspaziatura"/>
        <w:rPr>
          <w:rFonts w:cs="Times New Roman" w:hint="eastAsia"/>
        </w:rPr>
      </w:pPr>
      <w:r>
        <w:rPr>
          <w:rFonts w:cs="Times New Roman"/>
        </w:rPr>
        <w:t>Il candidato interpreti questa affermazione alla luce dei suoi studi e delle sue esperienze di vita.</w:t>
      </w:r>
    </w:p>
    <w:p w:rsidR="002E615F" w:rsidRDefault="002E615F" w:rsidP="002E615F">
      <w:pPr>
        <w:pStyle w:val="Nessunaspaziatura"/>
        <w:rPr>
          <w:rFonts w:cs="Times New Roman" w:hint="eastAsia"/>
        </w:rPr>
      </w:pPr>
    </w:p>
    <w:p w:rsidR="002E615F" w:rsidRDefault="002E615F" w:rsidP="002E615F">
      <w:pPr>
        <w:pStyle w:val="Nessunaspaziatura"/>
        <w:rPr>
          <w:rFonts w:cs="Times New Roman" w:hint="eastAsia"/>
        </w:rPr>
      </w:pPr>
    </w:p>
    <w:p w:rsidR="002E615F" w:rsidRDefault="002E615F" w:rsidP="002E615F">
      <w:pPr>
        <w:pStyle w:val="Nessunaspaziatura"/>
        <w:rPr>
          <w:rFonts w:cs="Times New Roman" w:hint="eastAsia"/>
        </w:rPr>
      </w:pPr>
    </w:p>
    <w:p w:rsidR="002E615F" w:rsidRDefault="002E615F" w:rsidP="002E615F">
      <w:pPr>
        <w:pStyle w:val="Nessunaspaziatura"/>
        <w:rPr>
          <w:rFonts w:cs="Times New Roman" w:hint="eastAsia"/>
        </w:rPr>
      </w:pPr>
    </w:p>
    <w:p w:rsidR="002E615F" w:rsidRDefault="002E615F" w:rsidP="002E615F">
      <w:pPr>
        <w:rPr>
          <w:rFonts w:ascii="Book Antiqua" w:hAnsi="Book Antiqua"/>
          <w:u w:val="single"/>
        </w:rPr>
      </w:pPr>
      <w:r>
        <w:rPr>
          <w:rFonts w:ascii="Book Antiqua" w:hAnsi="Book Antiqua"/>
          <w:u w:val="single"/>
        </w:rPr>
        <w:t>TIPOLOGIA C:</w:t>
      </w:r>
    </w:p>
    <w:p w:rsidR="002E615F" w:rsidRPr="00DA3440" w:rsidRDefault="002E615F" w:rsidP="002E615F">
      <w:pPr>
        <w:rPr>
          <w:rFonts w:ascii="Times New Roman" w:hAnsi="Times New Roman" w:cs="Times New Roman"/>
          <w:sz w:val="24"/>
        </w:rPr>
      </w:pPr>
      <w:r>
        <w:rPr>
          <w:rFonts w:ascii="Book Antiqua" w:hAnsi="Book Antiqua"/>
          <w:u w:val="single"/>
        </w:rPr>
        <w:t>RIFLESSIONE CRITICA DI CARATTERE ESPOSITIVO –ARGOMENTATIVO SU TEMATICHE DI ATTUALITA’</w:t>
      </w:r>
    </w:p>
    <w:p w:rsidR="002E615F" w:rsidRDefault="002E615F" w:rsidP="002E615F">
      <w:pPr>
        <w:spacing w:line="360" w:lineRule="auto"/>
        <w:jc w:val="both"/>
        <w:rPr>
          <w:rFonts w:ascii="Times New Roman" w:hAnsi="Times New Roman" w:cs="Times New Roman"/>
          <w:sz w:val="24"/>
        </w:rPr>
      </w:pPr>
    </w:p>
    <w:p w:rsidR="002E615F" w:rsidRPr="00A8645D" w:rsidRDefault="002E615F" w:rsidP="002E615F">
      <w:pPr>
        <w:spacing w:line="360" w:lineRule="auto"/>
        <w:jc w:val="both"/>
        <w:rPr>
          <w:rFonts w:ascii="Times New Roman" w:hAnsi="Times New Roman" w:cs="Times New Roman"/>
          <w:sz w:val="24"/>
        </w:rPr>
      </w:pPr>
      <w:r w:rsidRPr="00A8645D">
        <w:rPr>
          <w:rFonts w:ascii="Times New Roman" w:hAnsi="Times New Roman" w:cs="Times New Roman"/>
          <w:sz w:val="24"/>
        </w:rPr>
        <w:t>"Cerco degli amici. Che cosa vuol dire ‹addomesticare›?</w:t>
      </w:r>
    </w:p>
    <w:p w:rsidR="002E615F" w:rsidRPr="00A8645D" w:rsidRDefault="002E615F" w:rsidP="002E615F">
      <w:pPr>
        <w:spacing w:line="276" w:lineRule="auto"/>
        <w:jc w:val="both"/>
        <w:rPr>
          <w:rFonts w:ascii="Times New Roman" w:hAnsi="Times New Roman" w:cs="Times New Roman"/>
          <w:sz w:val="28"/>
        </w:rPr>
      </w:pPr>
      <w:r w:rsidRPr="00A8645D">
        <w:rPr>
          <w:rFonts w:ascii="Times New Roman" w:hAnsi="Times New Roman" w:cs="Times New Roman"/>
          <w:sz w:val="24"/>
        </w:rPr>
        <w:t>E' una cosa da molto dimenticata. Vuol dire ‹creare dei legami›"… "Creare dei legami?" "Certo", disse la volpe. "Tu, fino ad ora, per me, non sei che un ragazzino uguale a centomila ragazzini. E non ho bisogno di te. Io non sono per te che una volpe uguale a centomila volpi…Ma se tu mi addomestichi, la mia vita sarà come illuminata. Conoscerò un rumore di passi che sarà diverso da tutti gli altri. Gli altri passi mi fanno nascondere sotto terra. Il tuo, mi farà uscire dalla tana, come una musica. E poi, guarda! Vedi, laggiù in fondo, dei campi di grano? Io non mangio il pane e il grano, per me è inutile. I campi di grano non mi ricordano nulla. E questo è triste! Ma tu hai dei capelli color dell'oro. Allora sarà meraviglioso quando mi avrai addomesticato. Il grano, che è dorato, mi farà pensare a te. E amerò il rumore del vento nel grano".</w:t>
      </w:r>
    </w:p>
    <w:p w:rsidR="002E615F" w:rsidRPr="00A8645D" w:rsidRDefault="002E615F" w:rsidP="002E615F">
      <w:pPr>
        <w:spacing w:line="360" w:lineRule="auto"/>
        <w:ind w:firstLine="360"/>
        <w:jc w:val="both"/>
        <w:rPr>
          <w:rFonts w:ascii="Times New Roman" w:hAnsi="Times New Roman" w:cs="Times New Roman"/>
          <w:i/>
          <w:sz w:val="24"/>
        </w:rPr>
      </w:pPr>
      <w:r w:rsidRPr="00A8645D">
        <w:rPr>
          <w:rFonts w:ascii="Times New Roman" w:hAnsi="Times New Roman" w:cs="Times New Roman"/>
          <w:i/>
          <w:sz w:val="24"/>
        </w:rPr>
        <w:t>A. de SAINT EXUPERY, Il piccolo principe, 1943</w:t>
      </w:r>
    </w:p>
    <w:p w:rsidR="002E615F" w:rsidRPr="00A8645D" w:rsidRDefault="002E615F" w:rsidP="002E615F">
      <w:pPr>
        <w:pStyle w:val="Nessunaspaziatura"/>
        <w:spacing w:line="276" w:lineRule="auto"/>
        <w:rPr>
          <w:rFonts w:cs="Times New Roman" w:hint="eastAsia"/>
        </w:rPr>
      </w:pPr>
      <w:r>
        <w:rPr>
          <w:rFonts w:cs="Times New Roman"/>
        </w:rPr>
        <w:t xml:space="preserve">Dopo aver letto il brano tratto dal capolavoro di De Saint </w:t>
      </w:r>
      <w:proofErr w:type="spellStart"/>
      <w:r>
        <w:rPr>
          <w:rFonts w:cs="Times New Roman"/>
        </w:rPr>
        <w:t>Exupery</w:t>
      </w:r>
      <w:proofErr w:type="spellEnd"/>
      <w:r>
        <w:rPr>
          <w:rFonts w:cs="Times New Roman"/>
        </w:rPr>
        <w:t>, proponi una riflessione personale sul concetto di amicizia, da sempre considerato un tema di profonda riflessione e ispirazione letteraria e artistica. Puoi fare riferimento ad esperienze personali, letture e opere artistiche che abbiano contribuito ad elaborare la tua riflessione in merito.</w:t>
      </w:r>
    </w:p>
    <w:p w:rsidR="002E615F" w:rsidRDefault="002E615F" w:rsidP="008F540A">
      <w:pPr>
        <w:jc w:val="cente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AE7EE5" w:rsidRDefault="00AE7EE5" w:rsidP="00AE7EE5">
      <w:pPr>
        <w:rPr>
          <w:rFonts w:ascii="Times New Roman" w:eastAsia="Times New Roman" w:hAnsi="Times New Roman" w:cs="Times New Roman"/>
          <w:b/>
          <w:sz w:val="28"/>
          <w:szCs w:val="28"/>
        </w:rPr>
      </w:pPr>
    </w:p>
    <w:p w:rsidR="002E615F" w:rsidRDefault="002E615F" w:rsidP="00AE7EE5">
      <w:pPr>
        <w:jc w:val="center"/>
        <w:rPr>
          <w:rFonts w:ascii="Times New Roman" w:hAnsi="Times New Roman" w:cs="Times New Roman"/>
          <w:b/>
          <w:sz w:val="24"/>
          <w:szCs w:val="24"/>
        </w:rPr>
      </w:pPr>
      <w:r w:rsidRPr="002E615F">
        <w:rPr>
          <w:rFonts w:ascii="Times New Roman" w:hAnsi="Times New Roman" w:cs="Times New Roman"/>
          <w:b/>
          <w:sz w:val="24"/>
          <w:szCs w:val="24"/>
        </w:rPr>
        <w:lastRenderedPageBreak/>
        <w:t>Traccia Simulazione</w:t>
      </w:r>
      <w:r>
        <w:rPr>
          <w:rFonts w:ascii="Times New Roman" w:hAnsi="Times New Roman" w:cs="Times New Roman"/>
          <w:b/>
          <w:sz w:val="24"/>
          <w:szCs w:val="24"/>
        </w:rPr>
        <w:t xml:space="preserve"> Ministeriale</w:t>
      </w:r>
      <w:r w:rsidRPr="002E615F">
        <w:rPr>
          <w:rFonts w:ascii="Times New Roman" w:hAnsi="Times New Roman" w:cs="Times New Roman"/>
          <w:b/>
          <w:sz w:val="24"/>
          <w:szCs w:val="24"/>
        </w:rPr>
        <w:t xml:space="preserve"> dell</w:t>
      </w:r>
      <w:r>
        <w:rPr>
          <w:rFonts w:ascii="Times New Roman" w:hAnsi="Times New Roman" w:cs="Times New Roman"/>
          <w:b/>
          <w:sz w:val="24"/>
          <w:szCs w:val="24"/>
        </w:rPr>
        <w:t>a Prima</w:t>
      </w:r>
      <w:r w:rsidRPr="002E615F">
        <w:rPr>
          <w:rFonts w:ascii="Times New Roman" w:hAnsi="Times New Roman" w:cs="Times New Roman"/>
          <w:b/>
          <w:sz w:val="24"/>
          <w:szCs w:val="24"/>
        </w:rPr>
        <w:t xml:space="preserve"> Prova</w:t>
      </w:r>
      <w:r>
        <w:rPr>
          <w:rFonts w:ascii="Times New Roman" w:hAnsi="Times New Roman" w:cs="Times New Roman"/>
          <w:b/>
          <w:sz w:val="24"/>
          <w:szCs w:val="24"/>
        </w:rPr>
        <w:t xml:space="preserve"> di Italiano</w:t>
      </w:r>
    </w:p>
    <w:p w:rsidR="002E615F" w:rsidRDefault="002E615F" w:rsidP="008F540A">
      <w:pPr>
        <w:jc w:val="center"/>
        <w:rPr>
          <w:rFonts w:ascii="Times New Roman" w:hAnsi="Times New Roman" w:cs="Times New Roman"/>
          <w:b/>
          <w:sz w:val="24"/>
          <w:szCs w:val="24"/>
        </w:rPr>
      </w:pPr>
    </w:p>
    <w:p w:rsidR="002E615F" w:rsidRPr="00EE332F" w:rsidRDefault="002E615F" w:rsidP="002E615F">
      <w:pPr>
        <w:pStyle w:val="Default"/>
        <w:jc w:val="center"/>
        <w:rPr>
          <w:sz w:val="72"/>
          <w:szCs w:val="72"/>
        </w:rPr>
      </w:pPr>
      <w:r w:rsidRPr="00EE332F">
        <w:rPr>
          <w:i/>
          <w:iCs/>
          <w:sz w:val="72"/>
          <w:szCs w:val="72"/>
        </w:rPr>
        <w:t>Ministero dell’Istruzione dell’’Università e della Ricerca</w:t>
      </w:r>
    </w:p>
    <w:p w:rsidR="002E615F" w:rsidRPr="00EE332F" w:rsidRDefault="002E615F" w:rsidP="002E615F">
      <w:pPr>
        <w:autoSpaceDE w:val="0"/>
        <w:autoSpaceDN w:val="0"/>
        <w:adjustRightInd w:val="0"/>
        <w:spacing w:after="0" w:line="240" w:lineRule="auto"/>
        <w:jc w:val="center"/>
        <w:rPr>
          <w:rFonts w:ascii="Times New Roman" w:hAnsi="Times New Roman"/>
          <w:b/>
          <w:bCs/>
          <w:sz w:val="28"/>
          <w:szCs w:val="28"/>
          <w:u w:val="single"/>
        </w:rPr>
      </w:pPr>
      <w:r w:rsidRPr="00EE332F">
        <w:rPr>
          <w:rFonts w:ascii="Times New Roman" w:hAnsi="Times New Roman"/>
          <w:b/>
          <w:bCs/>
          <w:sz w:val="28"/>
          <w:szCs w:val="28"/>
          <w:u w:val="single"/>
        </w:rPr>
        <w:t>ESAME DI STATO DI ISTRUZIONE SECONDARIA SUPERIORE</w:t>
      </w:r>
    </w:p>
    <w:p w:rsidR="002E615F" w:rsidRPr="00EE332F" w:rsidRDefault="002E615F" w:rsidP="002E615F">
      <w:pPr>
        <w:widowControl w:val="0"/>
        <w:autoSpaceDE w:val="0"/>
        <w:autoSpaceDN w:val="0"/>
        <w:adjustRightInd w:val="0"/>
        <w:spacing w:before="71" w:after="0" w:line="240" w:lineRule="auto"/>
        <w:rPr>
          <w:rFonts w:ascii="Times New Roman" w:eastAsiaTheme="minorEastAsia" w:hAnsi="Times New Roman" w:cs="Times New Roman"/>
          <w:b/>
          <w:bCs/>
          <w:i/>
          <w:iCs/>
          <w:spacing w:val="2"/>
          <w:szCs w:val="21"/>
        </w:rPr>
      </w:pPr>
    </w:p>
    <w:p w:rsidR="002E615F" w:rsidRPr="00EE332F" w:rsidRDefault="002E615F" w:rsidP="002E615F">
      <w:pPr>
        <w:widowControl w:val="0"/>
        <w:autoSpaceDE w:val="0"/>
        <w:autoSpaceDN w:val="0"/>
        <w:adjustRightInd w:val="0"/>
        <w:spacing w:before="71" w:after="0" w:line="240" w:lineRule="auto"/>
        <w:jc w:val="center"/>
        <w:rPr>
          <w:rFonts w:ascii="Times New Roman" w:eastAsiaTheme="minorEastAsia" w:hAnsi="Times New Roman" w:cs="Times New Roman"/>
          <w:b/>
          <w:bCs/>
          <w:iCs/>
          <w:spacing w:val="2"/>
          <w:sz w:val="28"/>
          <w:szCs w:val="21"/>
        </w:rPr>
      </w:pPr>
      <w:r w:rsidRPr="00EE332F">
        <w:rPr>
          <w:rFonts w:ascii="Times New Roman" w:eastAsiaTheme="minorEastAsia" w:hAnsi="Times New Roman" w:cs="Times New Roman"/>
          <w:b/>
          <w:bCs/>
          <w:iCs/>
          <w:spacing w:val="2"/>
          <w:sz w:val="28"/>
          <w:szCs w:val="21"/>
        </w:rPr>
        <w:t>PRIMA PROVA SCRITTA – ESEMPIO TIPOLOGIA A</w:t>
      </w:r>
    </w:p>
    <w:p w:rsidR="002E615F" w:rsidRPr="00EE332F" w:rsidRDefault="002E615F" w:rsidP="002E615F">
      <w:pPr>
        <w:widowControl w:val="0"/>
        <w:autoSpaceDE w:val="0"/>
        <w:autoSpaceDN w:val="0"/>
        <w:adjustRightInd w:val="0"/>
        <w:spacing w:before="71" w:after="0" w:line="240" w:lineRule="auto"/>
        <w:jc w:val="center"/>
        <w:rPr>
          <w:rFonts w:ascii="Times New Roman" w:eastAsiaTheme="minorEastAsia" w:hAnsi="Times New Roman" w:cs="Times New Roman"/>
          <w:b/>
          <w:bCs/>
          <w:i/>
          <w:iCs/>
          <w:spacing w:val="2"/>
          <w:szCs w:val="21"/>
        </w:rPr>
      </w:pPr>
    </w:p>
    <w:p w:rsidR="002E615F" w:rsidRPr="00EE332F" w:rsidRDefault="003D4DBC" w:rsidP="002E615F">
      <w:pPr>
        <w:widowControl w:val="0"/>
        <w:autoSpaceDE w:val="0"/>
        <w:autoSpaceDN w:val="0"/>
        <w:adjustRightInd w:val="0"/>
        <w:spacing w:before="71" w:after="0" w:line="240" w:lineRule="auto"/>
        <w:rPr>
          <w:rFonts w:ascii="Times New Roman" w:eastAsiaTheme="minorEastAsia" w:hAnsi="Times New Roman" w:cs="Times New Roman"/>
          <w:b/>
          <w:bCs/>
          <w:i/>
          <w:iCs/>
          <w:spacing w:val="2"/>
          <w:sz w:val="24"/>
          <w:szCs w:val="24"/>
        </w:rPr>
      </w:pPr>
      <w:r w:rsidRPr="003D4DBC">
        <w:rPr>
          <w:rFonts w:ascii="Times New Roman" w:hAnsi="Times New Roman" w:cs="Times New Roman"/>
          <w:noProof/>
          <w:sz w:val="24"/>
          <w:szCs w:val="24"/>
          <w:lang w:eastAsia="it-IT"/>
        </w:rPr>
        <w:pict>
          <v:rect id="Rectangle 1" o:spid="_x0000_s1034" style="position:absolute;margin-left:32.45pt;margin-top:1pt;width:484.55pt;height:12.7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" o:allowincell="f" fillcolor="#e6e5e5" stroked="f">
            <v:path arrowok="t"/>
            <w10:wrap anchorx="page"/>
          </v:rect>
        </w:pict>
      </w:r>
      <w:r w:rsidR="002E615F" w:rsidRPr="00EE332F">
        <w:rPr>
          <w:rFonts w:ascii="Times New Roman" w:eastAsiaTheme="minorEastAsia" w:hAnsi="Times New Roman" w:cs="Times New Roman"/>
          <w:b/>
          <w:bCs/>
          <w:i/>
          <w:iCs/>
          <w:spacing w:val="2"/>
          <w:sz w:val="24"/>
          <w:szCs w:val="24"/>
        </w:rPr>
        <w:t>ANALISI E INTERPRETAZIONE DI UN TESTO LETTERARIO ITALIANO</w:t>
      </w:r>
    </w:p>
    <w:p w:rsidR="002E615F" w:rsidRPr="00EE332F" w:rsidRDefault="002E615F" w:rsidP="002E615F">
      <w:pPr>
        <w:widowControl w:val="0"/>
        <w:autoSpaceDE w:val="0"/>
        <w:autoSpaceDN w:val="0"/>
        <w:adjustRightInd w:val="0"/>
        <w:spacing w:before="71" w:after="0" w:line="240" w:lineRule="auto"/>
        <w:ind w:left="783"/>
        <w:rPr>
          <w:rFonts w:ascii="Times New Roman" w:hAnsi="Times New Roman" w:cs="Times New Roman"/>
          <w:sz w:val="12"/>
          <w:szCs w:val="21"/>
        </w:rPr>
      </w:pPr>
    </w:p>
    <w:p w:rsidR="002E615F" w:rsidRPr="00EE332F" w:rsidRDefault="002E615F" w:rsidP="002E615F">
      <w:pPr>
        <w:spacing w:after="240" w:line="240" w:lineRule="auto"/>
        <w:jc w:val="both"/>
        <w:rPr>
          <w:rFonts w:ascii="Times New Roman" w:hAnsi="Times New Roman" w:cs="Times New Roman"/>
          <w:b/>
          <w:sz w:val="24"/>
          <w:szCs w:val="24"/>
        </w:rPr>
      </w:pPr>
      <w:r w:rsidRPr="00EE332F">
        <w:rPr>
          <w:rFonts w:ascii="Times New Roman" w:hAnsi="Times New Roman" w:cs="Times New Roman"/>
          <w:b/>
          <w:sz w:val="24"/>
          <w:szCs w:val="24"/>
        </w:rPr>
        <w:t xml:space="preserve">Giovanni Pascoli, </w:t>
      </w:r>
      <w:r w:rsidRPr="00EE332F">
        <w:rPr>
          <w:rFonts w:ascii="Times New Roman" w:hAnsi="Times New Roman" w:cs="Times New Roman"/>
          <w:b/>
          <w:i/>
          <w:sz w:val="24"/>
          <w:szCs w:val="24"/>
        </w:rPr>
        <w:t>Patria</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 xml:space="preserve">Sogno d'un </w:t>
      </w:r>
      <w:proofErr w:type="spellStart"/>
      <w:r w:rsidRPr="009A6833">
        <w:rPr>
          <w:rFonts w:ascii="Times New Roman" w:hAnsi="Times New Roman" w:cs="Times New Roman"/>
          <w:color w:val="262626"/>
          <w:sz w:val="24"/>
          <w:szCs w:val="24"/>
          <w:lang w:eastAsia="ja-JP"/>
        </w:rPr>
        <w:t>dí</w:t>
      </w:r>
      <w:proofErr w:type="spellEnd"/>
      <w:r w:rsidRPr="009A6833">
        <w:rPr>
          <w:rFonts w:ascii="Times New Roman" w:hAnsi="Times New Roman" w:cs="Times New Roman"/>
          <w:color w:val="262626"/>
          <w:sz w:val="24"/>
          <w:szCs w:val="24"/>
          <w:lang w:eastAsia="ja-JP"/>
        </w:rPr>
        <w:t xml:space="preserve"> d'estate.</w:t>
      </w:r>
    </w:p>
    <w:p w:rsidR="002E615F" w:rsidRPr="00EE332F" w:rsidRDefault="002E615F" w:rsidP="002E615F">
      <w:pPr>
        <w:widowControl w:val="0"/>
        <w:autoSpaceDE w:val="0"/>
        <w:autoSpaceDN w:val="0"/>
        <w:adjustRightInd w:val="0"/>
        <w:spacing w:after="120" w:line="240" w:lineRule="auto"/>
        <w:rPr>
          <w:rFonts w:ascii="Times New Roman" w:hAnsi="Times New Roman" w:cs="Times New Roman"/>
          <w:color w:val="262626"/>
          <w:sz w:val="6"/>
          <w:szCs w:val="24"/>
          <w:lang w:eastAsia="ja-JP"/>
        </w:rPr>
      </w:pP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Quanto scampanellare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tremulo di cicale!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Stridule pel filare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moveva il maestrale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le foglie accartocciate.</w:t>
      </w:r>
    </w:p>
    <w:p w:rsidR="002E615F" w:rsidRPr="00EE332F" w:rsidRDefault="002E615F" w:rsidP="002E615F">
      <w:pPr>
        <w:widowControl w:val="0"/>
        <w:autoSpaceDE w:val="0"/>
        <w:autoSpaceDN w:val="0"/>
        <w:adjustRightInd w:val="0"/>
        <w:spacing w:after="120" w:line="240" w:lineRule="auto"/>
        <w:rPr>
          <w:rFonts w:ascii="Times New Roman" w:hAnsi="Times New Roman" w:cs="Times New Roman"/>
          <w:color w:val="262626"/>
          <w:sz w:val="6"/>
          <w:szCs w:val="24"/>
          <w:lang w:eastAsia="ja-JP"/>
        </w:rPr>
      </w:pP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proofErr w:type="spellStart"/>
      <w:r w:rsidRPr="009A6833">
        <w:rPr>
          <w:rFonts w:ascii="Times New Roman" w:hAnsi="Times New Roman" w:cs="Times New Roman"/>
          <w:color w:val="262626"/>
          <w:sz w:val="24"/>
          <w:szCs w:val="24"/>
          <w:lang w:eastAsia="ja-JP"/>
        </w:rPr>
        <w:t>Scendea</w:t>
      </w:r>
      <w:proofErr w:type="spellEnd"/>
      <w:r w:rsidRPr="009A6833">
        <w:rPr>
          <w:rFonts w:ascii="Times New Roman" w:hAnsi="Times New Roman" w:cs="Times New Roman"/>
          <w:color w:val="262626"/>
          <w:sz w:val="24"/>
          <w:szCs w:val="24"/>
          <w:lang w:eastAsia="ja-JP"/>
        </w:rPr>
        <w:t xml:space="preserve"> tra gli olmi il sole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 xml:space="preserve">in </w:t>
      </w:r>
      <w:proofErr w:type="spellStart"/>
      <w:r w:rsidRPr="009A6833">
        <w:rPr>
          <w:rFonts w:ascii="Times New Roman" w:hAnsi="Times New Roman" w:cs="Times New Roman"/>
          <w:color w:val="262626"/>
          <w:sz w:val="24"/>
          <w:szCs w:val="24"/>
          <w:lang w:eastAsia="ja-JP"/>
        </w:rPr>
        <w:t>fascie</w:t>
      </w:r>
      <w:proofErr w:type="spellEnd"/>
      <w:r w:rsidRPr="009A6833">
        <w:rPr>
          <w:rFonts w:ascii="Times New Roman" w:hAnsi="Times New Roman" w:cs="Times New Roman"/>
          <w:color w:val="262626"/>
          <w:sz w:val="24"/>
          <w:szCs w:val="24"/>
          <w:lang w:eastAsia="ja-JP"/>
        </w:rPr>
        <w:t xml:space="preserve"> polverose: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erano in ciel due sole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 xml:space="preserve">nuvole, tenui, </w:t>
      </w:r>
      <w:proofErr w:type="spellStart"/>
      <w:r w:rsidRPr="009A6833">
        <w:rPr>
          <w:rFonts w:ascii="Times New Roman" w:hAnsi="Times New Roman" w:cs="Times New Roman"/>
          <w:color w:val="262626"/>
          <w:sz w:val="24"/>
          <w:szCs w:val="24"/>
          <w:lang w:eastAsia="ja-JP"/>
        </w:rPr>
        <w:t>róse</w:t>
      </w:r>
      <w:proofErr w:type="spellEnd"/>
      <w:r w:rsidRPr="009A6833">
        <w:rPr>
          <w:rStyle w:val="Rimandonotaapidipagina"/>
          <w:rFonts w:ascii="Times New Roman" w:hAnsi="Times New Roman" w:cs="Times New Roman"/>
          <w:color w:val="262626"/>
          <w:sz w:val="24"/>
          <w:szCs w:val="24"/>
          <w:lang w:eastAsia="ja-JP"/>
        </w:rPr>
        <w:footnoteReference w:id="1"/>
      </w:r>
      <w:r w:rsidRPr="009A6833">
        <w:rPr>
          <w:rFonts w:ascii="Times New Roman" w:hAnsi="Times New Roman" w:cs="Times New Roman"/>
          <w:color w:val="262626"/>
          <w:sz w:val="24"/>
          <w:szCs w:val="24"/>
          <w:lang w:eastAsia="ja-JP"/>
        </w:rPr>
        <w:t>:</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due bianche spennellate</w:t>
      </w:r>
    </w:p>
    <w:p w:rsidR="002E615F" w:rsidRPr="00EE332F" w:rsidRDefault="002E615F" w:rsidP="002E615F">
      <w:pPr>
        <w:widowControl w:val="0"/>
        <w:autoSpaceDE w:val="0"/>
        <w:autoSpaceDN w:val="0"/>
        <w:adjustRightInd w:val="0"/>
        <w:spacing w:after="120" w:line="240" w:lineRule="auto"/>
        <w:rPr>
          <w:rFonts w:ascii="Times New Roman" w:hAnsi="Times New Roman" w:cs="Times New Roman"/>
          <w:color w:val="262626"/>
          <w:sz w:val="6"/>
          <w:szCs w:val="24"/>
          <w:lang w:eastAsia="ja-JP"/>
        </w:rPr>
      </w:pP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in tutto il ciel turchino.</w:t>
      </w:r>
    </w:p>
    <w:p w:rsidR="002E615F" w:rsidRPr="00EE332F" w:rsidRDefault="002E615F" w:rsidP="002E615F">
      <w:pPr>
        <w:widowControl w:val="0"/>
        <w:autoSpaceDE w:val="0"/>
        <w:autoSpaceDN w:val="0"/>
        <w:adjustRightInd w:val="0"/>
        <w:spacing w:after="120" w:line="240" w:lineRule="auto"/>
        <w:rPr>
          <w:rFonts w:ascii="Times New Roman" w:hAnsi="Times New Roman" w:cs="Times New Roman"/>
          <w:color w:val="262626"/>
          <w:sz w:val="18"/>
          <w:szCs w:val="24"/>
          <w:lang w:eastAsia="ja-JP"/>
        </w:rPr>
      </w:pP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Siepi di melograno,</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fratte di tamerice</w:t>
      </w:r>
      <w:r w:rsidRPr="009A6833">
        <w:rPr>
          <w:rStyle w:val="Rimandonotaapidipagina"/>
          <w:rFonts w:ascii="Times New Roman" w:hAnsi="Times New Roman" w:cs="Times New Roman"/>
          <w:color w:val="262626"/>
          <w:sz w:val="24"/>
          <w:szCs w:val="24"/>
          <w:lang w:eastAsia="ja-JP"/>
        </w:rPr>
        <w:footnoteReference w:id="2"/>
      </w:r>
      <w:r w:rsidRPr="009A6833">
        <w:rPr>
          <w:rFonts w:ascii="Times New Roman" w:hAnsi="Times New Roman" w:cs="Times New Roman"/>
          <w:color w:val="262626"/>
          <w:sz w:val="24"/>
          <w:szCs w:val="24"/>
          <w:lang w:eastAsia="ja-JP"/>
        </w:rPr>
        <w:t>,</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il palpito lontano</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d'una trebbïatrice,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l'</w:t>
      </w:r>
      <w:r w:rsidRPr="009A6833">
        <w:rPr>
          <w:rFonts w:ascii="Times New Roman" w:hAnsi="Times New Roman" w:cs="Times New Roman"/>
          <w:i/>
          <w:color w:val="262626"/>
          <w:sz w:val="24"/>
          <w:szCs w:val="24"/>
          <w:lang w:eastAsia="ja-JP"/>
        </w:rPr>
        <w:t>angelus</w:t>
      </w:r>
      <w:r w:rsidRPr="009A6833">
        <w:rPr>
          <w:rFonts w:ascii="Times New Roman" w:hAnsi="Times New Roman" w:cs="Times New Roman"/>
          <w:color w:val="262626"/>
          <w:sz w:val="24"/>
          <w:szCs w:val="24"/>
          <w:lang w:eastAsia="ja-JP"/>
        </w:rPr>
        <w:t xml:space="preserve"> argentino</w:t>
      </w:r>
      <w:r w:rsidRPr="009A6833">
        <w:rPr>
          <w:rStyle w:val="Rimandonotaapidipagina"/>
          <w:rFonts w:ascii="Times New Roman" w:hAnsi="Times New Roman" w:cs="Times New Roman"/>
          <w:color w:val="262626"/>
          <w:sz w:val="24"/>
          <w:szCs w:val="24"/>
          <w:lang w:eastAsia="ja-JP"/>
        </w:rPr>
        <w:footnoteReference w:id="3"/>
      </w:r>
      <w:r w:rsidRPr="009A6833">
        <w:rPr>
          <w:rFonts w:ascii="Times New Roman" w:hAnsi="Times New Roman" w:cs="Times New Roman"/>
          <w:color w:val="262626"/>
          <w:sz w:val="24"/>
          <w:szCs w:val="24"/>
          <w:lang w:eastAsia="ja-JP"/>
        </w:rPr>
        <w:t>...</w:t>
      </w:r>
    </w:p>
    <w:p w:rsidR="002E615F" w:rsidRPr="00EE332F" w:rsidRDefault="002E615F" w:rsidP="002E615F">
      <w:pPr>
        <w:widowControl w:val="0"/>
        <w:autoSpaceDE w:val="0"/>
        <w:autoSpaceDN w:val="0"/>
        <w:adjustRightInd w:val="0"/>
        <w:spacing w:after="120" w:line="240" w:lineRule="auto"/>
        <w:rPr>
          <w:rFonts w:ascii="Times New Roman" w:hAnsi="Times New Roman" w:cs="Times New Roman"/>
          <w:color w:val="262626"/>
          <w:sz w:val="6"/>
          <w:szCs w:val="24"/>
          <w:lang w:eastAsia="ja-JP"/>
        </w:rPr>
      </w:pP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dov'ero? Le campane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mi dissero dov'ero,</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piangendo, mentre un cane</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lastRenderedPageBreak/>
        <w:t>latrava al forestiero,</w:t>
      </w:r>
    </w:p>
    <w:p w:rsidR="002E615F" w:rsidRPr="009A6833" w:rsidRDefault="002E615F" w:rsidP="002E615F">
      <w:pPr>
        <w:widowControl w:val="0"/>
        <w:autoSpaceDE w:val="0"/>
        <w:autoSpaceDN w:val="0"/>
        <w:adjustRightInd w:val="0"/>
        <w:spacing w:after="120" w:line="240" w:lineRule="auto"/>
        <w:rPr>
          <w:rFonts w:ascii="Times New Roman" w:hAnsi="Times New Roman" w:cs="Times New Roman"/>
          <w:color w:val="262626"/>
          <w:sz w:val="24"/>
          <w:szCs w:val="24"/>
          <w:lang w:eastAsia="ja-JP"/>
        </w:rPr>
      </w:pPr>
      <w:r w:rsidRPr="009A6833">
        <w:rPr>
          <w:rFonts w:ascii="Times New Roman" w:hAnsi="Times New Roman" w:cs="Times New Roman"/>
          <w:color w:val="262626"/>
          <w:sz w:val="24"/>
          <w:szCs w:val="24"/>
          <w:lang w:eastAsia="ja-JP"/>
        </w:rPr>
        <w:t>che andava a capo chino.</w:t>
      </w:r>
    </w:p>
    <w:p w:rsidR="002E615F" w:rsidRPr="009A6833" w:rsidRDefault="002E615F" w:rsidP="002E615F">
      <w:pPr>
        <w:jc w:val="both"/>
        <w:rPr>
          <w:rFonts w:ascii="Times New Roman" w:hAnsi="Times New Roman" w:cs="Times New Roman"/>
          <w:sz w:val="24"/>
          <w:szCs w:val="24"/>
        </w:rPr>
      </w:pPr>
      <w:r w:rsidRPr="009A6833">
        <w:rPr>
          <w:rFonts w:ascii="Times New Roman" w:hAnsi="Times New Roman" w:cs="Times New Roman"/>
          <w:sz w:val="24"/>
          <w:szCs w:val="24"/>
        </w:rPr>
        <w:t xml:space="preserve">Il titolo di questo componimento di Giovanni Pascoli era originariamente </w:t>
      </w:r>
      <w:r w:rsidRPr="009A6833">
        <w:rPr>
          <w:rFonts w:ascii="Times New Roman" w:hAnsi="Times New Roman" w:cs="Times New Roman"/>
          <w:i/>
          <w:sz w:val="24"/>
          <w:szCs w:val="24"/>
        </w:rPr>
        <w:t>Estate</w:t>
      </w:r>
      <w:r w:rsidRPr="009A6833">
        <w:rPr>
          <w:rFonts w:ascii="Times New Roman" w:hAnsi="Times New Roman" w:cs="Times New Roman"/>
          <w:sz w:val="24"/>
          <w:szCs w:val="24"/>
        </w:rPr>
        <w:t xml:space="preserve"> e solo nell'edizione di </w:t>
      </w:r>
      <w:proofErr w:type="spellStart"/>
      <w:r w:rsidRPr="009A6833">
        <w:rPr>
          <w:rFonts w:ascii="Times New Roman" w:hAnsi="Times New Roman" w:cs="Times New Roman"/>
          <w:i/>
          <w:sz w:val="24"/>
          <w:szCs w:val="24"/>
        </w:rPr>
        <w:t>Myricae</w:t>
      </w:r>
      <w:proofErr w:type="spellEnd"/>
      <w:r w:rsidRPr="009A6833">
        <w:rPr>
          <w:rFonts w:ascii="Times New Roman" w:hAnsi="Times New Roman" w:cs="Times New Roman"/>
          <w:sz w:val="24"/>
          <w:szCs w:val="24"/>
        </w:rPr>
        <w:t xml:space="preserve"> del 1897 diventa </w:t>
      </w:r>
      <w:r w:rsidRPr="009A6833">
        <w:rPr>
          <w:rFonts w:ascii="Times New Roman" w:hAnsi="Times New Roman" w:cs="Times New Roman"/>
          <w:i/>
          <w:sz w:val="24"/>
          <w:szCs w:val="24"/>
        </w:rPr>
        <w:t>Patria</w:t>
      </w:r>
      <w:r w:rsidRPr="009A6833">
        <w:rPr>
          <w:rFonts w:ascii="Times New Roman" w:hAnsi="Times New Roman" w:cs="Times New Roman"/>
          <w:sz w:val="24"/>
          <w:szCs w:val="24"/>
        </w:rPr>
        <w:t>, con riferimento al paese natio, San Mauro di Romagna, luogo sempre rimpianto dal poeta.</w:t>
      </w:r>
    </w:p>
    <w:p w:rsidR="002E615F" w:rsidRPr="009A6833" w:rsidRDefault="002E615F" w:rsidP="002E615F">
      <w:pPr>
        <w:jc w:val="both"/>
        <w:rPr>
          <w:rFonts w:ascii="Times New Roman" w:hAnsi="Times New Roman" w:cs="Times New Roman"/>
          <w:sz w:val="24"/>
          <w:szCs w:val="24"/>
        </w:rPr>
      </w:pPr>
    </w:p>
    <w:p w:rsidR="002E615F" w:rsidRPr="00905B13" w:rsidRDefault="002E615F" w:rsidP="002E615F">
      <w:pPr>
        <w:jc w:val="both"/>
        <w:rPr>
          <w:rFonts w:ascii="Times New Roman" w:hAnsi="Times New Roman" w:cs="Times New Roman"/>
          <w:b/>
          <w:sz w:val="24"/>
          <w:szCs w:val="24"/>
        </w:rPr>
      </w:pPr>
      <w:r w:rsidRPr="00905B13">
        <w:rPr>
          <w:rFonts w:ascii="Times New Roman" w:hAnsi="Times New Roman" w:cs="Times New Roman"/>
          <w:b/>
          <w:sz w:val="24"/>
          <w:szCs w:val="24"/>
        </w:rPr>
        <w:t>Comprensione e analisi</w:t>
      </w:r>
    </w:p>
    <w:p w:rsidR="002E615F" w:rsidRPr="00905B13" w:rsidRDefault="002E615F" w:rsidP="002E615F">
      <w:pPr>
        <w:tabs>
          <w:tab w:val="left" w:pos="426"/>
        </w:tabs>
        <w:ind w:left="426" w:hanging="426"/>
        <w:jc w:val="both"/>
        <w:rPr>
          <w:rFonts w:ascii="Times New Roman" w:hAnsi="Times New Roman" w:cs="Times New Roman"/>
          <w:sz w:val="24"/>
          <w:szCs w:val="24"/>
        </w:rPr>
      </w:pPr>
      <w:r w:rsidRPr="00905B13">
        <w:rPr>
          <w:rFonts w:ascii="Times New Roman" w:hAnsi="Times New Roman" w:cs="Times New Roman"/>
          <w:sz w:val="24"/>
          <w:szCs w:val="24"/>
        </w:rPr>
        <w:t>1.</w:t>
      </w:r>
      <w:r>
        <w:rPr>
          <w:rFonts w:ascii="Times New Roman" w:hAnsi="Times New Roman" w:cs="Times New Roman"/>
          <w:sz w:val="24"/>
          <w:szCs w:val="24"/>
        </w:rPr>
        <w:tab/>
      </w:r>
      <w:r w:rsidRPr="00905B13">
        <w:rPr>
          <w:rFonts w:ascii="Times New Roman" w:hAnsi="Times New Roman" w:cs="Times New Roman"/>
          <w:sz w:val="24"/>
          <w:szCs w:val="24"/>
        </w:rPr>
        <w:t xml:space="preserve">Individua brevemente i temi della poesia. </w:t>
      </w:r>
    </w:p>
    <w:p w:rsidR="002E615F" w:rsidRPr="00905B13" w:rsidRDefault="002E615F" w:rsidP="002E615F">
      <w:pPr>
        <w:tabs>
          <w:tab w:val="left" w:pos="426"/>
        </w:tabs>
        <w:ind w:left="426" w:hanging="426"/>
        <w:jc w:val="both"/>
        <w:rPr>
          <w:rFonts w:ascii="Times New Roman" w:hAnsi="Times New Roman" w:cs="Times New Roman"/>
          <w:sz w:val="24"/>
          <w:szCs w:val="24"/>
        </w:rPr>
      </w:pPr>
      <w:r w:rsidRPr="00905B13">
        <w:rPr>
          <w:rFonts w:ascii="Times New Roman" w:hAnsi="Times New Roman" w:cs="Times New Roman"/>
          <w:sz w:val="24"/>
          <w:szCs w:val="24"/>
        </w:rPr>
        <w:t>2.</w:t>
      </w:r>
      <w:r>
        <w:rPr>
          <w:rFonts w:ascii="Times New Roman" w:hAnsi="Times New Roman" w:cs="Times New Roman"/>
          <w:sz w:val="24"/>
          <w:szCs w:val="24"/>
        </w:rPr>
        <w:tab/>
      </w:r>
      <w:r w:rsidRPr="00905B13">
        <w:rPr>
          <w:rFonts w:ascii="Times New Roman" w:hAnsi="Times New Roman" w:cs="Times New Roman"/>
          <w:sz w:val="24"/>
          <w:szCs w:val="24"/>
        </w:rPr>
        <w:t xml:space="preserve">In che modo il titolo «Patria» e il primo verso «Sogno d'un </w:t>
      </w:r>
      <w:proofErr w:type="spellStart"/>
      <w:r w:rsidRPr="00905B13">
        <w:rPr>
          <w:rFonts w:ascii="Times New Roman" w:hAnsi="Times New Roman" w:cs="Times New Roman"/>
          <w:color w:val="262626"/>
          <w:sz w:val="24"/>
          <w:szCs w:val="24"/>
          <w:lang w:eastAsia="ja-JP"/>
        </w:rPr>
        <w:t>dí</w:t>
      </w:r>
      <w:proofErr w:type="spellEnd"/>
      <w:r w:rsidRPr="00905B13">
        <w:rPr>
          <w:rFonts w:ascii="Times New Roman" w:hAnsi="Times New Roman" w:cs="Times New Roman"/>
          <w:sz w:val="24"/>
          <w:szCs w:val="24"/>
        </w:rPr>
        <w:t xml:space="preserve"> d'estate» possono essere entrambi riassuntivi dell'intero componimento?</w:t>
      </w:r>
    </w:p>
    <w:p w:rsidR="002E615F" w:rsidRPr="00905B13" w:rsidRDefault="002E615F" w:rsidP="002E615F">
      <w:pPr>
        <w:tabs>
          <w:tab w:val="left" w:pos="426"/>
        </w:tabs>
        <w:ind w:left="426" w:hanging="426"/>
        <w:jc w:val="both"/>
        <w:rPr>
          <w:rFonts w:ascii="Times New Roman" w:hAnsi="Times New Roman" w:cs="Times New Roman"/>
          <w:sz w:val="24"/>
          <w:szCs w:val="24"/>
        </w:rPr>
      </w:pPr>
      <w:r w:rsidRPr="00905B13">
        <w:rPr>
          <w:rFonts w:ascii="Times New Roman" w:hAnsi="Times New Roman" w:cs="Times New Roman"/>
          <w:sz w:val="24"/>
          <w:szCs w:val="24"/>
        </w:rPr>
        <w:t>3.</w:t>
      </w:r>
      <w:r>
        <w:rPr>
          <w:rFonts w:ascii="Times New Roman" w:hAnsi="Times New Roman" w:cs="Times New Roman"/>
          <w:sz w:val="24"/>
          <w:szCs w:val="24"/>
        </w:rPr>
        <w:tab/>
      </w:r>
      <w:r w:rsidRPr="00905B13">
        <w:rPr>
          <w:rFonts w:ascii="Times New Roman" w:hAnsi="Times New Roman" w:cs="Times New Roman"/>
          <w:sz w:val="24"/>
          <w:szCs w:val="24"/>
        </w:rPr>
        <w:t>La realtà è descritta attraverso suoni, colori, sensazioni. Cerca di individuare con quali soluzioni metriche ed espressive il poeta ottiene il risultato di trasfigurare la natura, che diventa specchio del suo sentire.</w:t>
      </w:r>
    </w:p>
    <w:p w:rsidR="002E615F" w:rsidRPr="00905B13" w:rsidRDefault="002E615F" w:rsidP="002E615F">
      <w:pPr>
        <w:tabs>
          <w:tab w:val="left" w:pos="426"/>
        </w:tabs>
        <w:ind w:left="426" w:hanging="426"/>
        <w:jc w:val="both"/>
        <w:rPr>
          <w:rFonts w:ascii="Times New Roman" w:hAnsi="Times New Roman" w:cs="Times New Roman"/>
          <w:sz w:val="24"/>
          <w:szCs w:val="24"/>
        </w:rPr>
      </w:pPr>
      <w:r w:rsidRPr="00905B13">
        <w:rPr>
          <w:rFonts w:ascii="Times New Roman" w:hAnsi="Times New Roman" w:cs="Times New Roman"/>
          <w:sz w:val="24"/>
          <w:szCs w:val="24"/>
        </w:rPr>
        <w:t>4.</w:t>
      </w:r>
      <w:r>
        <w:rPr>
          <w:rFonts w:ascii="Times New Roman" w:hAnsi="Times New Roman" w:cs="Times New Roman"/>
          <w:sz w:val="24"/>
          <w:szCs w:val="24"/>
        </w:rPr>
        <w:tab/>
      </w:r>
      <w:r w:rsidRPr="00905B13">
        <w:rPr>
          <w:rFonts w:ascii="Times New Roman" w:hAnsi="Times New Roman" w:cs="Times New Roman"/>
          <w:sz w:val="24"/>
          <w:szCs w:val="24"/>
        </w:rPr>
        <w:t xml:space="preserve">Qual è il significato dell'interrogativa "dov'ero" con cui inizia l'ultima strofa? </w:t>
      </w:r>
    </w:p>
    <w:p w:rsidR="002E615F" w:rsidRPr="00905B13" w:rsidRDefault="002E615F" w:rsidP="002E615F">
      <w:pPr>
        <w:tabs>
          <w:tab w:val="left" w:pos="426"/>
        </w:tabs>
        <w:ind w:left="426" w:hanging="426"/>
        <w:jc w:val="both"/>
        <w:rPr>
          <w:rFonts w:ascii="Times New Roman" w:hAnsi="Times New Roman" w:cs="Times New Roman"/>
          <w:sz w:val="24"/>
          <w:szCs w:val="24"/>
        </w:rPr>
      </w:pPr>
      <w:r w:rsidRPr="00905B13">
        <w:rPr>
          <w:rFonts w:ascii="Times New Roman" w:hAnsi="Times New Roman" w:cs="Times New Roman"/>
          <w:sz w:val="24"/>
          <w:szCs w:val="24"/>
        </w:rPr>
        <w:t>5.</w:t>
      </w:r>
      <w:r>
        <w:rPr>
          <w:rFonts w:ascii="Times New Roman" w:hAnsi="Times New Roman" w:cs="Times New Roman"/>
          <w:sz w:val="24"/>
          <w:szCs w:val="24"/>
        </w:rPr>
        <w:tab/>
      </w:r>
      <w:r w:rsidRPr="00905B13">
        <w:rPr>
          <w:rFonts w:ascii="Times New Roman" w:hAnsi="Times New Roman" w:cs="Times New Roman"/>
          <w:sz w:val="24"/>
          <w:szCs w:val="24"/>
        </w:rPr>
        <w:t>Il ritorno alla realtà, alla fine, ribadisce la dimensione estraniata del poeta, anche oltre il sogno. Soffermati su come è espresso questo concetto e sulla definizione di sé come "forestiero", una parola densa di significato.</w:t>
      </w:r>
    </w:p>
    <w:p w:rsidR="002E615F" w:rsidRPr="00905B13" w:rsidRDefault="002E615F" w:rsidP="002E615F">
      <w:pPr>
        <w:jc w:val="both"/>
        <w:rPr>
          <w:rFonts w:ascii="Times New Roman" w:hAnsi="Times New Roman" w:cs="Times New Roman"/>
          <w:sz w:val="24"/>
          <w:szCs w:val="24"/>
        </w:rPr>
      </w:pPr>
      <w:r w:rsidRPr="00905B13">
        <w:rPr>
          <w:rFonts w:ascii="Times New Roman" w:hAnsi="Times New Roman" w:cs="Times New Roman"/>
          <w:sz w:val="24"/>
          <w:szCs w:val="24"/>
        </w:rPr>
        <w:t>Puoi rispondere punto per punto oppure costruire un unico discorso che comprenda le risposte alle domande proposte.</w:t>
      </w:r>
    </w:p>
    <w:p w:rsidR="002E615F" w:rsidRDefault="002E615F" w:rsidP="002E615F">
      <w:pPr>
        <w:jc w:val="both"/>
        <w:rPr>
          <w:rFonts w:ascii="Times New Roman" w:hAnsi="Times New Roman" w:cs="Times New Roman"/>
          <w:b/>
          <w:sz w:val="24"/>
          <w:szCs w:val="24"/>
        </w:rPr>
      </w:pPr>
    </w:p>
    <w:p w:rsidR="002E615F" w:rsidRPr="000F085D" w:rsidRDefault="002E615F" w:rsidP="002E615F">
      <w:pPr>
        <w:jc w:val="both"/>
        <w:rPr>
          <w:rFonts w:ascii="Times New Roman" w:hAnsi="Times New Roman" w:cs="Times New Roman"/>
          <w:b/>
        </w:rPr>
      </w:pPr>
      <w:r w:rsidRPr="000F085D">
        <w:rPr>
          <w:rFonts w:ascii="Times New Roman" w:hAnsi="Times New Roman" w:cs="Times New Roman"/>
          <w:b/>
        </w:rPr>
        <w:t>Interpretazione</w:t>
      </w:r>
    </w:p>
    <w:p w:rsidR="002E615F" w:rsidRPr="00905B13" w:rsidRDefault="002E615F" w:rsidP="002E615F">
      <w:pPr>
        <w:jc w:val="both"/>
        <w:rPr>
          <w:rFonts w:ascii="Times New Roman" w:hAnsi="Times New Roman" w:cs="Times New Roman"/>
          <w:sz w:val="24"/>
        </w:rPr>
      </w:pPr>
      <w:r w:rsidRPr="00905B13">
        <w:rPr>
          <w:rFonts w:ascii="Times New Roman" w:hAnsi="Times New Roman" w:cs="Times New Roman"/>
          <w:sz w:val="24"/>
        </w:rPr>
        <w:t xml:space="preserve">Il tema dello sradicamento in questa e in altre poesie di Pascoli diventa l'espressione di un disagio esistenziale che travalica il dato biografico del poeta e assume una dimensione universale. Molti testi della letteratura dell'Ottocento e del Novecento affrontano il tema dell'estraneità, della perdita, dell'isolamento dell'individuo, che per vari motivi e in contesti diversi non riesce a integrarsi nella realtà e ha un rapporto conflittuale con il mondo, di fronte al quale si sente un "forestiero". Approfondisci l'argomento in base alle tue letture ed esperienze. </w:t>
      </w:r>
    </w:p>
    <w:p w:rsidR="002E615F" w:rsidRDefault="002E615F" w:rsidP="002E615F">
      <w:pPr>
        <w:jc w:val="both"/>
        <w:rPr>
          <w:rFonts w:ascii="Times New Roman" w:hAnsi="Times New Roman" w:cs="Times New Roman"/>
          <w:sz w:val="24"/>
          <w:szCs w:val="24"/>
        </w:rPr>
      </w:pPr>
    </w:p>
    <w:p w:rsidR="002E615F" w:rsidRDefault="002E615F" w:rsidP="002E615F">
      <w:pPr>
        <w:spacing w:after="240" w:line="240" w:lineRule="auto"/>
        <w:jc w:val="both"/>
        <w:rPr>
          <w:rFonts w:ascii="Times New Roman" w:hAnsi="Times New Roman" w:cs="Times New Roman"/>
          <w:szCs w:val="24"/>
        </w:rPr>
      </w:pPr>
    </w:p>
    <w:p w:rsidR="002E615F" w:rsidRDefault="002E615F" w:rsidP="002E615F">
      <w:pPr>
        <w:spacing w:after="240" w:line="240" w:lineRule="auto"/>
        <w:jc w:val="both"/>
        <w:rPr>
          <w:rFonts w:ascii="Times New Roman" w:hAnsi="Times New Roman" w:cs="Times New Roman"/>
          <w:szCs w:val="24"/>
        </w:rPr>
      </w:pPr>
    </w:p>
    <w:p w:rsidR="002E615F" w:rsidRDefault="002E615F" w:rsidP="002E615F">
      <w:pPr>
        <w:spacing w:after="240" w:line="240" w:lineRule="auto"/>
        <w:jc w:val="both"/>
        <w:rPr>
          <w:rFonts w:ascii="Times New Roman" w:hAnsi="Times New Roman" w:cs="Times New Roman"/>
          <w:szCs w:val="24"/>
        </w:rPr>
      </w:pPr>
    </w:p>
    <w:p w:rsidR="002E615F" w:rsidRDefault="002E615F" w:rsidP="002E615F">
      <w:pPr>
        <w:spacing w:after="240" w:line="240" w:lineRule="auto"/>
        <w:jc w:val="both"/>
        <w:rPr>
          <w:rFonts w:ascii="Times New Roman" w:hAnsi="Times New Roman" w:cs="Times New Roman"/>
          <w:szCs w:val="24"/>
        </w:rPr>
      </w:pPr>
    </w:p>
    <w:p w:rsidR="002E615F" w:rsidRDefault="002E615F" w:rsidP="002E615F">
      <w:pPr>
        <w:spacing w:after="240" w:line="240" w:lineRule="auto"/>
        <w:jc w:val="both"/>
        <w:rPr>
          <w:rFonts w:ascii="Times New Roman" w:hAnsi="Times New Roman" w:cs="Times New Roman"/>
          <w:szCs w:val="24"/>
        </w:rPr>
      </w:pPr>
    </w:p>
    <w:p w:rsidR="002E615F" w:rsidRDefault="002E615F" w:rsidP="002E615F">
      <w:pPr>
        <w:spacing w:after="240" w:line="240" w:lineRule="auto"/>
        <w:ind w:left="-567"/>
        <w:jc w:val="both"/>
        <w:rPr>
          <w:rFonts w:ascii="Times New Roman" w:hAnsi="Times New Roman" w:cs="Times New Roman"/>
          <w:szCs w:val="24"/>
        </w:rPr>
      </w:pPr>
    </w:p>
    <w:p w:rsidR="002E615F" w:rsidRPr="00762749" w:rsidRDefault="002E615F" w:rsidP="002E615F">
      <w:pPr>
        <w:spacing w:after="0" w:line="240" w:lineRule="auto"/>
        <w:ind w:left="-567" w:right="-143"/>
        <w:rPr>
          <w:rFonts w:ascii="Times New Roman" w:hAnsi="Times New Roman"/>
        </w:rPr>
      </w:pPr>
      <w:r w:rsidRPr="00762749">
        <w:rPr>
          <w:rFonts w:ascii="Times New Roman" w:hAnsi="Times New Roman"/>
        </w:rPr>
        <w:t>___________________________</w:t>
      </w:r>
    </w:p>
    <w:p w:rsidR="002E615F" w:rsidRPr="00762749" w:rsidRDefault="002E615F" w:rsidP="002E615F">
      <w:pPr>
        <w:spacing w:after="0" w:line="240" w:lineRule="auto"/>
        <w:ind w:left="-567" w:right="-143"/>
        <w:jc w:val="both"/>
        <w:rPr>
          <w:rFonts w:ascii="Times New Roman" w:hAnsi="Times New Roman"/>
        </w:rPr>
      </w:pPr>
      <w:r w:rsidRPr="00762749">
        <w:rPr>
          <w:rFonts w:ascii="Times New Roman" w:hAnsi="Times New Roman"/>
        </w:rPr>
        <w:t xml:space="preserve">Durata massima della prova: 6 ore. </w:t>
      </w:r>
    </w:p>
    <w:p w:rsidR="002E615F" w:rsidRPr="00762749" w:rsidRDefault="002E615F" w:rsidP="002E615F">
      <w:pPr>
        <w:spacing w:after="0" w:line="240" w:lineRule="auto"/>
        <w:ind w:left="-567" w:right="-143"/>
        <w:jc w:val="both"/>
        <w:rPr>
          <w:rFonts w:ascii="Times New Roman" w:hAnsi="Times New Roman"/>
        </w:rPr>
      </w:pPr>
      <w:r w:rsidRPr="00762749">
        <w:rPr>
          <w:rFonts w:ascii="Times New Roman" w:hAnsi="Times New Roman"/>
        </w:rPr>
        <w:t xml:space="preserve">È consentito l’uso del dizionario italiano e del dizionario bilingue (italiano-lingua del paese di provenienza) per i candidati di madrelingua non italiana. </w:t>
      </w:r>
    </w:p>
    <w:p w:rsidR="002E615F" w:rsidRPr="00445FC1" w:rsidRDefault="002E615F" w:rsidP="002E615F">
      <w:pPr>
        <w:jc w:val="both"/>
        <w:rPr>
          <w:sz w:val="20"/>
        </w:rPr>
      </w:pPr>
    </w:p>
    <w:p w:rsidR="002E615F" w:rsidRDefault="002E615F" w:rsidP="008F540A">
      <w:pPr>
        <w:jc w:val="center"/>
        <w:rPr>
          <w:rFonts w:ascii="Times New Roman" w:eastAsia="Times New Roman" w:hAnsi="Times New Roman" w:cs="Times New Roman"/>
          <w:b/>
          <w:sz w:val="28"/>
          <w:szCs w:val="28"/>
        </w:rPr>
      </w:pPr>
    </w:p>
    <w:p w:rsidR="00AE7EE5" w:rsidRDefault="00AE7EE5" w:rsidP="00AE7EE5">
      <w:pPr>
        <w:pStyle w:val="Default"/>
        <w:jc w:val="center"/>
        <w:rPr>
          <w:sz w:val="72"/>
          <w:szCs w:val="72"/>
        </w:rPr>
      </w:pPr>
      <w:r>
        <w:rPr>
          <w:i/>
          <w:iCs/>
          <w:sz w:val="72"/>
          <w:szCs w:val="72"/>
        </w:rPr>
        <w:t>Ministero dell’Istruzione dell’’Università e della Ricerca</w:t>
      </w:r>
    </w:p>
    <w:p w:rsidR="00AE7EE5" w:rsidRPr="002823C1" w:rsidRDefault="00AE7EE5" w:rsidP="00AE7EE5">
      <w:pPr>
        <w:autoSpaceDE w:val="0"/>
        <w:autoSpaceDN w:val="0"/>
        <w:adjustRightInd w:val="0"/>
        <w:spacing w:after="0" w:line="240" w:lineRule="auto"/>
        <w:jc w:val="center"/>
        <w:rPr>
          <w:rFonts w:ascii="Times New Roman" w:hAnsi="Times New Roman"/>
          <w:b/>
          <w:bCs/>
          <w:sz w:val="28"/>
          <w:szCs w:val="28"/>
          <w:u w:val="single"/>
        </w:rPr>
      </w:pPr>
      <w:r w:rsidRPr="002823C1">
        <w:rPr>
          <w:rFonts w:ascii="Times New Roman" w:hAnsi="Times New Roman"/>
          <w:b/>
          <w:bCs/>
          <w:sz w:val="28"/>
          <w:szCs w:val="28"/>
          <w:u w:val="single"/>
        </w:rPr>
        <w:t>ESAME DI STATO DI ISTRUZIONE SECONDARIA SUPERIORE</w:t>
      </w:r>
    </w:p>
    <w:p w:rsidR="00AE7EE5" w:rsidRDefault="00AE7EE5" w:rsidP="00AE7EE5">
      <w:pPr>
        <w:widowControl w:val="0"/>
        <w:autoSpaceDE w:val="0"/>
        <w:autoSpaceDN w:val="0"/>
        <w:adjustRightInd w:val="0"/>
        <w:spacing w:before="71" w:after="0" w:line="240" w:lineRule="auto"/>
        <w:rPr>
          <w:rFonts w:ascii="Times New Roman" w:eastAsiaTheme="minorEastAsia" w:hAnsi="Times New Roman" w:cs="Times New Roman"/>
          <w:b/>
          <w:bCs/>
          <w:i/>
          <w:iCs/>
          <w:spacing w:val="2"/>
          <w:sz w:val="21"/>
          <w:szCs w:val="21"/>
        </w:rPr>
      </w:pPr>
    </w:p>
    <w:p w:rsidR="00AE7EE5" w:rsidRPr="00A954D8" w:rsidRDefault="00AE7EE5" w:rsidP="00AE7EE5">
      <w:pPr>
        <w:widowControl w:val="0"/>
        <w:autoSpaceDE w:val="0"/>
        <w:autoSpaceDN w:val="0"/>
        <w:adjustRightInd w:val="0"/>
        <w:spacing w:before="71" w:after="0" w:line="240" w:lineRule="auto"/>
        <w:jc w:val="center"/>
        <w:rPr>
          <w:rFonts w:ascii="Times New Roman" w:eastAsiaTheme="minorEastAsia" w:hAnsi="Times New Roman" w:cs="Times New Roman"/>
          <w:b/>
          <w:bCs/>
          <w:iCs/>
          <w:spacing w:val="2"/>
          <w:sz w:val="28"/>
          <w:szCs w:val="21"/>
        </w:rPr>
      </w:pPr>
      <w:r w:rsidRPr="00A954D8">
        <w:rPr>
          <w:rFonts w:ascii="Times New Roman" w:eastAsiaTheme="minorEastAsia" w:hAnsi="Times New Roman" w:cs="Times New Roman"/>
          <w:b/>
          <w:bCs/>
          <w:iCs/>
          <w:spacing w:val="2"/>
          <w:sz w:val="28"/>
          <w:szCs w:val="21"/>
        </w:rPr>
        <w:t>PRIMA PROVA SCRITTA – ESEMPIO TIPOLOGIA</w:t>
      </w:r>
      <w:r>
        <w:rPr>
          <w:rFonts w:ascii="Times New Roman" w:eastAsiaTheme="minorEastAsia" w:hAnsi="Times New Roman" w:cs="Times New Roman"/>
          <w:b/>
          <w:bCs/>
          <w:iCs/>
          <w:spacing w:val="2"/>
          <w:sz w:val="28"/>
          <w:szCs w:val="21"/>
        </w:rPr>
        <w:t xml:space="preserve"> A</w:t>
      </w:r>
    </w:p>
    <w:p w:rsidR="00AE7EE5" w:rsidRDefault="00AE7EE5" w:rsidP="00AE7EE5">
      <w:pPr>
        <w:widowControl w:val="0"/>
        <w:autoSpaceDE w:val="0"/>
        <w:autoSpaceDN w:val="0"/>
        <w:adjustRightInd w:val="0"/>
        <w:spacing w:before="71" w:after="0" w:line="240" w:lineRule="auto"/>
        <w:jc w:val="center"/>
        <w:rPr>
          <w:rFonts w:ascii="Times New Roman" w:eastAsiaTheme="minorEastAsia" w:hAnsi="Times New Roman" w:cs="Times New Roman"/>
          <w:b/>
          <w:bCs/>
          <w:i/>
          <w:iCs/>
          <w:spacing w:val="2"/>
          <w:sz w:val="21"/>
          <w:szCs w:val="21"/>
        </w:rPr>
      </w:pPr>
    </w:p>
    <w:p w:rsidR="00AE7EE5" w:rsidRPr="00691062" w:rsidRDefault="003D4DBC" w:rsidP="00AE7EE5">
      <w:pPr>
        <w:widowControl w:val="0"/>
        <w:autoSpaceDE w:val="0"/>
        <w:autoSpaceDN w:val="0"/>
        <w:adjustRightInd w:val="0"/>
        <w:spacing w:before="71" w:after="0" w:line="240" w:lineRule="auto"/>
        <w:rPr>
          <w:rFonts w:ascii="Times New Roman" w:eastAsiaTheme="minorEastAsia" w:hAnsi="Times New Roman" w:cs="Times New Roman"/>
          <w:b/>
          <w:bCs/>
          <w:i/>
          <w:iCs/>
          <w:spacing w:val="2"/>
          <w:sz w:val="24"/>
          <w:szCs w:val="24"/>
        </w:rPr>
      </w:pPr>
      <w:r w:rsidRPr="003D4DBC">
        <w:rPr>
          <w:rFonts w:ascii="Times New Roman" w:hAnsi="Times New Roman" w:cs="Times New Roman"/>
          <w:noProof/>
          <w:sz w:val="24"/>
          <w:szCs w:val="24"/>
          <w:lang w:eastAsia="it-IT"/>
        </w:rPr>
        <w:pict>
          <v:rect id="_x0000_s1033" style="position:absolute;margin-left:34.7pt;margin-top:3.25pt;width:484.55pt;height:12.7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" o:allowincell="f" fillcolor="#e6e5e5" stroked="f">
            <v:path arrowok="t"/>
            <w10:wrap anchorx="page"/>
          </v:rect>
        </w:pict>
      </w:r>
      <w:r w:rsidR="00AE7EE5" w:rsidRPr="00691062">
        <w:rPr>
          <w:rFonts w:ascii="Times New Roman" w:eastAsiaTheme="minorEastAsia" w:hAnsi="Times New Roman" w:cs="Times New Roman"/>
          <w:b/>
          <w:bCs/>
          <w:i/>
          <w:iCs/>
          <w:spacing w:val="2"/>
          <w:sz w:val="24"/>
          <w:szCs w:val="24"/>
        </w:rPr>
        <w:t>ANALISI E INTERPRETAZIONE DI UN TESTO LETTERARIO ITALIANO</w:t>
      </w:r>
    </w:p>
    <w:p w:rsidR="00AE7EE5" w:rsidRPr="001F5FD7" w:rsidRDefault="00AE7EE5" w:rsidP="00AE7EE5">
      <w:pPr>
        <w:widowControl w:val="0"/>
        <w:autoSpaceDE w:val="0"/>
        <w:autoSpaceDN w:val="0"/>
        <w:adjustRightInd w:val="0"/>
        <w:spacing w:before="71" w:after="0" w:line="240" w:lineRule="auto"/>
        <w:ind w:left="783"/>
        <w:rPr>
          <w:rFonts w:ascii="Times New Roman" w:hAnsi="Times New Roman" w:cs="Times New Roman"/>
          <w:sz w:val="21"/>
          <w:szCs w:val="21"/>
        </w:rPr>
      </w:pPr>
    </w:p>
    <w:p w:rsidR="00AE7EE5" w:rsidRPr="00C77218" w:rsidRDefault="00AE7EE5" w:rsidP="00AE7EE5">
      <w:pPr>
        <w:pStyle w:val="NormaleWeb"/>
        <w:spacing w:before="0" w:beforeAutospacing="0" w:after="240" w:afterAutospacing="0"/>
        <w:jc w:val="both"/>
        <w:rPr>
          <w:rStyle w:val="Enfasigrassetto"/>
          <w:b w:val="0"/>
        </w:rPr>
      </w:pPr>
      <w:r w:rsidRPr="00C77218">
        <w:rPr>
          <w:rStyle w:val="Enfasigrassetto"/>
        </w:rPr>
        <w:t>Elsa Morante,</w:t>
      </w:r>
      <w:r w:rsidRPr="00C77218">
        <w:rPr>
          <w:rStyle w:val="Enfasigrassetto"/>
          <w:i/>
          <w:iCs/>
        </w:rPr>
        <w:t xml:space="preserve"> La storia</w:t>
      </w:r>
      <w:r w:rsidRPr="00C77218">
        <w:rPr>
          <w:rStyle w:val="Enfasigrassetto"/>
        </w:rPr>
        <w:t xml:space="preserve"> (Torino, Einaudi 1974, pag. 168)</w:t>
      </w:r>
      <w:r>
        <w:rPr>
          <w:rStyle w:val="Enfasigrassetto"/>
        </w:rPr>
        <w:t>.</w:t>
      </w:r>
    </w:p>
    <w:p w:rsidR="00AE7EE5" w:rsidRPr="00123747" w:rsidRDefault="00AE7EE5" w:rsidP="00AE7EE5">
      <w:pPr>
        <w:spacing w:after="240" w:line="240" w:lineRule="auto"/>
        <w:jc w:val="both"/>
        <w:rPr>
          <w:rFonts w:ascii="Times New Roman" w:hAnsi="Times New Roman" w:cs="Times New Roman"/>
          <w:i/>
          <w:sz w:val="24"/>
          <w:szCs w:val="24"/>
        </w:rPr>
      </w:pPr>
      <w:r w:rsidRPr="00123747">
        <w:rPr>
          <w:rFonts w:ascii="Times New Roman" w:hAnsi="Times New Roman" w:cs="Times New Roman"/>
          <w:i/>
          <w:sz w:val="24"/>
          <w:szCs w:val="24"/>
        </w:rPr>
        <w:t>La Storia, romanzo a sfondo storico pubblicato nel 1974 e ambientato a Roma durante e dopo l’ultima guerra (1941-1947), è scritto da Elsa Morante (1912-1985) negli anni della sua maturità, dopo il successo di “Menzogna e sortilegio” e de “L’isola di Arturo”. I personaggi sono esseri dal destino insignificante, che la Storia ignora. La narrazione è intercalata da pagine di eventi storici in ordine cronologico, quasi a marcare la loro distanza dall'esistenza degli individui oppressi dalla Storia, creature perdenti schiacciate dallo "scandalo della guerra".</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 xml:space="preserve">Una di quelle mattine Ida, con due grosse sporte al braccio, tornava dalla spesa tenendo per mano </w:t>
      </w:r>
      <w:proofErr w:type="spellStart"/>
      <w:r w:rsidRPr="00123747">
        <w:rPr>
          <w:rStyle w:val="Enfasigrassetto"/>
        </w:rPr>
        <w:t>Useppe</w:t>
      </w:r>
      <w:proofErr w:type="spellEnd"/>
      <w:r w:rsidRPr="00123747">
        <w:rPr>
          <w:rStyle w:val="Enfasigrassetto"/>
        </w:rPr>
        <w:t xml:space="preserve">. […] Uscivano dal viale alberato non lontano dallo Scalo Merci, dirigendosi in via dei Volsci, quando, non preavvisato da nessun allarme, si udì avanzare nel cielo un clamore d’orchestra metallico e ronzante. </w:t>
      </w:r>
      <w:proofErr w:type="spellStart"/>
      <w:r w:rsidRPr="00123747">
        <w:rPr>
          <w:rStyle w:val="Enfasigrassetto"/>
        </w:rPr>
        <w:t>Useppe</w:t>
      </w:r>
      <w:proofErr w:type="spellEnd"/>
      <w:r w:rsidRPr="00123747">
        <w:rPr>
          <w:rStyle w:val="Enfasigrassetto"/>
        </w:rPr>
        <w:t xml:space="preserve"> levò gli occhi in alto, e disse: “</w:t>
      </w:r>
      <w:proofErr w:type="spellStart"/>
      <w:r w:rsidRPr="00123747">
        <w:rPr>
          <w:rStyle w:val="Enfasigrassetto"/>
        </w:rPr>
        <w:t>Lioplani</w:t>
      </w:r>
      <w:proofErr w:type="spellEnd"/>
      <w:r w:rsidRPr="00123747">
        <w:rPr>
          <w:rStyle w:val="Enfasigrassetto"/>
        </w:rPr>
        <w:t>”</w:t>
      </w:r>
      <w:r w:rsidRPr="00123747">
        <w:rPr>
          <w:rStyle w:val="Rimandonotaapidipagina"/>
        </w:rPr>
        <w:footnoteReference w:id="4"/>
      </w:r>
      <w:r w:rsidRPr="00123747">
        <w:rPr>
          <w:rStyle w:val="Enfasigrassetto"/>
        </w:rPr>
        <w:t>. E in quel momento l’aria fischiò, mentre già in un tuono enorme tutti i muri precipitavano alle loro spalle e il terreno saltava d’intorno a loro, sminuzzato in una mitraglia di frammenti.</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w:t>
      </w:r>
      <w:proofErr w:type="spellStart"/>
      <w:r w:rsidRPr="00123747">
        <w:rPr>
          <w:rStyle w:val="Enfasigrassetto"/>
        </w:rPr>
        <w:t>Useppe</w:t>
      </w:r>
      <w:proofErr w:type="spellEnd"/>
      <w:r w:rsidRPr="00123747">
        <w:rPr>
          <w:rStyle w:val="Enfasigrassetto"/>
        </w:rPr>
        <w:t xml:space="preserve">! </w:t>
      </w:r>
      <w:proofErr w:type="spellStart"/>
      <w:r w:rsidRPr="00123747">
        <w:rPr>
          <w:rStyle w:val="Enfasigrassetto"/>
        </w:rPr>
        <w:t>Useppee</w:t>
      </w:r>
      <w:proofErr w:type="spellEnd"/>
      <w:r w:rsidRPr="00123747">
        <w:rPr>
          <w:rStyle w:val="Enfasigrassetto"/>
        </w:rPr>
        <w:t>!” urlò Ida, sbattuta in un ciclone nero e polveroso che impediva la vista: “</w:t>
      </w:r>
      <w:proofErr w:type="spellStart"/>
      <w:r w:rsidRPr="00123747">
        <w:rPr>
          <w:rStyle w:val="Enfasigrassetto"/>
        </w:rPr>
        <w:t>Mà</w:t>
      </w:r>
      <w:proofErr w:type="spellEnd"/>
      <w:r w:rsidRPr="00123747">
        <w:rPr>
          <w:rStyle w:val="Enfasigrassetto"/>
        </w:rPr>
        <w:t xml:space="preserve"> sto qui”, le rispose all’altezza del suo braccio, la vocina di lui, quasi rassicurante. Essa lo prese in collo</w:t>
      </w:r>
      <w:r w:rsidRPr="00123747">
        <w:rPr>
          <w:rStyle w:val="Rimandonotaapidipagina"/>
        </w:rPr>
        <w:footnoteReference w:id="5"/>
      </w:r>
      <w:r w:rsidRPr="00123747">
        <w:rPr>
          <w:rStyle w:val="Enfasigrassetto"/>
        </w:rPr>
        <w:t xml:space="preserve"> […].</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 xml:space="preserve">Intanto, era cominciato il suono delle sirene. Essa, nella sua corsa, sentì che scivolava verso il basso, come avesse i pattini, su un terreno rimosso che pareva arato, e che fumava. Verso il fondo, essa cadde a sedere, con </w:t>
      </w:r>
      <w:proofErr w:type="spellStart"/>
      <w:r w:rsidRPr="00123747">
        <w:rPr>
          <w:rStyle w:val="Enfasigrassetto"/>
        </w:rPr>
        <w:t>Useppe</w:t>
      </w:r>
      <w:proofErr w:type="spellEnd"/>
      <w:r w:rsidRPr="00123747">
        <w:rPr>
          <w:rStyle w:val="Enfasigrassetto"/>
        </w:rPr>
        <w:t xml:space="preserve"> stretto fra le braccia. Nella caduta, dalla sporta le si era riversato il suo carico di ortaggi, fra i quali, sparsi ai suoi piedi, splendevano i colori dei peperoni, verde, arancione e rosso vivo.</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 xml:space="preserve">Con una mano, essa si aggrappò a una radice schiantata, ancora coperta di terriccio in frantumi, che sporgeva verso di lei. E assestandosi meglio, rannicchiata intorno a </w:t>
      </w:r>
      <w:proofErr w:type="spellStart"/>
      <w:r w:rsidRPr="00123747">
        <w:rPr>
          <w:rStyle w:val="Enfasigrassetto"/>
        </w:rPr>
        <w:t>Useppe</w:t>
      </w:r>
      <w:proofErr w:type="spellEnd"/>
      <w:r w:rsidRPr="00123747">
        <w:rPr>
          <w:rStyle w:val="Enfasigrassetto"/>
        </w:rPr>
        <w:t>, prese a palparlo febbrilmente in tutto il corpo, per assicurarsi ch’era incolume</w:t>
      </w:r>
      <w:r w:rsidRPr="00123747">
        <w:rPr>
          <w:rStyle w:val="Rimandonotaapidipagina"/>
        </w:rPr>
        <w:footnoteReference w:id="6"/>
      </w:r>
      <w:r w:rsidRPr="00123747">
        <w:rPr>
          <w:rStyle w:val="Enfasigrassetto"/>
        </w:rPr>
        <w:t xml:space="preserve">. Poi gli sistemò sulla testolina la sporta vuota come un elmo di protezione. […] </w:t>
      </w:r>
      <w:proofErr w:type="spellStart"/>
      <w:r w:rsidRPr="00123747">
        <w:rPr>
          <w:rStyle w:val="Enfasigrassetto"/>
        </w:rPr>
        <w:t>Useppe</w:t>
      </w:r>
      <w:proofErr w:type="spellEnd"/>
      <w:r w:rsidRPr="00123747">
        <w:rPr>
          <w:rStyle w:val="Enfasigrassetto"/>
        </w:rPr>
        <w:t>, accucciato contro di lei, la guardava in faccia, di sotto la sporta, non impaurito, ma piuttosto curioso e soprapensiero. “Non è niente”, essa gli disse, “Non aver paura. Non è niente”. Lui aveva perduto i sandaletti ma teneva ancora la sua pallina stretta nel pugno. Agli schianti più forti, lo si sentiva appena tremare:</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w:t>
      </w:r>
      <w:proofErr w:type="spellStart"/>
      <w:r w:rsidRPr="00123747">
        <w:rPr>
          <w:rStyle w:val="Enfasigrassetto"/>
        </w:rPr>
        <w:t>Nente…</w:t>
      </w:r>
      <w:proofErr w:type="spellEnd"/>
      <w:r w:rsidRPr="00123747">
        <w:rPr>
          <w:rStyle w:val="Enfasigrassetto"/>
        </w:rPr>
        <w:t>” diceva poi, fra persuaso e interrogativo.</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I suoi piedini nudi si bilanciavano quieti accosto</w:t>
      </w:r>
      <w:r w:rsidRPr="00123747">
        <w:rPr>
          <w:rStyle w:val="Rimandonotaapidipagina"/>
        </w:rPr>
        <w:footnoteReference w:id="7"/>
      </w:r>
      <w:r w:rsidRPr="00123747">
        <w:rPr>
          <w:rStyle w:val="Enfasigrassetto"/>
        </w:rPr>
        <w:t xml:space="preserve"> a Ida, uno di qua e uno di là. Per tutto il tempo che aspettarono in quel riparo, i suoi occhi e quelli di Ida rimasero, intenti, a guardarsi. Lei non avrebbe </w:t>
      </w:r>
      <w:r w:rsidRPr="00123747">
        <w:rPr>
          <w:rStyle w:val="Enfasigrassetto"/>
        </w:rPr>
        <w:lastRenderedPageBreak/>
        <w:t xml:space="preserve">saputo dire la durata di quel tempo. Il suo </w:t>
      </w:r>
      <w:proofErr w:type="spellStart"/>
      <w:r w:rsidRPr="00123747">
        <w:rPr>
          <w:rStyle w:val="Enfasigrassetto"/>
        </w:rPr>
        <w:t>orologetto</w:t>
      </w:r>
      <w:proofErr w:type="spellEnd"/>
      <w:r w:rsidRPr="00123747">
        <w:rPr>
          <w:rStyle w:val="Enfasigrassetto"/>
        </w:rPr>
        <w:t xml:space="preserve"> da polso si era rotto; e ci sono delle circostanze in cui, per la mente, calcolare una durata è impossibile.</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Al cessato allarme, nell’affacciarsi fuori di là, si ritrovarono dentro una immensa nube pulverulenta</w:t>
      </w:r>
      <w:r w:rsidRPr="00123747">
        <w:rPr>
          <w:rStyle w:val="Rimandonotaapidipagina"/>
        </w:rPr>
        <w:footnoteReference w:id="8"/>
      </w:r>
      <w:r w:rsidRPr="00123747">
        <w:rPr>
          <w:rStyle w:val="Enfasigrassetto"/>
        </w:rPr>
        <w:t xml:space="preserve"> che nascondeva il sole, e faceva tossire col suo sapore di catrame: attraverso questa nube, si vedevano fiamme e fumo nero dalla parte dello Scalo Merci. […] Finalmente, di là da un casamento</w:t>
      </w:r>
      <w:r w:rsidRPr="00BA774F">
        <w:rPr>
          <w:rStyle w:val="Enfasigrassetto"/>
        </w:rPr>
        <w:t xml:space="preserve"> </w:t>
      </w:r>
      <w:r w:rsidRPr="00123747">
        <w:rPr>
          <w:rStyle w:val="Enfasigrassetto"/>
        </w:rPr>
        <w:t>semidistrutto, da cui pendevano travi e le persiane divelte</w:t>
      </w:r>
      <w:r w:rsidRPr="00123747">
        <w:rPr>
          <w:rStyle w:val="Rimandonotaapidipagina"/>
        </w:rPr>
        <w:footnoteReference w:id="9"/>
      </w:r>
      <w:r w:rsidRPr="00123747">
        <w:rPr>
          <w:rStyle w:val="Enfasigrassetto"/>
        </w:rPr>
        <w:t>, fra il solito polverone di rovina, Ida ravvisò</w:t>
      </w:r>
      <w:r w:rsidRPr="00123747">
        <w:rPr>
          <w:rStyle w:val="Rimandonotaapidipagina"/>
        </w:rPr>
        <w:footnoteReference w:id="10"/>
      </w:r>
      <w:r w:rsidRPr="00123747">
        <w:rPr>
          <w:rStyle w:val="Enfasigrassetto"/>
        </w:rPr>
        <w:t>, intatto, il casamento</w:t>
      </w:r>
      <w:r w:rsidRPr="00123747">
        <w:rPr>
          <w:rStyle w:val="Rimandonotaapidipagina"/>
        </w:rPr>
        <w:footnoteReference w:id="11"/>
      </w:r>
      <w:r w:rsidRPr="00123747">
        <w:rPr>
          <w:rStyle w:val="Enfasigrassetto"/>
        </w:rPr>
        <w:t xml:space="preserve"> con l’osteria, dove andavano a rifugiarsi le notti degli allarmi. Qui </w:t>
      </w:r>
      <w:proofErr w:type="spellStart"/>
      <w:r w:rsidRPr="00123747">
        <w:rPr>
          <w:rStyle w:val="Enfasigrassetto"/>
        </w:rPr>
        <w:t>Useppe</w:t>
      </w:r>
      <w:proofErr w:type="spellEnd"/>
      <w:r w:rsidRPr="00123747">
        <w:rPr>
          <w:rStyle w:val="Enfasigrassetto"/>
        </w:rPr>
        <w:t xml:space="preserve"> prese a dibattersi con tanta frenesia che riuscì a svincolarsi dalle sue braccia e a scendere in terra. E correndo coi suoi piedini nudi verso una nube più densa di polverone, incominciò a gridare:</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w:t>
      </w:r>
      <w:proofErr w:type="spellStart"/>
      <w:r w:rsidRPr="00123747">
        <w:rPr>
          <w:rStyle w:val="Enfasigrassetto"/>
        </w:rPr>
        <w:t>Bii</w:t>
      </w:r>
      <w:proofErr w:type="spellEnd"/>
      <w:r w:rsidRPr="00123747">
        <w:rPr>
          <w:rStyle w:val="Enfasigrassetto"/>
        </w:rPr>
        <w:t xml:space="preserve">! </w:t>
      </w:r>
      <w:proofErr w:type="spellStart"/>
      <w:r w:rsidRPr="00123747">
        <w:rPr>
          <w:rStyle w:val="Enfasigrassetto"/>
        </w:rPr>
        <w:t>Biii</w:t>
      </w:r>
      <w:proofErr w:type="spellEnd"/>
      <w:r w:rsidRPr="00123747">
        <w:rPr>
          <w:rStyle w:val="Enfasigrassetto"/>
        </w:rPr>
        <w:t xml:space="preserve">! </w:t>
      </w:r>
      <w:proofErr w:type="spellStart"/>
      <w:r w:rsidRPr="00123747">
        <w:rPr>
          <w:rStyle w:val="Enfasigrassetto"/>
        </w:rPr>
        <w:t>Biiii</w:t>
      </w:r>
      <w:proofErr w:type="spellEnd"/>
      <w:r w:rsidRPr="00123747">
        <w:rPr>
          <w:rStyle w:val="Enfasigrassetto"/>
        </w:rPr>
        <w:t xml:space="preserve">!” </w:t>
      </w:r>
      <w:r w:rsidRPr="00123747">
        <w:rPr>
          <w:rStyle w:val="Rimandonotaapidipagina"/>
        </w:rPr>
        <w:footnoteReference w:id="12"/>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Il loro caseggiato era distrutto […]</w:t>
      </w:r>
    </w:p>
    <w:p w:rsidR="00AE7EE5" w:rsidRPr="00123747" w:rsidRDefault="00AE7EE5" w:rsidP="00AE7EE5">
      <w:pPr>
        <w:pStyle w:val="NormaleWeb"/>
        <w:spacing w:before="0" w:beforeAutospacing="0" w:after="60" w:afterAutospacing="0"/>
        <w:jc w:val="both"/>
        <w:rPr>
          <w:rStyle w:val="Enfasigrassetto"/>
          <w:b w:val="0"/>
          <w:bCs w:val="0"/>
        </w:rPr>
      </w:pPr>
      <w:r w:rsidRPr="00123747">
        <w:rPr>
          <w:rStyle w:val="Enfasigrassetto"/>
        </w:rPr>
        <w:t xml:space="preserve">Dabbasso delle figure urlanti o ammutolite si aggiravano fra i lastroni di cemento, i mobili sconquassati, i cumuli di rottami e di immondezze. Nessun lamento ne saliva, là sotto dovevano essere tutti morti. Ma certune di quelle figure, sotto l’azione di un meccanismo idiota, andavano frugando o raspando con le unghie fra quei cumuli, alla ricerca di qualcuno o qualcosa da recuperare. E in mezzo a tutto questo, la vocina di </w:t>
      </w:r>
      <w:proofErr w:type="spellStart"/>
      <w:r w:rsidRPr="00123747">
        <w:rPr>
          <w:rStyle w:val="Enfasigrassetto"/>
        </w:rPr>
        <w:t>Useppe</w:t>
      </w:r>
      <w:proofErr w:type="spellEnd"/>
      <w:r w:rsidRPr="00123747">
        <w:rPr>
          <w:rStyle w:val="Enfasigrassetto"/>
        </w:rPr>
        <w:t xml:space="preserve"> continuava a chiamare:</w:t>
      </w:r>
    </w:p>
    <w:p w:rsidR="00AE7EE5" w:rsidRPr="00123747" w:rsidRDefault="00AE7EE5" w:rsidP="00AE7EE5">
      <w:pPr>
        <w:pStyle w:val="NormaleWeb"/>
        <w:spacing w:before="0" w:beforeAutospacing="0" w:after="0" w:afterAutospacing="0"/>
        <w:jc w:val="both"/>
        <w:rPr>
          <w:rStyle w:val="Enfasigrassetto"/>
          <w:b w:val="0"/>
          <w:bCs w:val="0"/>
        </w:rPr>
      </w:pPr>
      <w:r w:rsidRPr="00123747">
        <w:rPr>
          <w:rStyle w:val="Enfasigrassetto"/>
        </w:rPr>
        <w:t>“</w:t>
      </w:r>
      <w:proofErr w:type="spellStart"/>
      <w:r w:rsidRPr="00123747">
        <w:rPr>
          <w:rStyle w:val="Enfasigrassetto"/>
        </w:rPr>
        <w:t>Bii</w:t>
      </w:r>
      <w:proofErr w:type="spellEnd"/>
      <w:r w:rsidRPr="00123747">
        <w:rPr>
          <w:rStyle w:val="Enfasigrassetto"/>
        </w:rPr>
        <w:t xml:space="preserve">! </w:t>
      </w:r>
      <w:proofErr w:type="spellStart"/>
      <w:r w:rsidRPr="00123747">
        <w:rPr>
          <w:rStyle w:val="Enfasigrassetto"/>
        </w:rPr>
        <w:t>Biii</w:t>
      </w:r>
      <w:proofErr w:type="spellEnd"/>
      <w:r w:rsidRPr="00123747">
        <w:rPr>
          <w:rStyle w:val="Enfasigrassetto"/>
        </w:rPr>
        <w:t xml:space="preserve">! </w:t>
      </w:r>
      <w:proofErr w:type="spellStart"/>
      <w:r w:rsidRPr="00123747">
        <w:rPr>
          <w:rStyle w:val="Enfasigrassetto"/>
        </w:rPr>
        <w:t>Biiii</w:t>
      </w:r>
      <w:proofErr w:type="spellEnd"/>
      <w:r w:rsidRPr="00123747">
        <w:rPr>
          <w:rStyle w:val="Enfasigrassetto"/>
        </w:rPr>
        <w:t>!”</w:t>
      </w:r>
    </w:p>
    <w:p w:rsidR="00AE7EE5" w:rsidRPr="00A71FA9" w:rsidRDefault="00AE7EE5" w:rsidP="00AE7EE5">
      <w:pPr>
        <w:spacing w:after="0" w:line="240" w:lineRule="auto"/>
        <w:jc w:val="both"/>
        <w:rPr>
          <w:rFonts w:ascii="Times New Roman" w:hAnsi="Times New Roman" w:cs="Times New Roman"/>
          <w:b/>
          <w:sz w:val="28"/>
          <w:szCs w:val="24"/>
        </w:rPr>
      </w:pPr>
    </w:p>
    <w:p w:rsidR="00AE7EE5" w:rsidRPr="007B104C" w:rsidRDefault="00AE7EE5" w:rsidP="00AE7EE5">
      <w:pPr>
        <w:jc w:val="both"/>
        <w:rPr>
          <w:rFonts w:ascii="Times New Roman" w:hAnsi="Times New Roman" w:cs="Times New Roman"/>
          <w:b/>
          <w:sz w:val="24"/>
          <w:szCs w:val="24"/>
        </w:rPr>
      </w:pPr>
      <w:r w:rsidRPr="007B104C">
        <w:rPr>
          <w:rFonts w:ascii="Times New Roman" w:hAnsi="Times New Roman" w:cs="Times New Roman"/>
          <w:b/>
          <w:sz w:val="24"/>
          <w:szCs w:val="24"/>
        </w:rPr>
        <w:t xml:space="preserve">Comprensione  e analisi </w:t>
      </w:r>
    </w:p>
    <w:p w:rsidR="00AE7EE5" w:rsidRPr="007B104C" w:rsidRDefault="00AE7EE5" w:rsidP="00AE7EE5">
      <w:pPr>
        <w:tabs>
          <w:tab w:val="left" w:pos="426"/>
        </w:tabs>
        <w:spacing w:before="120"/>
        <w:ind w:left="426" w:hanging="426"/>
        <w:jc w:val="both"/>
        <w:rPr>
          <w:rFonts w:ascii="Times New Roman" w:hAnsi="Times New Roman" w:cs="Times New Roman"/>
          <w:sz w:val="24"/>
          <w:szCs w:val="24"/>
        </w:rPr>
      </w:pPr>
      <w:r w:rsidRPr="007B104C">
        <w:rPr>
          <w:rFonts w:ascii="Times New Roman" w:hAnsi="Times New Roman" w:cs="Times New Roman"/>
          <w:sz w:val="24"/>
          <w:szCs w:val="24"/>
        </w:rPr>
        <w:t>1.</w:t>
      </w:r>
      <w:r>
        <w:rPr>
          <w:rFonts w:ascii="Times New Roman" w:hAnsi="Times New Roman" w:cs="Times New Roman"/>
          <w:sz w:val="24"/>
          <w:szCs w:val="24"/>
        </w:rPr>
        <w:tab/>
      </w:r>
      <w:r w:rsidRPr="007B104C">
        <w:rPr>
          <w:rFonts w:ascii="Times New Roman" w:hAnsi="Times New Roman" w:cs="Times New Roman"/>
          <w:sz w:val="24"/>
          <w:szCs w:val="24"/>
        </w:rPr>
        <w:t>L’episodio rappresenta l'incursione aerea su Roma del 19 luglio 1943. Sintetizza la scena in cui madre e figlioletto si trovano coinvolti, soffermandoti in particolare sull’ambiente e sulle reazioni dei personaggi.</w:t>
      </w:r>
    </w:p>
    <w:p w:rsidR="00AE7EE5" w:rsidRPr="007B104C" w:rsidRDefault="00AE7EE5" w:rsidP="00AE7EE5">
      <w:pPr>
        <w:pStyle w:val="NormaleWeb"/>
        <w:tabs>
          <w:tab w:val="left" w:pos="426"/>
        </w:tabs>
        <w:spacing w:before="120" w:beforeAutospacing="0" w:after="0" w:afterAutospacing="0"/>
        <w:ind w:left="426" w:hanging="426"/>
        <w:jc w:val="both"/>
        <w:rPr>
          <w:bCs/>
        </w:rPr>
      </w:pPr>
      <w:r w:rsidRPr="007B104C">
        <w:rPr>
          <w:bCs/>
        </w:rPr>
        <w:t>2.</w:t>
      </w:r>
      <w:r>
        <w:rPr>
          <w:bCs/>
        </w:rPr>
        <w:tab/>
      </w:r>
      <w:r w:rsidRPr="007B104C">
        <w:rPr>
          <w:bCs/>
        </w:rPr>
        <w:t xml:space="preserve">«Si udì avanzare nel cielo un clamore d’orchestra metallico e ronzante»; come spieghi questa descrizione sonora? Quale effetto produce? </w:t>
      </w:r>
    </w:p>
    <w:p w:rsidR="00AE7EE5" w:rsidRPr="007B104C" w:rsidRDefault="00AE7EE5" w:rsidP="00AE7EE5">
      <w:pPr>
        <w:tabs>
          <w:tab w:val="left" w:pos="426"/>
        </w:tabs>
        <w:spacing w:before="120"/>
        <w:ind w:left="426" w:hanging="426"/>
        <w:jc w:val="both"/>
        <w:rPr>
          <w:rFonts w:ascii="Times New Roman" w:hAnsi="Times New Roman" w:cs="Times New Roman"/>
          <w:bCs/>
          <w:sz w:val="24"/>
          <w:szCs w:val="24"/>
        </w:rPr>
      </w:pPr>
      <w:r w:rsidRPr="007B104C">
        <w:rPr>
          <w:rFonts w:ascii="Times New Roman" w:hAnsi="Times New Roman" w:cs="Times New Roman"/>
          <w:bCs/>
          <w:sz w:val="24"/>
          <w:szCs w:val="24"/>
        </w:rPr>
        <w:t>3.</w:t>
      </w:r>
      <w:r>
        <w:rPr>
          <w:rFonts w:ascii="Times New Roman" w:hAnsi="Times New Roman" w:cs="Times New Roman"/>
          <w:bCs/>
          <w:sz w:val="24"/>
          <w:szCs w:val="24"/>
        </w:rPr>
        <w:tab/>
      </w:r>
      <w:r w:rsidRPr="007B104C">
        <w:rPr>
          <w:rFonts w:ascii="Times New Roman" w:hAnsi="Times New Roman" w:cs="Times New Roman"/>
          <w:bCs/>
          <w:sz w:val="24"/>
          <w:szCs w:val="24"/>
        </w:rPr>
        <w:t xml:space="preserve">Il bombardamento è filtrato attraverso gli occhi di </w:t>
      </w:r>
      <w:proofErr w:type="spellStart"/>
      <w:r w:rsidRPr="007B104C">
        <w:rPr>
          <w:rFonts w:ascii="Times New Roman" w:hAnsi="Times New Roman" w:cs="Times New Roman"/>
          <w:bCs/>
          <w:sz w:val="24"/>
          <w:szCs w:val="24"/>
        </w:rPr>
        <w:t>Useppe</w:t>
      </w:r>
      <w:proofErr w:type="spellEnd"/>
      <w:r w:rsidRPr="007B104C">
        <w:rPr>
          <w:rFonts w:ascii="Times New Roman" w:hAnsi="Times New Roman" w:cs="Times New Roman"/>
          <w:bCs/>
          <w:sz w:val="24"/>
          <w:szCs w:val="24"/>
        </w:rPr>
        <w:t xml:space="preserve">. Da quali particolari emerge lo sguardo innocente del bambino?   </w:t>
      </w:r>
    </w:p>
    <w:p w:rsidR="00AE7EE5" w:rsidRPr="007B104C" w:rsidRDefault="00AE7EE5" w:rsidP="00AE7EE5">
      <w:pPr>
        <w:pStyle w:val="NormaleWeb"/>
        <w:tabs>
          <w:tab w:val="left" w:pos="426"/>
        </w:tabs>
        <w:spacing w:before="120" w:beforeAutospacing="0" w:after="0" w:afterAutospacing="0"/>
        <w:ind w:left="426" w:hanging="426"/>
        <w:jc w:val="both"/>
      </w:pPr>
      <w:r w:rsidRPr="007B104C">
        <w:rPr>
          <w:bCs/>
        </w:rPr>
        <w:t>4.</w:t>
      </w:r>
      <w:r>
        <w:rPr>
          <w:bCs/>
        </w:rPr>
        <w:tab/>
      </w:r>
      <w:r w:rsidRPr="007B104C">
        <w:rPr>
          <w:bCs/>
        </w:rPr>
        <w:t xml:space="preserve">Nel racconto ci sono alcuni oggetti all’apparenza incongrui ed inutili che sono invece elementi di una memoria vivida e folgorante, quasi delle istantanee. Prova ad indicarne alcuni, ipotizzandone il significato simbolico. </w:t>
      </w:r>
    </w:p>
    <w:p w:rsidR="00AE7EE5" w:rsidRPr="00A71FA9" w:rsidRDefault="00AE7EE5" w:rsidP="00AE7EE5">
      <w:pPr>
        <w:spacing w:before="120" w:after="0"/>
        <w:rPr>
          <w:rFonts w:ascii="Times New Roman" w:hAnsi="Times New Roman" w:cs="Times New Roman"/>
          <w:sz w:val="24"/>
          <w:szCs w:val="24"/>
        </w:rPr>
      </w:pPr>
      <w:r w:rsidRPr="00A71FA9">
        <w:rPr>
          <w:rFonts w:ascii="Times New Roman" w:hAnsi="Times New Roman" w:cs="Times New Roman"/>
          <w:sz w:val="24"/>
          <w:szCs w:val="24"/>
        </w:rPr>
        <w:t>Puoi rispondere punto per punto oppure costruire un unico discorso che comprenda le risposte alle domande proposte.</w:t>
      </w:r>
    </w:p>
    <w:p w:rsidR="00AE7EE5" w:rsidRPr="00A71FA9" w:rsidRDefault="00AE7EE5" w:rsidP="00AE7EE5">
      <w:pPr>
        <w:spacing w:after="0" w:line="240" w:lineRule="auto"/>
        <w:jc w:val="both"/>
        <w:rPr>
          <w:rFonts w:ascii="Times New Roman" w:hAnsi="Times New Roman" w:cs="Times New Roman"/>
          <w:b/>
          <w:sz w:val="28"/>
          <w:szCs w:val="24"/>
        </w:rPr>
      </w:pPr>
    </w:p>
    <w:p w:rsidR="00AE7EE5" w:rsidRPr="007B104C" w:rsidRDefault="00AE7EE5" w:rsidP="00AE7EE5">
      <w:pPr>
        <w:jc w:val="both"/>
        <w:rPr>
          <w:rFonts w:ascii="Times New Roman" w:hAnsi="Times New Roman" w:cs="Times New Roman"/>
          <w:b/>
          <w:sz w:val="24"/>
          <w:szCs w:val="24"/>
        </w:rPr>
      </w:pPr>
      <w:r w:rsidRPr="007B104C">
        <w:rPr>
          <w:rFonts w:ascii="Times New Roman" w:hAnsi="Times New Roman" w:cs="Times New Roman"/>
          <w:b/>
          <w:sz w:val="24"/>
          <w:szCs w:val="24"/>
        </w:rPr>
        <w:t xml:space="preserve">Interpretazione </w:t>
      </w:r>
    </w:p>
    <w:p w:rsidR="00AE7EE5" w:rsidRDefault="00AE7EE5" w:rsidP="00AE7EE5">
      <w:pPr>
        <w:jc w:val="both"/>
        <w:rPr>
          <w:rFonts w:ascii="Times New Roman" w:hAnsi="Times New Roman" w:cs="Times New Roman"/>
          <w:sz w:val="24"/>
          <w:szCs w:val="24"/>
        </w:rPr>
      </w:pPr>
      <w:r w:rsidRPr="007B104C">
        <w:rPr>
          <w:rFonts w:ascii="Times New Roman" w:hAnsi="Times New Roman" w:cs="Times New Roman"/>
          <w:sz w:val="24"/>
          <w:szCs w:val="24"/>
        </w:rPr>
        <w:t xml:space="preserve">Il romanzo mette in campo due questioni fondamentali: da una parte il ruolo della Storia nelle opere di finzione,  problema che da Manzoni in poi molti scrittori italiani hanno affrontato individuando diverse soluzioni; dall’altra, in particolare in questo brano, la scelta dello sguardo innocente e infantile di un bambino, stupito di fronte ad eventi enormi e incomprensibili. Sviluppa una di queste piste mettendo a confronto le soluzioni adottate dalla Morante nel testo con altri esempi studiati nel percorso scolastico o personale appartenenti alla letteratura o al cinema novecentesco e contemporaneo. </w:t>
      </w:r>
    </w:p>
    <w:p w:rsidR="00AE7EE5" w:rsidRDefault="00AE7EE5" w:rsidP="00AE7EE5">
      <w:pPr>
        <w:jc w:val="both"/>
        <w:rPr>
          <w:rFonts w:ascii="Times New Roman" w:hAnsi="Times New Roman" w:cs="Times New Roman"/>
          <w:sz w:val="24"/>
          <w:szCs w:val="24"/>
        </w:rPr>
      </w:pPr>
    </w:p>
    <w:p w:rsidR="00AE7EE5" w:rsidRPr="00123747" w:rsidRDefault="00AE7EE5" w:rsidP="00AE7EE5">
      <w:pPr>
        <w:spacing w:after="0" w:line="240" w:lineRule="auto"/>
        <w:ind w:left="-284" w:right="-143"/>
        <w:rPr>
          <w:rFonts w:ascii="Times New Roman" w:hAnsi="Times New Roman"/>
        </w:rPr>
      </w:pPr>
      <w:r w:rsidRPr="00123747">
        <w:rPr>
          <w:rFonts w:ascii="Times New Roman" w:hAnsi="Times New Roman"/>
        </w:rPr>
        <w:t>___________________________</w:t>
      </w:r>
    </w:p>
    <w:p w:rsidR="00AE7EE5" w:rsidRPr="00123747" w:rsidRDefault="00AE7EE5" w:rsidP="00AE7EE5">
      <w:pPr>
        <w:spacing w:after="0" w:line="240" w:lineRule="auto"/>
        <w:ind w:left="-284" w:right="-143"/>
        <w:jc w:val="both"/>
        <w:rPr>
          <w:rFonts w:ascii="Times New Roman" w:hAnsi="Times New Roman"/>
        </w:rPr>
      </w:pPr>
      <w:r w:rsidRPr="00123747">
        <w:rPr>
          <w:rFonts w:ascii="Times New Roman" w:hAnsi="Times New Roman"/>
        </w:rPr>
        <w:t xml:space="preserve">Durata massima della prova: 6 ore. </w:t>
      </w:r>
    </w:p>
    <w:p w:rsidR="00AE7EE5" w:rsidRPr="00123747" w:rsidRDefault="00AE7EE5" w:rsidP="00AE7EE5">
      <w:pPr>
        <w:spacing w:after="0" w:line="240" w:lineRule="auto"/>
        <w:ind w:left="-284" w:right="-143"/>
        <w:jc w:val="both"/>
        <w:rPr>
          <w:rFonts w:ascii="Times New Roman" w:hAnsi="Times New Roman"/>
        </w:rPr>
      </w:pPr>
      <w:r w:rsidRPr="00123747">
        <w:rPr>
          <w:rFonts w:ascii="Times New Roman" w:hAnsi="Times New Roman"/>
        </w:rPr>
        <w:lastRenderedPageBreak/>
        <w:t xml:space="preserve">È consentito l’uso del dizionario italiano e del dizionario bilingue (italiano-lingua del paese di provenienza) per i candidati di madrelingua non italiana. </w:t>
      </w:r>
    </w:p>
    <w:p w:rsidR="00AE7EE5" w:rsidRDefault="00AE7EE5" w:rsidP="00AE7EE5">
      <w:pPr>
        <w:pStyle w:val="Pidipagina"/>
      </w:pPr>
    </w:p>
    <w:p w:rsidR="002E615F" w:rsidRDefault="002E615F" w:rsidP="008F540A">
      <w:pPr>
        <w:jc w:val="center"/>
        <w:rPr>
          <w:rFonts w:ascii="Times New Roman" w:eastAsia="Times New Roman" w:hAnsi="Times New Roman" w:cs="Times New Roman"/>
          <w:b/>
          <w:sz w:val="28"/>
          <w:szCs w:val="28"/>
        </w:rPr>
      </w:pPr>
    </w:p>
    <w:p w:rsidR="00AE7EE5" w:rsidRDefault="00AE7EE5" w:rsidP="00AE7EE5">
      <w:pPr>
        <w:pStyle w:val="Default"/>
        <w:jc w:val="center"/>
        <w:rPr>
          <w:sz w:val="72"/>
          <w:szCs w:val="72"/>
        </w:rPr>
      </w:pPr>
      <w:r>
        <w:rPr>
          <w:i/>
          <w:iCs/>
          <w:sz w:val="72"/>
          <w:szCs w:val="72"/>
        </w:rPr>
        <w:t>Ministero dell’Istruzione dell’’Università e della Ricerca</w:t>
      </w:r>
    </w:p>
    <w:p w:rsidR="00AE7EE5" w:rsidRPr="001376AA" w:rsidRDefault="00AE7EE5" w:rsidP="00AE7EE5">
      <w:pPr>
        <w:autoSpaceDE w:val="0"/>
        <w:autoSpaceDN w:val="0"/>
        <w:adjustRightInd w:val="0"/>
        <w:spacing w:after="0" w:line="240" w:lineRule="auto"/>
        <w:jc w:val="center"/>
        <w:rPr>
          <w:rFonts w:ascii="Times New Roman" w:hAnsi="Times New Roman"/>
          <w:b/>
          <w:bCs/>
          <w:sz w:val="28"/>
          <w:szCs w:val="28"/>
          <w:u w:val="single"/>
        </w:rPr>
      </w:pPr>
      <w:r w:rsidRPr="001376AA">
        <w:rPr>
          <w:rFonts w:ascii="Times New Roman" w:hAnsi="Times New Roman"/>
          <w:b/>
          <w:bCs/>
          <w:sz w:val="28"/>
          <w:szCs w:val="28"/>
          <w:u w:val="single"/>
        </w:rPr>
        <w:t>ESAME DI STATO DI ISTRUZIONE SECONDARIA SUPERIORE</w:t>
      </w:r>
    </w:p>
    <w:p w:rsidR="00AE7EE5" w:rsidRDefault="00AE7EE5" w:rsidP="00AE7EE5">
      <w:pPr>
        <w:widowControl w:val="0"/>
        <w:autoSpaceDE w:val="0"/>
        <w:autoSpaceDN w:val="0"/>
        <w:adjustRightInd w:val="0"/>
        <w:spacing w:before="71" w:after="0" w:line="240" w:lineRule="auto"/>
        <w:rPr>
          <w:rFonts w:ascii="Times New Roman" w:hAnsi="Times New Roman"/>
          <w:b/>
          <w:bCs/>
          <w:i/>
          <w:iCs/>
          <w:spacing w:val="2"/>
          <w:sz w:val="21"/>
          <w:szCs w:val="21"/>
        </w:rPr>
      </w:pPr>
    </w:p>
    <w:p w:rsidR="00AE7EE5" w:rsidRPr="00A2285E" w:rsidRDefault="00AE7EE5" w:rsidP="00AE7EE5">
      <w:pPr>
        <w:widowControl w:val="0"/>
        <w:autoSpaceDE w:val="0"/>
        <w:autoSpaceDN w:val="0"/>
        <w:adjustRightInd w:val="0"/>
        <w:spacing w:before="71" w:after="0" w:line="240" w:lineRule="auto"/>
        <w:jc w:val="center"/>
        <w:rPr>
          <w:rFonts w:ascii="Times New Roman" w:hAnsi="Times New Roman"/>
          <w:b/>
          <w:bCs/>
          <w:iCs/>
          <w:spacing w:val="2"/>
          <w:sz w:val="28"/>
          <w:szCs w:val="21"/>
        </w:rPr>
      </w:pPr>
      <w:r w:rsidRPr="00A2285E">
        <w:rPr>
          <w:rFonts w:ascii="Times New Roman" w:hAnsi="Times New Roman"/>
          <w:b/>
          <w:bCs/>
          <w:iCs/>
          <w:spacing w:val="2"/>
          <w:sz w:val="28"/>
          <w:szCs w:val="21"/>
        </w:rPr>
        <w:t>PRIMA PROVA SCRITTA – ESEMPIO TIPOLOGIA B</w:t>
      </w:r>
    </w:p>
    <w:p w:rsidR="00AE7EE5" w:rsidRPr="001376AA" w:rsidRDefault="00AE7EE5" w:rsidP="00AE7EE5">
      <w:pPr>
        <w:widowControl w:val="0"/>
        <w:autoSpaceDE w:val="0"/>
        <w:autoSpaceDN w:val="0"/>
        <w:adjustRightInd w:val="0"/>
        <w:spacing w:before="71" w:after="0" w:line="240" w:lineRule="auto"/>
        <w:rPr>
          <w:rFonts w:ascii="Times New Roman" w:hAnsi="Times New Roman"/>
          <w:b/>
          <w:bCs/>
          <w:i/>
          <w:iCs/>
          <w:spacing w:val="2"/>
          <w:sz w:val="21"/>
          <w:szCs w:val="21"/>
        </w:rPr>
      </w:pPr>
    </w:p>
    <w:p w:rsidR="00AE7EE5" w:rsidRPr="00B25BC8" w:rsidRDefault="003D4DBC" w:rsidP="00AE7EE5">
      <w:pPr>
        <w:widowControl w:val="0"/>
        <w:autoSpaceDE w:val="0"/>
        <w:autoSpaceDN w:val="0"/>
        <w:adjustRightInd w:val="0"/>
        <w:spacing w:before="60" w:after="60" w:line="240" w:lineRule="auto"/>
        <w:ind w:left="782"/>
        <w:jc w:val="both"/>
        <w:rPr>
          <w:rFonts w:ascii="Times New Roman" w:hAnsi="Times New Roman"/>
          <w:sz w:val="24"/>
          <w:szCs w:val="24"/>
        </w:rPr>
      </w:pPr>
      <w:r w:rsidRPr="003D4DBC">
        <w:rPr>
          <w:noProof/>
          <w:lang w:eastAsia="it-IT"/>
        </w:rPr>
        <w:pict>
          <v:rect id="Rectangle 2" o:spid="_x0000_s1032" style="position:absolute;left:0;text-align:left;margin-left:0;margin-top:3.25pt;width:484.55pt;height:12.7pt;z-index:-2516480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" o:allowincell="f" fillcolor="#e6e5e5" stroked="f">
            <v:path arrowok="t"/>
            <w10:wrap anchorx="margin"/>
          </v:rect>
        </w:pict>
      </w:r>
      <w:r w:rsidR="00AE7EE5" w:rsidRPr="00B25BC8">
        <w:rPr>
          <w:rFonts w:ascii="Times New Roman" w:hAnsi="Times New Roman"/>
          <w:b/>
          <w:bCs/>
          <w:i/>
          <w:iCs/>
          <w:spacing w:val="3"/>
          <w:sz w:val="24"/>
          <w:szCs w:val="24"/>
        </w:rPr>
        <w:t>ANA</w:t>
      </w:r>
      <w:r w:rsidR="00AE7EE5" w:rsidRPr="00B25BC8">
        <w:rPr>
          <w:rFonts w:ascii="Times New Roman" w:hAnsi="Times New Roman"/>
          <w:b/>
          <w:bCs/>
          <w:i/>
          <w:iCs/>
          <w:spacing w:val="2"/>
          <w:sz w:val="24"/>
          <w:szCs w:val="24"/>
        </w:rPr>
        <w:t>LIS</w:t>
      </w:r>
      <w:r w:rsidR="00AE7EE5" w:rsidRPr="00B25BC8">
        <w:rPr>
          <w:rFonts w:ascii="Times New Roman" w:hAnsi="Times New Roman"/>
          <w:b/>
          <w:bCs/>
          <w:i/>
          <w:iCs/>
          <w:sz w:val="24"/>
          <w:szCs w:val="24"/>
        </w:rPr>
        <w:t>I</w:t>
      </w:r>
      <w:r w:rsidR="00AE7EE5" w:rsidRPr="00B25BC8">
        <w:rPr>
          <w:rFonts w:ascii="Times New Roman" w:hAnsi="Times New Roman"/>
          <w:b/>
          <w:bCs/>
          <w:i/>
          <w:iCs/>
          <w:spacing w:val="23"/>
          <w:sz w:val="24"/>
          <w:szCs w:val="24"/>
        </w:rPr>
        <w:t xml:space="preserve"> </w:t>
      </w:r>
      <w:r w:rsidR="00AE7EE5" w:rsidRPr="00B25BC8">
        <w:rPr>
          <w:rFonts w:ascii="Times New Roman" w:hAnsi="Times New Roman"/>
          <w:b/>
          <w:bCs/>
          <w:i/>
          <w:iCs/>
          <w:sz w:val="24"/>
          <w:szCs w:val="24"/>
        </w:rPr>
        <w:t>E</w:t>
      </w:r>
      <w:r w:rsidR="00AE7EE5" w:rsidRPr="00B25BC8">
        <w:rPr>
          <w:rFonts w:ascii="Times New Roman" w:hAnsi="Times New Roman"/>
          <w:b/>
          <w:bCs/>
          <w:i/>
          <w:iCs/>
          <w:spacing w:val="9"/>
          <w:sz w:val="24"/>
          <w:szCs w:val="24"/>
        </w:rPr>
        <w:t xml:space="preserve"> </w:t>
      </w:r>
      <w:r w:rsidR="00AE7EE5" w:rsidRPr="00B25BC8">
        <w:rPr>
          <w:rFonts w:ascii="Times New Roman" w:hAnsi="Times New Roman"/>
          <w:b/>
          <w:bCs/>
          <w:i/>
          <w:iCs/>
          <w:spacing w:val="2"/>
          <w:sz w:val="24"/>
          <w:szCs w:val="24"/>
        </w:rPr>
        <w:t>P</w:t>
      </w:r>
      <w:r w:rsidR="00AE7EE5" w:rsidRPr="00B25BC8">
        <w:rPr>
          <w:rFonts w:ascii="Times New Roman" w:hAnsi="Times New Roman"/>
          <w:b/>
          <w:bCs/>
          <w:i/>
          <w:iCs/>
          <w:spacing w:val="3"/>
          <w:sz w:val="24"/>
          <w:szCs w:val="24"/>
        </w:rPr>
        <w:t>RODU</w:t>
      </w:r>
      <w:r w:rsidR="00AE7EE5" w:rsidRPr="00B25BC8">
        <w:rPr>
          <w:rFonts w:ascii="Times New Roman" w:hAnsi="Times New Roman"/>
          <w:b/>
          <w:bCs/>
          <w:i/>
          <w:iCs/>
          <w:spacing w:val="2"/>
          <w:sz w:val="24"/>
          <w:szCs w:val="24"/>
        </w:rPr>
        <w:t>ZI</w:t>
      </w:r>
      <w:r w:rsidR="00AE7EE5" w:rsidRPr="00B25BC8">
        <w:rPr>
          <w:rFonts w:ascii="Times New Roman" w:hAnsi="Times New Roman"/>
          <w:b/>
          <w:bCs/>
          <w:i/>
          <w:iCs/>
          <w:spacing w:val="3"/>
          <w:sz w:val="24"/>
          <w:szCs w:val="24"/>
        </w:rPr>
        <w:t>ON</w:t>
      </w:r>
      <w:r w:rsidR="00AE7EE5" w:rsidRPr="00B25BC8">
        <w:rPr>
          <w:rFonts w:ascii="Times New Roman" w:hAnsi="Times New Roman"/>
          <w:b/>
          <w:bCs/>
          <w:i/>
          <w:iCs/>
          <w:sz w:val="24"/>
          <w:szCs w:val="24"/>
        </w:rPr>
        <w:t>E</w:t>
      </w:r>
      <w:r w:rsidR="00AE7EE5" w:rsidRPr="00B25BC8">
        <w:rPr>
          <w:rFonts w:ascii="Times New Roman" w:hAnsi="Times New Roman"/>
          <w:b/>
          <w:bCs/>
          <w:i/>
          <w:iCs/>
          <w:spacing w:val="34"/>
          <w:sz w:val="24"/>
          <w:szCs w:val="24"/>
        </w:rPr>
        <w:t xml:space="preserve"> </w:t>
      </w:r>
      <w:r w:rsidR="00AE7EE5" w:rsidRPr="00B25BC8">
        <w:rPr>
          <w:rFonts w:ascii="Times New Roman" w:hAnsi="Times New Roman"/>
          <w:b/>
          <w:bCs/>
          <w:i/>
          <w:iCs/>
          <w:spacing w:val="3"/>
          <w:sz w:val="24"/>
          <w:szCs w:val="24"/>
        </w:rPr>
        <w:t>D</w:t>
      </w:r>
      <w:r w:rsidR="00AE7EE5" w:rsidRPr="00B25BC8">
        <w:rPr>
          <w:rFonts w:ascii="Times New Roman" w:hAnsi="Times New Roman"/>
          <w:b/>
          <w:bCs/>
          <w:i/>
          <w:iCs/>
          <w:sz w:val="24"/>
          <w:szCs w:val="24"/>
        </w:rPr>
        <w:t>I</w:t>
      </w:r>
      <w:r w:rsidR="00AE7EE5" w:rsidRPr="00B25BC8">
        <w:rPr>
          <w:rFonts w:ascii="Times New Roman" w:hAnsi="Times New Roman"/>
          <w:b/>
          <w:bCs/>
          <w:i/>
          <w:iCs/>
          <w:spacing w:val="9"/>
          <w:sz w:val="24"/>
          <w:szCs w:val="24"/>
        </w:rPr>
        <w:t xml:space="preserve"> </w:t>
      </w:r>
      <w:r w:rsidR="00AE7EE5" w:rsidRPr="00B25BC8">
        <w:rPr>
          <w:rFonts w:ascii="Times New Roman" w:hAnsi="Times New Roman"/>
          <w:b/>
          <w:bCs/>
          <w:i/>
          <w:iCs/>
          <w:spacing w:val="3"/>
          <w:sz w:val="24"/>
          <w:szCs w:val="24"/>
        </w:rPr>
        <w:t>U</w:t>
      </w:r>
      <w:r w:rsidR="00AE7EE5" w:rsidRPr="00B25BC8">
        <w:rPr>
          <w:rFonts w:ascii="Times New Roman" w:hAnsi="Times New Roman"/>
          <w:b/>
          <w:bCs/>
          <w:i/>
          <w:iCs/>
          <w:sz w:val="24"/>
          <w:szCs w:val="24"/>
        </w:rPr>
        <w:t>N</w:t>
      </w:r>
      <w:r w:rsidR="00AE7EE5" w:rsidRPr="00B25BC8">
        <w:rPr>
          <w:rFonts w:ascii="Times New Roman" w:hAnsi="Times New Roman"/>
          <w:b/>
          <w:bCs/>
          <w:i/>
          <w:iCs/>
          <w:spacing w:val="12"/>
          <w:sz w:val="24"/>
          <w:szCs w:val="24"/>
        </w:rPr>
        <w:t xml:space="preserve"> </w:t>
      </w:r>
      <w:r w:rsidR="00AE7EE5" w:rsidRPr="00B25BC8">
        <w:rPr>
          <w:rFonts w:ascii="Times New Roman" w:hAnsi="Times New Roman"/>
          <w:b/>
          <w:bCs/>
          <w:i/>
          <w:iCs/>
          <w:spacing w:val="2"/>
          <w:sz w:val="24"/>
          <w:szCs w:val="24"/>
        </w:rPr>
        <w:t>T</w:t>
      </w:r>
      <w:r w:rsidR="00AE7EE5" w:rsidRPr="00B25BC8">
        <w:rPr>
          <w:rFonts w:ascii="Times New Roman" w:hAnsi="Times New Roman"/>
          <w:b/>
          <w:bCs/>
          <w:i/>
          <w:iCs/>
          <w:spacing w:val="3"/>
          <w:sz w:val="24"/>
          <w:szCs w:val="24"/>
        </w:rPr>
        <w:t>E</w:t>
      </w:r>
      <w:r w:rsidR="00AE7EE5" w:rsidRPr="00B25BC8">
        <w:rPr>
          <w:rFonts w:ascii="Times New Roman" w:hAnsi="Times New Roman"/>
          <w:b/>
          <w:bCs/>
          <w:i/>
          <w:iCs/>
          <w:spacing w:val="2"/>
          <w:sz w:val="24"/>
          <w:szCs w:val="24"/>
        </w:rPr>
        <w:t>ST</w:t>
      </w:r>
      <w:r w:rsidR="00AE7EE5" w:rsidRPr="00B25BC8">
        <w:rPr>
          <w:rFonts w:ascii="Times New Roman" w:hAnsi="Times New Roman"/>
          <w:b/>
          <w:bCs/>
          <w:i/>
          <w:iCs/>
          <w:sz w:val="24"/>
          <w:szCs w:val="24"/>
        </w:rPr>
        <w:t>O</w:t>
      </w:r>
      <w:r w:rsidR="00AE7EE5" w:rsidRPr="00B25BC8">
        <w:rPr>
          <w:rFonts w:ascii="Times New Roman" w:hAnsi="Times New Roman"/>
          <w:b/>
          <w:bCs/>
          <w:i/>
          <w:iCs/>
          <w:spacing w:val="21"/>
          <w:sz w:val="24"/>
          <w:szCs w:val="24"/>
        </w:rPr>
        <w:t xml:space="preserve"> </w:t>
      </w:r>
      <w:r w:rsidR="00AE7EE5" w:rsidRPr="00B25BC8">
        <w:rPr>
          <w:rFonts w:ascii="Times New Roman" w:hAnsi="Times New Roman"/>
          <w:b/>
          <w:bCs/>
          <w:i/>
          <w:iCs/>
          <w:spacing w:val="3"/>
          <w:w w:val="102"/>
          <w:sz w:val="24"/>
          <w:szCs w:val="24"/>
        </w:rPr>
        <w:t>ARGOMEN</w:t>
      </w:r>
      <w:r w:rsidR="00AE7EE5" w:rsidRPr="00B25BC8">
        <w:rPr>
          <w:rFonts w:ascii="Times New Roman" w:hAnsi="Times New Roman"/>
          <w:b/>
          <w:bCs/>
          <w:i/>
          <w:iCs/>
          <w:spacing w:val="2"/>
          <w:w w:val="102"/>
          <w:sz w:val="24"/>
          <w:szCs w:val="24"/>
        </w:rPr>
        <w:t>T</w:t>
      </w:r>
      <w:r w:rsidR="00AE7EE5" w:rsidRPr="00B25BC8">
        <w:rPr>
          <w:rFonts w:ascii="Times New Roman" w:hAnsi="Times New Roman"/>
          <w:b/>
          <w:bCs/>
          <w:i/>
          <w:iCs/>
          <w:spacing w:val="3"/>
          <w:w w:val="103"/>
          <w:sz w:val="24"/>
          <w:szCs w:val="24"/>
        </w:rPr>
        <w:t>A</w:t>
      </w:r>
      <w:r w:rsidR="00AE7EE5" w:rsidRPr="00B25BC8">
        <w:rPr>
          <w:rFonts w:ascii="Times New Roman" w:hAnsi="Times New Roman"/>
          <w:b/>
          <w:bCs/>
          <w:i/>
          <w:iCs/>
          <w:spacing w:val="2"/>
          <w:w w:val="103"/>
          <w:sz w:val="24"/>
          <w:szCs w:val="24"/>
        </w:rPr>
        <w:t>T</w:t>
      </w:r>
      <w:r w:rsidR="00AE7EE5" w:rsidRPr="00B25BC8">
        <w:rPr>
          <w:rFonts w:ascii="Times New Roman" w:hAnsi="Times New Roman"/>
          <w:b/>
          <w:bCs/>
          <w:i/>
          <w:iCs/>
          <w:spacing w:val="2"/>
          <w:w w:val="102"/>
          <w:sz w:val="24"/>
          <w:szCs w:val="24"/>
        </w:rPr>
        <w:t>I</w:t>
      </w:r>
      <w:r w:rsidR="00AE7EE5" w:rsidRPr="00B25BC8">
        <w:rPr>
          <w:rFonts w:ascii="Times New Roman" w:hAnsi="Times New Roman"/>
          <w:b/>
          <w:bCs/>
          <w:i/>
          <w:iCs/>
          <w:spacing w:val="3"/>
          <w:w w:val="102"/>
          <w:sz w:val="24"/>
          <w:szCs w:val="24"/>
        </w:rPr>
        <w:t>VO</w:t>
      </w:r>
    </w:p>
    <w:p w:rsidR="00AE7EE5" w:rsidRDefault="00AE7EE5" w:rsidP="00AE7EE5">
      <w:pPr>
        <w:spacing w:after="120" w:line="240" w:lineRule="auto"/>
        <w:ind w:left="567" w:right="754"/>
        <w:jc w:val="both"/>
        <w:rPr>
          <w:rFonts w:ascii="Times New Roman" w:hAnsi="Times New Roman"/>
        </w:rPr>
      </w:pPr>
    </w:p>
    <w:p w:rsidR="00AE7EE5" w:rsidRPr="00F41EC8" w:rsidRDefault="00AE7EE5" w:rsidP="00AE7EE5">
      <w:pPr>
        <w:spacing w:after="120" w:line="240" w:lineRule="auto"/>
        <w:ind w:left="567" w:right="754"/>
        <w:jc w:val="both"/>
        <w:rPr>
          <w:rFonts w:ascii="Times New Roman" w:hAnsi="Times New Roman"/>
          <w:sz w:val="24"/>
          <w:szCs w:val="24"/>
        </w:rPr>
      </w:pPr>
      <w:r w:rsidRPr="00F41EC8">
        <w:rPr>
          <w:rFonts w:ascii="Times New Roman" w:hAnsi="Times New Roman"/>
          <w:sz w:val="24"/>
          <w:szCs w:val="24"/>
        </w:rPr>
        <w:t>Arnaldo Momigliano considera caratteristiche fondamentali del lavoro dello storico l’interesse generale per le cose del passato e il piacere di scoprire in esso fatti nuovi riguardanti l’umanità</w:t>
      </w:r>
      <w:r w:rsidRPr="00F41EC8">
        <w:rPr>
          <w:rStyle w:val="Rimandonotaapidipagina"/>
          <w:rFonts w:ascii="Times New Roman" w:hAnsi="Times New Roman"/>
          <w:sz w:val="24"/>
          <w:szCs w:val="24"/>
        </w:rPr>
        <w:footnoteReference w:id="13"/>
      </w:r>
      <w:r w:rsidRPr="00F41EC8">
        <w:rPr>
          <w:rFonts w:ascii="Times New Roman" w:hAnsi="Times New Roman"/>
          <w:sz w:val="24"/>
          <w:szCs w:val="24"/>
        </w:rPr>
        <w:t xml:space="preserve">. È una definizione che implica uno stretto legame fra presente e passato e che bene si attaglia anche alla ricerca sulle cose e i fatti a noi vicini. </w:t>
      </w:r>
    </w:p>
    <w:p w:rsidR="00AE7EE5" w:rsidRPr="00F41EC8" w:rsidRDefault="00AE7EE5" w:rsidP="00AE7EE5">
      <w:pPr>
        <w:spacing w:after="120" w:line="240" w:lineRule="auto"/>
        <w:ind w:left="567" w:right="754"/>
        <w:jc w:val="both"/>
        <w:rPr>
          <w:rFonts w:ascii="Times New Roman" w:hAnsi="Times New Roman"/>
          <w:sz w:val="24"/>
          <w:szCs w:val="24"/>
        </w:rPr>
      </w:pPr>
      <w:r w:rsidRPr="00F41EC8">
        <w:rPr>
          <w:rFonts w:ascii="Times New Roman" w:hAnsi="Times New Roman"/>
          <w:sz w:val="24"/>
          <w:szCs w:val="24"/>
        </w:rPr>
        <w:t>Ma come nascono questo interesse e questo piacere? La prima mediazione fra presente e passato avviene in genere nell’ambito della famiglia, in particolare nel rapporto con i genitori e talvolta, come notava Bloch, ancor più con i nonni, che sfuggono all’immediato antagonismo fra le generazioni</w:t>
      </w:r>
      <w:r w:rsidRPr="00F41EC8">
        <w:rPr>
          <w:rStyle w:val="Rimandonotaapidipagina"/>
          <w:rFonts w:ascii="Times New Roman" w:hAnsi="Times New Roman"/>
          <w:sz w:val="24"/>
          <w:szCs w:val="24"/>
        </w:rPr>
        <w:footnoteReference w:id="14"/>
      </w:r>
      <w:r w:rsidRPr="00F41EC8">
        <w:rPr>
          <w:rFonts w:ascii="Times New Roman" w:hAnsi="Times New Roman"/>
          <w:sz w:val="24"/>
          <w:szCs w:val="24"/>
        </w:rPr>
        <w:t xml:space="preserve">. In questo ambito prevalgono molte volte la nostalgia della vecchia generazione verso il tempo della giovinezza e la spinta a vedere sistematizzata la propria memoria fornendo così di senso, sia pure a posteriori, la propria vita. Per questa strada si può diventare irritanti </w:t>
      </w:r>
      <w:proofErr w:type="spellStart"/>
      <w:r w:rsidRPr="00F41EC8">
        <w:rPr>
          <w:rFonts w:ascii="Times New Roman" w:hAnsi="Times New Roman"/>
          <w:i/>
          <w:sz w:val="24"/>
          <w:szCs w:val="24"/>
        </w:rPr>
        <w:t>laudatores</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temporis</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acti</w:t>
      </w:r>
      <w:proofErr w:type="spellEnd"/>
      <w:r w:rsidRPr="00F41EC8">
        <w:rPr>
          <w:rFonts w:ascii="Times New Roman" w:hAnsi="Times New Roman"/>
          <w:i/>
          <w:sz w:val="24"/>
          <w:szCs w:val="24"/>
        </w:rPr>
        <w:t xml:space="preserve"> (“</w:t>
      </w:r>
      <w:r w:rsidRPr="00F41EC8">
        <w:rPr>
          <w:rFonts w:ascii="Times New Roman" w:hAnsi="Times New Roman"/>
          <w:sz w:val="24"/>
          <w:szCs w:val="24"/>
        </w:rPr>
        <w:t>lodatori del tempo passato</w:t>
      </w:r>
      <w:r w:rsidRPr="00F41EC8">
        <w:rPr>
          <w:rFonts w:ascii="Times New Roman" w:hAnsi="Times New Roman"/>
          <w:i/>
          <w:sz w:val="24"/>
          <w:szCs w:val="24"/>
        </w:rPr>
        <w:t>”)</w:t>
      </w:r>
      <w:r w:rsidRPr="00F41EC8">
        <w:rPr>
          <w:rFonts w:ascii="Times New Roman" w:hAnsi="Times New Roman"/>
          <w:sz w:val="24"/>
          <w:szCs w:val="24"/>
        </w:rPr>
        <w:t xml:space="preserve">, ma anche suscitatori di curiosità e di </w:t>
      </w:r>
      <w:r w:rsidRPr="00F41EC8">
        <w:rPr>
          <w:rFonts w:ascii="Times New Roman" w:hAnsi="Times New Roman"/>
          <w:i/>
          <w:sz w:val="24"/>
          <w:szCs w:val="24"/>
        </w:rPr>
        <w:t>pietas (“</w:t>
      </w:r>
      <w:r w:rsidRPr="00F41EC8">
        <w:rPr>
          <w:rFonts w:ascii="Times New Roman" w:hAnsi="Times New Roman"/>
          <w:sz w:val="24"/>
          <w:szCs w:val="24"/>
        </w:rPr>
        <w:t>affetto e devozione</w:t>
      </w:r>
      <w:r w:rsidRPr="00F41EC8">
        <w:rPr>
          <w:rFonts w:ascii="Times New Roman" w:hAnsi="Times New Roman"/>
          <w:i/>
          <w:sz w:val="24"/>
          <w:szCs w:val="24"/>
        </w:rPr>
        <w:t>”)</w:t>
      </w:r>
      <w:r w:rsidRPr="00F41EC8">
        <w:rPr>
          <w:rFonts w:ascii="Times New Roman" w:hAnsi="Times New Roman"/>
          <w:sz w:val="24"/>
          <w:szCs w:val="24"/>
        </w:rPr>
        <w:t xml:space="preserve"> verso quanto vissuto nel passato. E possono nascerne il rifiuto della storia, concentrandosi prevalentemente l’attenzione dei giovani sul presente e sul futuro, oppure il desiderio di conoscere più e meglio il passato proprio in funzione di una migliore comprensione dell’oggi e delle prospettive che esso apre per il domani. I due atteggiamenti sono bene sintetizzati dalle parole di due classici. Ovidio raccomandava </w:t>
      </w:r>
      <w:proofErr w:type="spellStart"/>
      <w:r w:rsidRPr="00F41EC8">
        <w:rPr>
          <w:rFonts w:ascii="Times New Roman" w:hAnsi="Times New Roman"/>
          <w:i/>
          <w:sz w:val="24"/>
          <w:szCs w:val="24"/>
        </w:rPr>
        <w:t>Laudamus</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veteres</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sed</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nostris</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utemur</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annis</w:t>
      </w:r>
      <w:proofErr w:type="spellEnd"/>
      <w:r w:rsidRPr="00F41EC8">
        <w:rPr>
          <w:rFonts w:ascii="Times New Roman" w:hAnsi="Times New Roman"/>
          <w:sz w:val="24"/>
          <w:szCs w:val="24"/>
        </w:rPr>
        <w:t xml:space="preserve"> («Elogiamo i tempi antichi, ma sappiamoci muovere nei nostri»); e Tacito: </w:t>
      </w:r>
      <w:proofErr w:type="spellStart"/>
      <w:r w:rsidRPr="00F41EC8">
        <w:rPr>
          <w:rFonts w:ascii="Times New Roman" w:hAnsi="Times New Roman"/>
          <w:i/>
          <w:sz w:val="24"/>
          <w:szCs w:val="24"/>
        </w:rPr>
        <w:t>Ulteriora</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mirari</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presentia</w:t>
      </w:r>
      <w:proofErr w:type="spellEnd"/>
      <w:r w:rsidRPr="00F41EC8">
        <w:rPr>
          <w:rFonts w:ascii="Times New Roman" w:hAnsi="Times New Roman"/>
          <w:i/>
          <w:sz w:val="24"/>
          <w:szCs w:val="24"/>
        </w:rPr>
        <w:t xml:space="preserve"> </w:t>
      </w:r>
      <w:proofErr w:type="spellStart"/>
      <w:r w:rsidRPr="00F41EC8">
        <w:rPr>
          <w:rFonts w:ascii="Times New Roman" w:hAnsi="Times New Roman"/>
          <w:i/>
          <w:sz w:val="24"/>
          <w:szCs w:val="24"/>
        </w:rPr>
        <w:t>sequi</w:t>
      </w:r>
      <w:proofErr w:type="spellEnd"/>
      <w:r w:rsidRPr="00F41EC8">
        <w:rPr>
          <w:rFonts w:ascii="Times New Roman" w:hAnsi="Times New Roman"/>
          <w:sz w:val="24"/>
          <w:szCs w:val="24"/>
        </w:rPr>
        <w:t xml:space="preserve"> («Guardare al futuro, stare nel proprio tempo»)</w:t>
      </w:r>
      <w:r w:rsidRPr="00F41EC8">
        <w:rPr>
          <w:rStyle w:val="Rimandonotaapidipagina"/>
          <w:rFonts w:ascii="Times New Roman" w:hAnsi="Times New Roman"/>
          <w:sz w:val="24"/>
          <w:szCs w:val="24"/>
        </w:rPr>
        <w:footnoteReference w:id="15"/>
      </w:r>
      <w:r w:rsidRPr="00F41EC8">
        <w:rPr>
          <w:rFonts w:ascii="Times New Roman" w:hAnsi="Times New Roman"/>
          <w:sz w:val="24"/>
          <w:szCs w:val="24"/>
        </w:rPr>
        <w:t>.</w:t>
      </w:r>
    </w:p>
    <w:p w:rsidR="00AE7EE5" w:rsidRPr="00F41EC8" w:rsidRDefault="00AE7EE5" w:rsidP="00AE7EE5">
      <w:pPr>
        <w:spacing w:after="240" w:line="240" w:lineRule="auto"/>
        <w:ind w:left="567" w:right="754"/>
        <w:jc w:val="both"/>
        <w:rPr>
          <w:rFonts w:ascii="Times New Roman" w:hAnsi="Times New Roman"/>
          <w:sz w:val="24"/>
          <w:szCs w:val="24"/>
        </w:rPr>
      </w:pPr>
      <w:r w:rsidRPr="00F41EC8">
        <w:rPr>
          <w:rFonts w:ascii="Times New Roman" w:hAnsi="Times New Roman"/>
          <w:sz w:val="24"/>
          <w:szCs w:val="24"/>
        </w:rPr>
        <w:t>L’insegnamento della storia contemporanea si pone dunque con responsabilità particolarmente forti nel punto di sutura tra passato presente e futuro. Al passato ci si può volgere, in prima istanza, sotto una duplice spinta: disseppellire i morti e togliere la rena e l’erba che coprono corti e palagi</w:t>
      </w:r>
      <w:r w:rsidRPr="00F41EC8">
        <w:rPr>
          <w:rStyle w:val="Rimandonotaapidipagina"/>
          <w:rFonts w:ascii="Times New Roman" w:hAnsi="Times New Roman"/>
          <w:sz w:val="24"/>
          <w:szCs w:val="24"/>
        </w:rPr>
        <w:footnoteReference w:id="16"/>
      </w:r>
      <w:r w:rsidRPr="00F41EC8">
        <w:rPr>
          <w:rFonts w:ascii="Times New Roman" w:hAnsi="Times New Roman"/>
          <w:sz w:val="24"/>
          <w:szCs w:val="24"/>
        </w:rPr>
        <w:t xml:space="preserve">; ricostruire, per compiacercene o dolercene, il percorso che ci ha condotto a ciò che oggi siamo, illustrandone le difficoltà, gli ostacoli, gli sviamenti, ma anche i successi. Appare ovvio che nella storia contemporanea prevalga la seconda motivazione; ma anche la prima vi ha una sua parte. Innanzi tutto, i morti da disseppellire possono essere anche recenti. In secondo luogo ciò che viene dissepolto ci affascina non solo perché diverso e sorprendente </w:t>
      </w:r>
      <w:r w:rsidRPr="00F41EC8">
        <w:rPr>
          <w:rFonts w:ascii="Times New Roman" w:hAnsi="Times New Roman"/>
          <w:sz w:val="24"/>
          <w:szCs w:val="24"/>
        </w:rPr>
        <w:lastRenderedPageBreak/>
        <w:t>ma altresì per le sottili e nascoste affinità che scopriamo legarci ad esso. La tristezza che è insieme causa ed effetto del risuscitare Cartagine è di per sé un legame con Cartagine</w:t>
      </w:r>
      <w:r w:rsidRPr="00F41EC8">
        <w:rPr>
          <w:rStyle w:val="Rimandonotaapidipagina"/>
          <w:rFonts w:ascii="Times New Roman" w:hAnsi="Times New Roman"/>
          <w:sz w:val="24"/>
          <w:szCs w:val="24"/>
        </w:rPr>
        <w:footnoteReference w:id="17"/>
      </w:r>
      <w:r w:rsidRPr="00F41EC8">
        <w:rPr>
          <w:rFonts w:ascii="Times New Roman" w:hAnsi="Times New Roman"/>
          <w:sz w:val="24"/>
          <w:szCs w:val="24"/>
        </w:rPr>
        <w:t>.</w:t>
      </w:r>
    </w:p>
    <w:p w:rsidR="00AE7EE5" w:rsidRPr="00EB5618" w:rsidRDefault="00AE7EE5" w:rsidP="00AE7EE5">
      <w:pPr>
        <w:spacing w:after="120" w:line="240" w:lineRule="auto"/>
        <w:ind w:left="567" w:right="754"/>
        <w:jc w:val="right"/>
        <w:rPr>
          <w:rFonts w:ascii="Times New Roman" w:hAnsi="Times New Roman"/>
          <w:bCs/>
          <w:szCs w:val="24"/>
          <w:lang w:eastAsia="ja-JP"/>
        </w:rPr>
      </w:pPr>
      <w:r w:rsidRPr="00EB5618">
        <w:rPr>
          <w:rFonts w:ascii="Times New Roman" w:hAnsi="Times New Roman"/>
          <w:bCs/>
          <w:szCs w:val="24"/>
          <w:lang w:eastAsia="ja-JP"/>
        </w:rPr>
        <w:t xml:space="preserve">Claudio </w:t>
      </w:r>
      <w:r w:rsidRPr="00EB5618">
        <w:rPr>
          <w:rFonts w:ascii="Times New Roman" w:hAnsi="Times New Roman"/>
          <w:bCs/>
          <w:smallCaps/>
          <w:szCs w:val="24"/>
          <w:lang w:eastAsia="ja-JP"/>
        </w:rPr>
        <w:t>Pavone</w:t>
      </w:r>
      <w:r w:rsidRPr="00EB5618">
        <w:rPr>
          <w:rFonts w:ascii="Times New Roman" w:hAnsi="Times New Roman"/>
          <w:bCs/>
          <w:szCs w:val="24"/>
          <w:lang w:eastAsia="ja-JP"/>
        </w:rPr>
        <w:t xml:space="preserve">, </w:t>
      </w:r>
      <w:r w:rsidRPr="00EB5618">
        <w:rPr>
          <w:rFonts w:ascii="Times New Roman" w:hAnsi="Times New Roman"/>
          <w:bCs/>
          <w:i/>
          <w:szCs w:val="24"/>
          <w:lang w:eastAsia="ja-JP"/>
        </w:rPr>
        <w:t xml:space="preserve">Prima lezione di storia contemporanea, </w:t>
      </w:r>
      <w:r w:rsidRPr="00EB5618">
        <w:rPr>
          <w:rFonts w:ascii="Times New Roman" w:hAnsi="Times New Roman"/>
          <w:bCs/>
          <w:szCs w:val="24"/>
          <w:lang w:eastAsia="ja-JP"/>
        </w:rPr>
        <w:t>Laterza, Roma-Bari 2007, pp. 3-4</w:t>
      </w:r>
    </w:p>
    <w:p w:rsidR="00AE7EE5" w:rsidRDefault="00AE7EE5" w:rsidP="00AE7EE5">
      <w:pPr>
        <w:spacing w:after="120" w:line="240" w:lineRule="auto"/>
        <w:ind w:left="567" w:right="754"/>
        <w:rPr>
          <w:rFonts w:ascii="Times New Roman" w:hAnsi="Times New Roman"/>
          <w:bCs/>
          <w:sz w:val="24"/>
          <w:szCs w:val="24"/>
          <w:lang w:eastAsia="ja-JP"/>
        </w:rPr>
      </w:pPr>
    </w:p>
    <w:p w:rsidR="00AE7EE5" w:rsidRPr="00F41EC8" w:rsidRDefault="00AE7EE5" w:rsidP="00AE7EE5">
      <w:pPr>
        <w:spacing w:after="120" w:line="240" w:lineRule="auto"/>
        <w:ind w:left="567" w:right="754"/>
        <w:rPr>
          <w:rFonts w:ascii="Times New Roman" w:hAnsi="Times New Roman"/>
          <w:bCs/>
          <w:sz w:val="24"/>
          <w:szCs w:val="24"/>
          <w:lang w:eastAsia="ja-JP"/>
        </w:rPr>
      </w:pPr>
      <w:r w:rsidRPr="00F41EC8">
        <w:rPr>
          <w:rFonts w:ascii="Times New Roman" w:hAnsi="Times New Roman"/>
          <w:bCs/>
          <w:sz w:val="24"/>
          <w:szCs w:val="24"/>
          <w:lang w:eastAsia="ja-JP"/>
        </w:rPr>
        <w:t>Claudio Pavone (1920 - 2016) è stato archivista e docente di Storia contemporanea.</w:t>
      </w:r>
    </w:p>
    <w:p w:rsidR="00AE7EE5" w:rsidRPr="00F41EC8" w:rsidRDefault="00AE7EE5" w:rsidP="00AE7EE5">
      <w:pPr>
        <w:spacing w:after="240" w:line="240" w:lineRule="auto"/>
        <w:ind w:left="567" w:right="754"/>
        <w:jc w:val="both"/>
        <w:rPr>
          <w:rFonts w:ascii="Times New Roman" w:hAnsi="Times New Roman"/>
          <w:b/>
          <w:bCs/>
          <w:sz w:val="24"/>
          <w:szCs w:val="24"/>
          <w:lang w:eastAsia="ja-JP"/>
        </w:rPr>
      </w:pPr>
      <w:r>
        <w:rPr>
          <w:rFonts w:ascii="Times New Roman" w:hAnsi="Times New Roman"/>
          <w:b/>
          <w:bCs/>
          <w:sz w:val="24"/>
          <w:szCs w:val="24"/>
          <w:lang w:eastAsia="ja-JP"/>
        </w:rPr>
        <w:t>Comprensione e analisi</w:t>
      </w:r>
    </w:p>
    <w:p w:rsidR="00AE7EE5" w:rsidRPr="00080310" w:rsidRDefault="00AE7EE5" w:rsidP="00D55A8A">
      <w:pPr>
        <w:pStyle w:val="Paragrafoelenco"/>
        <w:numPr>
          <w:ilvl w:val="1"/>
          <w:numId w:val="30"/>
        </w:numPr>
        <w:spacing w:after="240" w:line="240" w:lineRule="auto"/>
        <w:ind w:left="1134" w:right="754"/>
        <w:contextualSpacing w:val="0"/>
        <w:jc w:val="both"/>
        <w:rPr>
          <w:bCs/>
          <w:lang w:eastAsia="ja-JP"/>
        </w:rPr>
      </w:pPr>
      <w:r>
        <w:rPr>
          <w:bCs/>
          <w:lang w:eastAsia="ja-JP"/>
        </w:rPr>
        <w:t>Riassumi il testo mettendo in evidenza la tesi principale e gli argomenti addotti</w:t>
      </w:r>
      <w:r w:rsidRPr="00080310">
        <w:rPr>
          <w:bCs/>
          <w:lang w:eastAsia="ja-JP"/>
        </w:rPr>
        <w:t>.</w:t>
      </w:r>
    </w:p>
    <w:p w:rsidR="00AE7EE5" w:rsidRPr="00080310" w:rsidRDefault="00AE7EE5" w:rsidP="00D55A8A">
      <w:pPr>
        <w:pStyle w:val="Paragrafoelenco"/>
        <w:numPr>
          <w:ilvl w:val="1"/>
          <w:numId w:val="30"/>
        </w:numPr>
        <w:spacing w:after="240" w:line="240" w:lineRule="auto"/>
        <w:ind w:left="1134" w:right="754"/>
        <w:contextualSpacing w:val="0"/>
        <w:jc w:val="both"/>
        <w:rPr>
          <w:bCs/>
          <w:lang w:eastAsia="ja-JP"/>
        </w:rPr>
      </w:pPr>
      <w:r w:rsidRPr="00080310">
        <w:rPr>
          <w:bCs/>
          <w:lang w:eastAsia="ja-JP"/>
        </w:rPr>
        <w:t xml:space="preserve">Su quali fondamenti si sviluppa il lavoro dello storico secondo Arnaldo Momigliano (1908-     1987) e Marc Bloch (1886-1944), studiosi rispettivamente del mondo antico e del medioevo? </w:t>
      </w:r>
    </w:p>
    <w:p w:rsidR="00AE7EE5" w:rsidRPr="00080310" w:rsidRDefault="00AE7EE5" w:rsidP="00D55A8A">
      <w:pPr>
        <w:pStyle w:val="Paragrafoelenco"/>
        <w:numPr>
          <w:ilvl w:val="1"/>
          <w:numId w:val="30"/>
        </w:numPr>
        <w:spacing w:after="240" w:line="240" w:lineRule="auto"/>
        <w:ind w:left="1134" w:right="754"/>
        <w:contextualSpacing w:val="0"/>
        <w:jc w:val="both"/>
        <w:rPr>
          <w:bCs/>
          <w:lang w:eastAsia="ja-JP"/>
        </w:rPr>
      </w:pPr>
      <w:r w:rsidRPr="00080310">
        <w:rPr>
          <w:bCs/>
          <w:lang w:eastAsia="ja-JP"/>
        </w:rPr>
        <w:t>Quale funzione svolgono nell’economia generale del discorso le due citazioni da Ovidio e Tacito?</w:t>
      </w:r>
    </w:p>
    <w:p w:rsidR="00AE7EE5" w:rsidRPr="00080310" w:rsidRDefault="00AE7EE5" w:rsidP="00D55A8A">
      <w:pPr>
        <w:pStyle w:val="Paragrafoelenco"/>
        <w:numPr>
          <w:ilvl w:val="1"/>
          <w:numId w:val="30"/>
        </w:numPr>
        <w:tabs>
          <w:tab w:val="left" w:pos="1418"/>
        </w:tabs>
        <w:spacing w:after="240" w:line="240" w:lineRule="auto"/>
        <w:ind w:left="1134" w:right="754"/>
        <w:contextualSpacing w:val="0"/>
        <w:jc w:val="both"/>
        <w:rPr>
          <w:bCs/>
          <w:lang w:eastAsia="ja-JP"/>
        </w:rPr>
      </w:pPr>
      <w:r w:rsidRPr="00080310">
        <w:rPr>
          <w:bCs/>
          <w:lang w:eastAsia="ja-JP"/>
        </w:rPr>
        <w:t xml:space="preserve">Quale ruolo viene riconosciuto alle memorie familiari nello sviluppo dell’atteggiamento dei giovani vero la storia? </w:t>
      </w:r>
    </w:p>
    <w:p w:rsidR="00AE7EE5" w:rsidRPr="00080310" w:rsidRDefault="00AE7EE5" w:rsidP="00D55A8A">
      <w:pPr>
        <w:pStyle w:val="Paragrafoelenco"/>
        <w:numPr>
          <w:ilvl w:val="1"/>
          <w:numId w:val="30"/>
        </w:numPr>
        <w:spacing w:after="240" w:line="240" w:lineRule="auto"/>
        <w:ind w:left="1134" w:right="754"/>
        <w:contextualSpacing w:val="0"/>
        <w:jc w:val="both"/>
        <w:rPr>
          <w:bCs/>
          <w:lang w:eastAsia="ja-JP"/>
        </w:rPr>
      </w:pPr>
      <w:r w:rsidRPr="00080310">
        <w:rPr>
          <w:bCs/>
          <w:lang w:eastAsia="ja-JP"/>
        </w:rPr>
        <w:t xml:space="preserve">Nell’ultimo capoverso la congiunzione conclusiva “dunque” annuncia la sintesi del messaggio: riassumilo, evidenziando gli aspetti per te maggiormente interessanti. </w:t>
      </w:r>
    </w:p>
    <w:p w:rsidR="00AE7EE5" w:rsidRPr="00F41EC8" w:rsidRDefault="00AE7EE5" w:rsidP="00AE7EE5">
      <w:pPr>
        <w:spacing w:after="120" w:line="240" w:lineRule="auto"/>
        <w:ind w:left="567" w:right="754"/>
        <w:jc w:val="both"/>
        <w:rPr>
          <w:rFonts w:ascii="Times New Roman" w:hAnsi="Times New Roman"/>
          <w:bCs/>
          <w:sz w:val="24"/>
          <w:szCs w:val="24"/>
          <w:lang w:eastAsia="ja-JP"/>
        </w:rPr>
      </w:pPr>
    </w:p>
    <w:p w:rsidR="00AE7EE5" w:rsidRPr="00F41EC8" w:rsidRDefault="00AE7EE5" w:rsidP="00AE7EE5">
      <w:pPr>
        <w:spacing w:after="240" w:line="240" w:lineRule="auto"/>
        <w:ind w:left="567" w:right="754"/>
        <w:jc w:val="both"/>
        <w:rPr>
          <w:rFonts w:ascii="Times New Roman" w:hAnsi="Times New Roman"/>
          <w:b/>
          <w:bCs/>
          <w:sz w:val="24"/>
          <w:szCs w:val="24"/>
          <w:lang w:eastAsia="ja-JP"/>
        </w:rPr>
      </w:pPr>
      <w:r w:rsidRPr="00F41EC8">
        <w:rPr>
          <w:rFonts w:ascii="Times New Roman" w:hAnsi="Times New Roman"/>
          <w:b/>
          <w:bCs/>
          <w:sz w:val="24"/>
          <w:szCs w:val="24"/>
          <w:lang w:eastAsia="ja-JP"/>
        </w:rPr>
        <w:t>P</w:t>
      </w:r>
      <w:r>
        <w:rPr>
          <w:rFonts w:ascii="Times New Roman" w:hAnsi="Times New Roman"/>
          <w:b/>
          <w:bCs/>
          <w:sz w:val="24"/>
          <w:szCs w:val="24"/>
          <w:lang w:eastAsia="ja-JP"/>
        </w:rPr>
        <w:t>roduzione</w:t>
      </w:r>
    </w:p>
    <w:p w:rsidR="00AE7EE5" w:rsidRPr="00F41EC8" w:rsidRDefault="00AE7EE5" w:rsidP="00AE7EE5">
      <w:pPr>
        <w:spacing w:after="240" w:line="240" w:lineRule="auto"/>
        <w:ind w:left="567" w:right="754"/>
        <w:jc w:val="both"/>
        <w:rPr>
          <w:rFonts w:ascii="Times New Roman" w:hAnsi="Times New Roman"/>
          <w:b/>
          <w:bCs/>
          <w:sz w:val="24"/>
          <w:szCs w:val="24"/>
          <w:lang w:eastAsia="ja-JP"/>
        </w:rPr>
      </w:pPr>
      <w:r w:rsidRPr="00F41EC8">
        <w:rPr>
          <w:rFonts w:ascii="Times New Roman" w:hAnsi="Times New Roman"/>
          <w:sz w:val="24"/>
          <w:szCs w:val="24"/>
        </w:rPr>
        <w:t xml:space="preserve">A partire dall’affermazione che si legge in conclusione del passo, </w:t>
      </w:r>
      <w:r w:rsidRPr="00F41EC8">
        <w:rPr>
          <w:rFonts w:ascii="Times New Roman" w:hAnsi="Times New Roman"/>
          <w:bCs/>
          <w:sz w:val="24"/>
          <w:szCs w:val="24"/>
          <w:lang w:eastAsia="ja-JP"/>
        </w:rPr>
        <w:t xml:space="preserve">«Al passato ci si può volgere, in prima istanza, sotto una duplice spinta: disseppellire i morti e togliere la rena e l’erba che coprono corti e palagi; ricostruire [...] il percorso a ciò che oggi siamo, illustrandone le difficoltà, gli ostacoli, gli sviamenti, ma anche i successi», rifletti su cosa significhi per te studiare la storia in generale e quella contemporanea in particolare. Argomenta i tuoi giudizi con riferimenti espliciti alla tua esperienza e alle tue conoscenze e </w:t>
      </w:r>
      <w:r w:rsidRPr="00F41EC8">
        <w:rPr>
          <w:rFonts w:ascii="Times New Roman" w:hAnsi="Times New Roman"/>
          <w:sz w:val="24"/>
          <w:szCs w:val="24"/>
        </w:rPr>
        <w:t xml:space="preserve">scrivi un testo in cui tesi e argomenti siano organizzati in un discorso coerente e coeso che puoi </w:t>
      </w:r>
      <w:r>
        <w:rPr>
          <w:rFonts w:ascii="Times New Roman" w:hAnsi="Times New Roman"/>
          <w:sz w:val="24"/>
          <w:szCs w:val="24"/>
        </w:rPr>
        <w:t xml:space="preserve">- </w:t>
      </w:r>
      <w:r w:rsidRPr="00F41EC8">
        <w:rPr>
          <w:rFonts w:ascii="Times New Roman" w:hAnsi="Times New Roman"/>
          <w:sz w:val="24"/>
          <w:szCs w:val="24"/>
        </w:rPr>
        <w:t>se lo ritieni utile - suddividere in paragrafi.</w:t>
      </w:r>
    </w:p>
    <w:p w:rsidR="00AE7EE5" w:rsidRPr="00F41EC8" w:rsidRDefault="00AE7EE5" w:rsidP="00AE7EE5">
      <w:pPr>
        <w:ind w:left="567" w:right="754"/>
        <w:jc w:val="both"/>
        <w:rPr>
          <w:rFonts w:ascii="Times New Roman" w:hAnsi="Times New Roman"/>
          <w:sz w:val="24"/>
          <w:szCs w:val="24"/>
          <w:lang w:eastAsia="it-IT"/>
        </w:rPr>
      </w:pPr>
    </w:p>
    <w:p w:rsidR="00AE7EE5" w:rsidRDefault="00AE7EE5" w:rsidP="00AE7EE5">
      <w:pPr>
        <w:ind w:left="567" w:right="754" w:firstLine="567"/>
        <w:jc w:val="both"/>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spacing w:after="0" w:line="240" w:lineRule="auto"/>
        <w:ind w:right="754"/>
        <w:rPr>
          <w:rFonts w:ascii="Times New Roman" w:hAnsi="Times New Roman"/>
          <w:color w:val="000000" w:themeColor="text1"/>
          <w:sz w:val="24"/>
          <w:szCs w:val="24"/>
        </w:rPr>
      </w:pPr>
    </w:p>
    <w:p w:rsidR="00AE7EE5" w:rsidRPr="001376AA" w:rsidRDefault="00AE7EE5" w:rsidP="00AE7EE5">
      <w:pPr>
        <w:spacing w:after="0" w:line="240" w:lineRule="auto"/>
        <w:ind w:right="754"/>
        <w:rPr>
          <w:rFonts w:ascii="Times New Roman" w:hAnsi="Times New Roman"/>
        </w:rPr>
      </w:pPr>
      <w:r>
        <w:rPr>
          <w:rFonts w:ascii="Times New Roman" w:hAnsi="Times New Roman"/>
          <w:color w:val="000000" w:themeColor="text1"/>
          <w:sz w:val="24"/>
          <w:szCs w:val="24"/>
        </w:rPr>
        <w:t xml:space="preserve">         </w:t>
      </w:r>
      <w:r w:rsidRPr="001376AA">
        <w:rPr>
          <w:rFonts w:ascii="Times New Roman" w:hAnsi="Times New Roman"/>
        </w:rPr>
        <w:t xml:space="preserve">Durata massima della prova: 6 ore. </w:t>
      </w:r>
    </w:p>
    <w:p w:rsidR="00AE7EE5" w:rsidRPr="001376AA" w:rsidRDefault="00AE7EE5" w:rsidP="00AE7EE5">
      <w:pPr>
        <w:spacing w:after="0" w:line="240" w:lineRule="auto"/>
        <w:ind w:left="567" w:right="754"/>
        <w:jc w:val="both"/>
        <w:rPr>
          <w:rFonts w:ascii="Times New Roman" w:hAnsi="Times New Roman"/>
        </w:rPr>
      </w:pPr>
      <w:r w:rsidRPr="001376AA">
        <w:rPr>
          <w:rFonts w:ascii="Times New Roman" w:hAnsi="Times New Roman"/>
        </w:rPr>
        <w:t xml:space="preserve">È consentito l’uso del dizionario italiano e del dizionario bilingue (italiano-lingua del paese di provenienza) per i candidati di madrelingua non italiana. </w:t>
      </w:r>
    </w:p>
    <w:p w:rsidR="00AE7EE5" w:rsidRPr="00B25BC8" w:rsidRDefault="00AE7EE5" w:rsidP="00AE7EE5">
      <w:pPr>
        <w:widowControl w:val="0"/>
        <w:autoSpaceDE w:val="0"/>
        <w:autoSpaceDN w:val="0"/>
        <w:adjustRightInd w:val="0"/>
        <w:spacing w:after="0" w:line="252" w:lineRule="auto"/>
        <w:ind w:left="284" w:right="470"/>
        <w:rPr>
          <w:rFonts w:ascii="Times New Roman" w:hAnsi="Times New Roman"/>
          <w:color w:val="000000"/>
          <w:sz w:val="24"/>
          <w:szCs w:val="24"/>
        </w:rPr>
      </w:pPr>
    </w:p>
    <w:p w:rsidR="002E615F" w:rsidRDefault="002E615F" w:rsidP="008F540A">
      <w:pPr>
        <w:jc w:val="center"/>
        <w:rPr>
          <w:rFonts w:ascii="Times New Roman" w:eastAsia="Times New Roman" w:hAnsi="Times New Roman" w:cs="Times New Roman"/>
          <w:b/>
          <w:sz w:val="28"/>
          <w:szCs w:val="28"/>
        </w:rPr>
      </w:pPr>
    </w:p>
    <w:p w:rsidR="00AE7EE5" w:rsidRDefault="00AE7EE5" w:rsidP="00AE7EE5">
      <w:pPr>
        <w:pStyle w:val="Default"/>
        <w:jc w:val="center"/>
        <w:rPr>
          <w:sz w:val="72"/>
          <w:szCs w:val="72"/>
        </w:rPr>
      </w:pPr>
      <w:r>
        <w:rPr>
          <w:i/>
          <w:iCs/>
          <w:sz w:val="72"/>
          <w:szCs w:val="72"/>
        </w:rPr>
        <w:t>Ministero dell’Istruzione dell’’Università e della Ricerca</w:t>
      </w:r>
    </w:p>
    <w:p w:rsidR="00AE7EE5" w:rsidRPr="001376AA" w:rsidRDefault="00AE7EE5" w:rsidP="00AE7EE5">
      <w:pPr>
        <w:autoSpaceDE w:val="0"/>
        <w:autoSpaceDN w:val="0"/>
        <w:adjustRightInd w:val="0"/>
        <w:spacing w:after="0" w:line="240" w:lineRule="auto"/>
        <w:jc w:val="center"/>
        <w:rPr>
          <w:rFonts w:ascii="Times New Roman" w:hAnsi="Times New Roman"/>
          <w:b/>
          <w:bCs/>
          <w:sz w:val="28"/>
          <w:szCs w:val="28"/>
          <w:u w:val="single"/>
        </w:rPr>
      </w:pPr>
      <w:r w:rsidRPr="001376AA">
        <w:rPr>
          <w:rFonts w:ascii="Times New Roman" w:hAnsi="Times New Roman"/>
          <w:b/>
          <w:bCs/>
          <w:sz w:val="28"/>
          <w:szCs w:val="28"/>
          <w:u w:val="single"/>
        </w:rPr>
        <w:t>ESAME DI STATO DI ISTRUZIONE SECONDARIA SUPERIORE</w:t>
      </w:r>
    </w:p>
    <w:p w:rsidR="00AE7EE5" w:rsidRDefault="00AE7EE5" w:rsidP="00AE7EE5">
      <w:pPr>
        <w:widowControl w:val="0"/>
        <w:autoSpaceDE w:val="0"/>
        <w:autoSpaceDN w:val="0"/>
        <w:adjustRightInd w:val="0"/>
        <w:spacing w:before="71" w:after="0" w:line="240" w:lineRule="auto"/>
        <w:rPr>
          <w:rFonts w:ascii="Times New Roman" w:hAnsi="Times New Roman"/>
          <w:b/>
          <w:bCs/>
          <w:i/>
          <w:iCs/>
          <w:spacing w:val="2"/>
          <w:sz w:val="21"/>
          <w:szCs w:val="21"/>
        </w:rPr>
      </w:pPr>
    </w:p>
    <w:p w:rsidR="00AE7EE5" w:rsidRPr="00A2285E" w:rsidRDefault="00AE7EE5" w:rsidP="00AE7EE5">
      <w:pPr>
        <w:widowControl w:val="0"/>
        <w:autoSpaceDE w:val="0"/>
        <w:autoSpaceDN w:val="0"/>
        <w:adjustRightInd w:val="0"/>
        <w:spacing w:before="71" w:after="0" w:line="240" w:lineRule="auto"/>
        <w:jc w:val="center"/>
        <w:rPr>
          <w:rFonts w:ascii="Times New Roman" w:hAnsi="Times New Roman"/>
          <w:b/>
          <w:bCs/>
          <w:iCs/>
          <w:spacing w:val="2"/>
          <w:sz w:val="28"/>
          <w:szCs w:val="21"/>
        </w:rPr>
      </w:pPr>
      <w:r w:rsidRPr="00A2285E">
        <w:rPr>
          <w:rFonts w:ascii="Times New Roman" w:hAnsi="Times New Roman"/>
          <w:b/>
          <w:bCs/>
          <w:iCs/>
          <w:spacing w:val="2"/>
          <w:sz w:val="28"/>
          <w:szCs w:val="21"/>
        </w:rPr>
        <w:t>PRIMA PROVA SCRITTA – ESEMPIO TIPOLOGIA B</w:t>
      </w:r>
    </w:p>
    <w:p w:rsidR="00AE7EE5" w:rsidRPr="001376AA" w:rsidRDefault="00AE7EE5" w:rsidP="00AE7EE5">
      <w:pPr>
        <w:widowControl w:val="0"/>
        <w:autoSpaceDE w:val="0"/>
        <w:autoSpaceDN w:val="0"/>
        <w:adjustRightInd w:val="0"/>
        <w:spacing w:before="71" w:after="0" w:line="240" w:lineRule="auto"/>
        <w:rPr>
          <w:rFonts w:ascii="Times New Roman" w:hAnsi="Times New Roman"/>
          <w:b/>
          <w:bCs/>
          <w:i/>
          <w:iCs/>
          <w:spacing w:val="2"/>
          <w:sz w:val="21"/>
          <w:szCs w:val="21"/>
        </w:rPr>
      </w:pPr>
    </w:p>
    <w:p w:rsidR="00AE7EE5" w:rsidRPr="00B25BC8" w:rsidRDefault="003D4DBC" w:rsidP="00AE7EE5">
      <w:pPr>
        <w:widowControl w:val="0"/>
        <w:autoSpaceDE w:val="0"/>
        <w:autoSpaceDN w:val="0"/>
        <w:adjustRightInd w:val="0"/>
        <w:spacing w:before="60" w:after="60" w:line="240" w:lineRule="auto"/>
        <w:ind w:left="782"/>
        <w:jc w:val="both"/>
        <w:rPr>
          <w:rFonts w:ascii="Times New Roman" w:hAnsi="Times New Roman"/>
          <w:sz w:val="24"/>
          <w:szCs w:val="24"/>
        </w:rPr>
      </w:pPr>
      <w:r w:rsidRPr="003D4DBC">
        <w:rPr>
          <w:noProof/>
          <w:lang w:eastAsia="it-IT"/>
        </w:rPr>
        <w:pict>
          <v:rect id="_x0000_s1031" style="position:absolute;left:0;text-align:left;margin-left:0;margin-top:3.25pt;width:484.55pt;height:12.7pt;z-index:-2516459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" o:allowincell="f" fillcolor="#e6e5e5" stroked="f">
            <v:path arrowok="t"/>
            <w10:wrap anchorx="margin"/>
          </v:rect>
        </w:pict>
      </w:r>
      <w:r w:rsidR="00AE7EE5" w:rsidRPr="00B25BC8">
        <w:rPr>
          <w:rFonts w:ascii="Times New Roman" w:hAnsi="Times New Roman"/>
          <w:b/>
          <w:bCs/>
          <w:i/>
          <w:iCs/>
          <w:spacing w:val="3"/>
          <w:sz w:val="24"/>
          <w:szCs w:val="24"/>
        </w:rPr>
        <w:t>ANA</w:t>
      </w:r>
      <w:r w:rsidR="00AE7EE5" w:rsidRPr="00B25BC8">
        <w:rPr>
          <w:rFonts w:ascii="Times New Roman" w:hAnsi="Times New Roman"/>
          <w:b/>
          <w:bCs/>
          <w:i/>
          <w:iCs/>
          <w:spacing w:val="2"/>
          <w:sz w:val="24"/>
          <w:szCs w:val="24"/>
        </w:rPr>
        <w:t>LIS</w:t>
      </w:r>
      <w:r w:rsidR="00AE7EE5" w:rsidRPr="00B25BC8">
        <w:rPr>
          <w:rFonts w:ascii="Times New Roman" w:hAnsi="Times New Roman"/>
          <w:b/>
          <w:bCs/>
          <w:i/>
          <w:iCs/>
          <w:sz w:val="24"/>
          <w:szCs w:val="24"/>
        </w:rPr>
        <w:t>I</w:t>
      </w:r>
      <w:r w:rsidR="00AE7EE5" w:rsidRPr="00B25BC8">
        <w:rPr>
          <w:rFonts w:ascii="Times New Roman" w:hAnsi="Times New Roman"/>
          <w:b/>
          <w:bCs/>
          <w:i/>
          <w:iCs/>
          <w:spacing w:val="23"/>
          <w:sz w:val="24"/>
          <w:szCs w:val="24"/>
        </w:rPr>
        <w:t xml:space="preserve"> </w:t>
      </w:r>
      <w:r w:rsidR="00AE7EE5" w:rsidRPr="00B25BC8">
        <w:rPr>
          <w:rFonts w:ascii="Times New Roman" w:hAnsi="Times New Roman"/>
          <w:b/>
          <w:bCs/>
          <w:i/>
          <w:iCs/>
          <w:sz w:val="24"/>
          <w:szCs w:val="24"/>
        </w:rPr>
        <w:t>E</w:t>
      </w:r>
      <w:r w:rsidR="00AE7EE5" w:rsidRPr="00B25BC8">
        <w:rPr>
          <w:rFonts w:ascii="Times New Roman" w:hAnsi="Times New Roman"/>
          <w:b/>
          <w:bCs/>
          <w:i/>
          <w:iCs/>
          <w:spacing w:val="9"/>
          <w:sz w:val="24"/>
          <w:szCs w:val="24"/>
        </w:rPr>
        <w:t xml:space="preserve"> </w:t>
      </w:r>
      <w:r w:rsidR="00AE7EE5" w:rsidRPr="00B25BC8">
        <w:rPr>
          <w:rFonts w:ascii="Times New Roman" w:hAnsi="Times New Roman"/>
          <w:b/>
          <w:bCs/>
          <w:i/>
          <w:iCs/>
          <w:spacing w:val="2"/>
          <w:sz w:val="24"/>
          <w:szCs w:val="24"/>
        </w:rPr>
        <w:t>P</w:t>
      </w:r>
      <w:r w:rsidR="00AE7EE5" w:rsidRPr="00B25BC8">
        <w:rPr>
          <w:rFonts w:ascii="Times New Roman" w:hAnsi="Times New Roman"/>
          <w:b/>
          <w:bCs/>
          <w:i/>
          <w:iCs/>
          <w:spacing w:val="3"/>
          <w:sz w:val="24"/>
          <w:szCs w:val="24"/>
        </w:rPr>
        <w:t>RODU</w:t>
      </w:r>
      <w:r w:rsidR="00AE7EE5" w:rsidRPr="00B25BC8">
        <w:rPr>
          <w:rFonts w:ascii="Times New Roman" w:hAnsi="Times New Roman"/>
          <w:b/>
          <w:bCs/>
          <w:i/>
          <w:iCs/>
          <w:spacing w:val="2"/>
          <w:sz w:val="24"/>
          <w:szCs w:val="24"/>
        </w:rPr>
        <w:t>ZI</w:t>
      </w:r>
      <w:r w:rsidR="00AE7EE5" w:rsidRPr="00B25BC8">
        <w:rPr>
          <w:rFonts w:ascii="Times New Roman" w:hAnsi="Times New Roman"/>
          <w:b/>
          <w:bCs/>
          <w:i/>
          <w:iCs/>
          <w:spacing w:val="3"/>
          <w:sz w:val="24"/>
          <w:szCs w:val="24"/>
        </w:rPr>
        <w:t>ON</w:t>
      </w:r>
      <w:r w:rsidR="00AE7EE5" w:rsidRPr="00B25BC8">
        <w:rPr>
          <w:rFonts w:ascii="Times New Roman" w:hAnsi="Times New Roman"/>
          <w:b/>
          <w:bCs/>
          <w:i/>
          <w:iCs/>
          <w:sz w:val="24"/>
          <w:szCs w:val="24"/>
        </w:rPr>
        <w:t>E</w:t>
      </w:r>
      <w:r w:rsidR="00AE7EE5" w:rsidRPr="00B25BC8">
        <w:rPr>
          <w:rFonts w:ascii="Times New Roman" w:hAnsi="Times New Roman"/>
          <w:b/>
          <w:bCs/>
          <w:i/>
          <w:iCs/>
          <w:spacing w:val="34"/>
          <w:sz w:val="24"/>
          <w:szCs w:val="24"/>
        </w:rPr>
        <w:t xml:space="preserve"> </w:t>
      </w:r>
      <w:r w:rsidR="00AE7EE5" w:rsidRPr="00B25BC8">
        <w:rPr>
          <w:rFonts w:ascii="Times New Roman" w:hAnsi="Times New Roman"/>
          <w:b/>
          <w:bCs/>
          <w:i/>
          <w:iCs/>
          <w:spacing w:val="3"/>
          <w:sz w:val="24"/>
          <w:szCs w:val="24"/>
        </w:rPr>
        <w:t>D</w:t>
      </w:r>
      <w:r w:rsidR="00AE7EE5" w:rsidRPr="00B25BC8">
        <w:rPr>
          <w:rFonts w:ascii="Times New Roman" w:hAnsi="Times New Roman"/>
          <w:b/>
          <w:bCs/>
          <w:i/>
          <w:iCs/>
          <w:sz w:val="24"/>
          <w:szCs w:val="24"/>
        </w:rPr>
        <w:t>I</w:t>
      </w:r>
      <w:r w:rsidR="00AE7EE5" w:rsidRPr="00B25BC8">
        <w:rPr>
          <w:rFonts w:ascii="Times New Roman" w:hAnsi="Times New Roman"/>
          <w:b/>
          <w:bCs/>
          <w:i/>
          <w:iCs/>
          <w:spacing w:val="9"/>
          <w:sz w:val="24"/>
          <w:szCs w:val="24"/>
        </w:rPr>
        <w:t xml:space="preserve"> </w:t>
      </w:r>
      <w:r w:rsidR="00AE7EE5" w:rsidRPr="00B25BC8">
        <w:rPr>
          <w:rFonts w:ascii="Times New Roman" w:hAnsi="Times New Roman"/>
          <w:b/>
          <w:bCs/>
          <w:i/>
          <w:iCs/>
          <w:spacing w:val="3"/>
          <w:sz w:val="24"/>
          <w:szCs w:val="24"/>
        </w:rPr>
        <w:t>U</w:t>
      </w:r>
      <w:r w:rsidR="00AE7EE5" w:rsidRPr="00B25BC8">
        <w:rPr>
          <w:rFonts w:ascii="Times New Roman" w:hAnsi="Times New Roman"/>
          <w:b/>
          <w:bCs/>
          <w:i/>
          <w:iCs/>
          <w:sz w:val="24"/>
          <w:szCs w:val="24"/>
        </w:rPr>
        <w:t>N</w:t>
      </w:r>
      <w:r w:rsidR="00AE7EE5" w:rsidRPr="00B25BC8">
        <w:rPr>
          <w:rFonts w:ascii="Times New Roman" w:hAnsi="Times New Roman"/>
          <w:b/>
          <w:bCs/>
          <w:i/>
          <w:iCs/>
          <w:spacing w:val="12"/>
          <w:sz w:val="24"/>
          <w:szCs w:val="24"/>
        </w:rPr>
        <w:t xml:space="preserve"> </w:t>
      </w:r>
      <w:r w:rsidR="00AE7EE5" w:rsidRPr="00B25BC8">
        <w:rPr>
          <w:rFonts w:ascii="Times New Roman" w:hAnsi="Times New Roman"/>
          <w:b/>
          <w:bCs/>
          <w:i/>
          <w:iCs/>
          <w:spacing w:val="2"/>
          <w:sz w:val="24"/>
          <w:szCs w:val="24"/>
        </w:rPr>
        <w:t>T</w:t>
      </w:r>
      <w:r w:rsidR="00AE7EE5" w:rsidRPr="00B25BC8">
        <w:rPr>
          <w:rFonts w:ascii="Times New Roman" w:hAnsi="Times New Roman"/>
          <w:b/>
          <w:bCs/>
          <w:i/>
          <w:iCs/>
          <w:spacing w:val="3"/>
          <w:sz w:val="24"/>
          <w:szCs w:val="24"/>
        </w:rPr>
        <w:t>E</w:t>
      </w:r>
      <w:r w:rsidR="00AE7EE5" w:rsidRPr="00B25BC8">
        <w:rPr>
          <w:rFonts w:ascii="Times New Roman" w:hAnsi="Times New Roman"/>
          <w:b/>
          <w:bCs/>
          <w:i/>
          <w:iCs/>
          <w:spacing w:val="2"/>
          <w:sz w:val="24"/>
          <w:szCs w:val="24"/>
        </w:rPr>
        <w:t>ST</w:t>
      </w:r>
      <w:r w:rsidR="00AE7EE5" w:rsidRPr="00B25BC8">
        <w:rPr>
          <w:rFonts w:ascii="Times New Roman" w:hAnsi="Times New Roman"/>
          <w:b/>
          <w:bCs/>
          <w:i/>
          <w:iCs/>
          <w:sz w:val="24"/>
          <w:szCs w:val="24"/>
        </w:rPr>
        <w:t>O</w:t>
      </w:r>
      <w:r w:rsidR="00AE7EE5" w:rsidRPr="00B25BC8">
        <w:rPr>
          <w:rFonts w:ascii="Times New Roman" w:hAnsi="Times New Roman"/>
          <w:b/>
          <w:bCs/>
          <w:i/>
          <w:iCs/>
          <w:spacing w:val="21"/>
          <w:sz w:val="24"/>
          <w:szCs w:val="24"/>
        </w:rPr>
        <w:t xml:space="preserve"> </w:t>
      </w:r>
      <w:r w:rsidR="00AE7EE5" w:rsidRPr="00B25BC8">
        <w:rPr>
          <w:rFonts w:ascii="Times New Roman" w:hAnsi="Times New Roman"/>
          <w:b/>
          <w:bCs/>
          <w:i/>
          <w:iCs/>
          <w:spacing w:val="3"/>
          <w:w w:val="102"/>
          <w:sz w:val="24"/>
          <w:szCs w:val="24"/>
        </w:rPr>
        <w:t>ARGOMEN</w:t>
      </w:r>
      <w:r w:rsidR="00AE7EE5" w:rsidRPr="00B25BC8">
        <w:rPr>
          <w:rFonts w:ascii="Times New Roman" w:hAnsi="Times New Roman"/>
          <w:b/>
          <w:bCs/>
          <w:i/>
          <w:iCs/>
          <w:spacing w:val="2"/>
          <w:w w:val="102"/>
          <w:sz w:val="24"/>
          <w:szCs w:val="24"/>
        </w:rPr>
        <w:t>T</w:t>
      </w:r>
      <w:r w:rsidR="00AE7EE5" w:rsidRPr="00B25BC8">
        <w:rPr>
          <w:rFonts w:ascii="Times New Roman" w:hAnsi="Times New Roman"/>
          <w:b/>
          <w:bCs/>
          <w:i/>
          <w:iCs/>
          <w:spacing w:val="3"/>
          <w:w w:val="103"/>
          <w:sz w:val="24"/>
          <w:szCs w:val="24"/>
        </w:rPr>
        <w:t>A</w:t>
      </w:r>
      <w:r w:rsidR="00AE7EE5" w:rsidRPr="00B25BC8">
        <w:rPr>
          <w:rFonts w:ascii="Times New Roman" w:hAnsi="Times New Roman"/>
          <w:b/>
          <w:bCs/>
          <w:i/>
          <w:iCs/>
          <w:spacing w:val="2"/>
          <w:w w:val="103"/>
          <w:sz w:val="24"/>
          <w:szCs w:val="24"/>
        </w:rPr>
        <w:t>T</w:t>
      </w:r>
      <w:r w:rsidR="00AE7EE5" w:rsidRPr="00B25BC8">
        <w:rPr>
          <w:rFonts w:ascii="Times New Roman" w:hAnsi="Times New Roman"/>
          <w:b/>
          <w:bCs/>
          <w:i/>
          <w:iCs/>
          <w:spacing w:val="2"/>
          <w:w w:val="102"/>
          <w:sz w:val="24"/>
          <w:szCs w:val="24"/>
        </w:rPr>
        <w:t>I</w:t>
      </w:r>
      <w:r w:rsidR="00AE7EE5" w:rsidRPr="00B25BC8">
        <w:rPr>
          <w:rFonts w:ascii="Times New Roman" w:hAnsi="Times New Roman"/>
          <w:b/>
          <w:bCs/>
          <w:i/>
          <w:iCs/>
          <w:spacing w:val="3"/>
          <w:w w:val="102"/>
          <w:sz w:val="24"/>
          <w:szCs w:val="24"/>
        </w:rPr>
        <w:t>VO</w:t>
      </w:r>
    </w:p>
    <w:p w:rsidR="00AE7EE5" w:rsidRPr="00F652C5" w:rsidRDefault="00AE7EE5" w:rsidP="00AE7EE5">
      <w:pPr>
        <w:spacing w:after="120" w:line="240" w:lineRule="auto"/>
        <w:ind w:left="567" w:right="754"/>
        <w:jc w:val="both"/>
        <w:rPr>
          <w:rFonts w:ascii="Times New Roman" w:hAnsi="Times New Roman"/>
          <w:sz w:val="24"/>
          <w:szCs w:val="24"/>
        </w:rPr>
      </w:pPr>
    </w:p>
    <w:p w:rsidR="00AE7EE5" w:rsidRPr="00F652C5" w:rsidRDefault="00AE7EE5" w:rsidP="00AE7EE5">
      <w:pPr>
        <w:spacing w:after="120" w:line="240" w:lineRule="auto"/>
        <w:ind w:left="567" w:right="701"/>
        <w:jc w:val="both"/>
        <w:rPr>
          <w:rFonts w:ascii="Times New Roman" w:hAnsi="Times New Roman"/>
          <w:sz w:val="24"/>
          <w:szCs w:val="24"/>
        </w:rPr>
      </w:pPr>
      <w:r w:rsidRPr="00F652C5">
        <w:rPr>
          <w:rFonts w:ascii="Times New Roman" w:hAnsi="Times New Roman"/>
          <w:sz w:val="24"/>
          <w:szCs w:val="24"/>
        </w:rPr>
        <w:t xml:space="preserve">Il tentativo di realizzare i diritti umani è continuamente rimesso in discussione. Le forze che si oppongono alla loro realizzazione sono numerose: regimi autoritari, strutture governative soverchianti e onnicomprensive, gruppi organizzati che usano la violenza contro persone innocenti e indifese, più in generale, gli impulsi aggressivi e la volontà di predominio degli uomini che animano quelle strutture e quei gruppi. Contro tutti questi «nemici», i diritti umani stentano ad alzare la loro voce. </w:t>
      </w:r>
    </w:p>
    <w:p w:rsidR="00AE7EE5" w:rsidRPr="00F652C5" w:rsidRDefault="00AE7EE5" w:rsidP="00AE7EE5">
      <w:pPr>
        <w:spacing w:after="120" w:line="240" w:lineRule="auto"/>
        <w:ind w:left="567" w:right="701"/>
        <w:jc w:val="both"/>
        <w:rPr>
          <w:rFonts w:ascii="Times New Roman" w:hAnsi="Times New Roman"/>
          <w:sz w:val="24"/>
          <w:szCs w:val="24"/>
        </w:rPr>
      </w:pPr>
      <w:r w:rsidRPr="00F652C5">
        <w:rPr>
          <w:rFonts w:ascii="Times New Roman" w:hAnsi="Times New Roman"/>
          <w:sz w:val="24"/>
          <w:szCs w:val="24"/>
        </w:rPr>
        <w:t>Che fare dunque? Per rispondere, e non con una semplice frase, bisogna avere chiaro in mente che i diritti umani sono una grande conquista dell’</w:t>
      </w:r>
      <w:r w:rsidRPr="00F652C5">
        <w:rPr>
          <w:rFonts w:ascii="Times New Roman" w:hAnsi="Times New Roman"/>
          <w:i/>
          <w:sz w:val="24"/>
          <w:szCs w:val="24"/>
        </w:rPr>
        <w:t xml:space="preserve">homo </w:t>
      </w:r>
      <w:proofErr w:type="spellStart"/>
      <w:r w:rsidRPr="00F652C5">
        <w:rPr>
          <w:rFonts w:ascii="Times New Roman" w:hAnsi="Times New Roman"/>
          <w:i/>
          <w:sz w:val="24"/>
          <w:szCs w:val="24"/>
        </w:rPr>
        <w:t>societatis</w:t>
      </w:r>
      <w:proofErr w:type="spellEnd"/>
      <w:r w:rsidRPr="00F652C5">
        <w:rPr>
          <w:rFonts w:ascii="Times New Roman" w:hAnsi="Times New Roman"/>
          <w:i/>
          <w:sz w:val="24"/>
          <w:szCs w:val="24"/>
        </w:rPr>
        <w:t xml:space="preserve"> </w:t>
      </w:r>
      <w:r w:rsidRPr="00F652C5">
        <w:rPr>
          <w:rFonts w:ascii="Times New Roman" w:hAnsi="Times New Roman"/>
          <w:sz w:val="24"/>
          <w:szCs w:val="24"/>
        </w:rPr>
        <w:t>sull’</w:t>
      </w:r>
      <w:r w:rsidRPr="00F652C5">
        <w:rPr>
          <w:rFonts w:ascii="Times New Roman" w:hAnsi="Times New Roman"/>
          <w:i/>
          <w:sz w:val="24"/>
          <w:szCs w:val="24"/>
        </w:rPr>
        <w:t xml:space="preserve">homo </w:t>
      </w:r>
      <w:proofErr w:type="spellStart"/>
      <w:r w:rsidRPr="00F652C5">
        <w:rPr>
          <w:rFonts w:ascii="Times New Roman" w:hAnsi="Times New Roman"/>
          <w:i/>
          <w:sz w:val="24"/>
          <w:szCs w:val="24"/>
        </w:rPr>
        <w:t>biologicus</w:t>
      </w:r>
      <w:proofErr w:type="spellEnd"/>
      <w:r w:rsidRPr="00F652C5">
        <w:rPr>
          <w:rFonts w:ascii="Times New Roman" w:hAnsi="Times New Roman"/>
          <w:sz w:val="24"/>
          <w:szCs w:val="24"/>
        </w:rPr>
        <w:t>. Come ha così bene detto un grande biologo francese, Jean Hamburger, niente è più falso  dell’affermazione secondo cui i diritti umani sono «diritti naturali», ossia coessenziali alla natura umana, connaturati all’uomo. In realtà, egli ha notato, l’uomo come essere biologico è portato ad aggredire e soverchiare l’altro, a prevaricare per sopravvivere, e niente è più lontano da lui dell’altruismo e dell’amore per l’altro: «niente eguaglia la crudeltà, il disprezzo per l’individuo, l’ingiustizia di cui la natura ha dato prova nello sviluppo della vita». Se «l’uomo naturale» nutre sentimenti di amore e di tenerezza, è solo per procreare e proteggere la ristretta cerchia dei suoi consanguinei. I diritti umani, sostiene Hamburger, sono una vittoria dell’io sociale su quello biologico, perché impongono di limitare i propri impulsi, di rispettare l’altro: «il concetto di diritti dell’uomo non è ispirato dalla legge naturale della vita, è al contrario ribellione contro la legge naturale».</w:t>
      </w:r>
    </w:p>
    <w:p w:rsidR="00AE7EE5" w:rsidRPr="00F652C5" w:rsidRDefault="00AE7EE5" w:rsidP="00AE7EE5">
      <w:pPr>
        <w:spacing w:after="120" w:line="240" w:lineRule="auto"/>
        <w:ind w:left="567" w:right="701"/>
        <w:jc w:val="both"/>
        <w:rPr>
          <w:rFonts w:ascii="Times New Roman" w:hAnsi="Times New Roman"/>
          <w:sz w:val="24"/>
          <w:szCs w:val="24"/>
        </w:rPr>
      </w:pPr>
      <w:r w:rsidRPr="00F652C5">
        <w:rPr>
          <w:rFonts w:ascii="Times New Roman" w:hAnsi="Times New Roman"/>
          <w:sz w:val="24"/>
          <w:szCs w:val="24"/>
        </w:rPr>
        <w:t>Se è così, e non</w:t>
      </w:r>
      <w:r>
        <w:rPr>
          <w:rFonts w:ascii="Times New Roman" w:hAnsi="Times New Roman"/>
          <w:sz w:val="24"/>
          <w:szCs w:val="24"/>
        </w:rPr>
        <w:t xml:space="preserve"> </w:t>
      </w:r>
      <w:r w:rsidRPr="00F652C5">
        <w:rPr>
          <w:rFonts w:ascii="Times New Roman" w:hAnsi="Times New Roman"/>
          <w:sz w:val="24"/>
          <w:szCs w:val="24"/>
        </w:rPr>
        <w:t>mi sembra che Hamburger abbia torto, non si potrà mai porre termine alla tensione tra le due dimensioni. E si dovrà essere sempre vigili perché l’io biologico non prevalga sull’io sociale.</w:t>
      </w:r>
    </w:p>
    <w:p w:rsidR="00AE7EE5" w:rsidRPr="00F652C5" w:rsidRDefault="00AE7EE5" w:rsidP="00AE7EE5">
      <w:pPr>
        <w:spacing w:after="240" w:line="240" w:lineRule="auto"/>
        <w:ind w:left="567" w:right="703"/>
        <w:jc w:val="both"/>
        <w:rPr>
          <w:rFonts w:ascii="Times New Roman" w:hAnsi="Times New Roman"/>
          <w:sz w:val="24"/>
          <w:szCs w:val="24"/>
        </w:rPr>
      </w:pPr>
      <w:r w:rsidRPr="00F652C5">
        <w:rPr>
          <w:rFonts w:ascii="Times New Roman" w:hAnsi="Times New Roman"/>
          <w:sz w:val="24"/>
          <w:szCs w:val="24"/>
        </w:rPr>
        <w:t xml:space="preserve">Ne deriva che anche una protezione relativa e precaria dei diritti umani non si consegue né in un giorno né in un anno: essa richiede un arco di tempo assai lungo. La tutela internazionale dei diritti umani è come quei fenomeni naturali – i movimenti tellurici, le glaciazioni, i mutamenti climatici – che si producono impercettibilmente, in lassi di tempo che sfuggono alla vita dei singoli individui e si misurano nell’arco di generazioni. Pure i diritti umani operano assai lentamente, anche se – a differenza dei fenomeni naturali – non si dispiegano da sé, ma solo con il concorso di migliaia di persone, di Organizzazioni non governative e di Stati. Si tratta, soprattutto, di un processo che non è lineare, ma continuamente spezzato da ricadute, imbarbarimenti, ristagni, silenzi lunghissimi. Come Nelson Mandela, che ha molto lottato per la libertà, ha scritto nella sua </w:t>
      </w:r>
      <w:r w:rsidRPr="00F652C5">
        <w:rPr>
          <w:rFonts w:ascii="Times New Roman" w:hAnsi="Times New Roman"/>
          <w:i/>
          <w:sz w:val="24"/>
          <w:szCs w:val="24"/>
        </w:rPr>
        <w:t>Autobiografia</w:t>
      </w:r>
      <w:r w:rsidRPr="00F652C5">
        <w:rPr>
          <w:rFonts w:ascii="Times New Roman" w:hAnsi="Times New Roman"/>
          <w:sz w:val="24"/>
          <w:szCs w:val="24"/>
        </w:rPr>
        <w:t>: «dopo aver scalato una grande collina ho trovato che vi sono ancora molte più colline da scalare».</w:t>
      </w:r>
    </w:p>
    <w:p w:rsidR="00AE7EE5" w:rsidRPr="008059A5" w:rsidRDefault="00AE7EE5" w:rsidP="00AE7EE5">
      <w:pPr>
        <w:spacing w:after="240" w:line="240" w:lineRule="auto"/>
        <w:ind w:left="567" w:right="703"/>
        <w:jc w:val="right"/>
        <w:rPr>
          <w:rFonts w:ascii="Times New Roman" w:hAnsi="Times New Roman"/>
          <w:szCs w:val="24"/>
        </w:rPr>
      </w:pPr>
      <w:r w:rsidRPr="008059A5">
        <w:rPr>
          <w:rFonts w:ascii="Times New Roman" w:hAnsi="Times New Roman"/>
          <w:szCs w:val="24"/>
        </w:rPr>
        <w:t xml:space="preserve">Antonio </w:t>
      </w:r>
      <w:proofErr w:type="spellStart"/>
      <w:r w:rsidRPr="008059A5">
        <w:rPr>
          <w:rFonts w:ascii="Times New Roman" w:hAnsi="Times New Roman"/>
          <w:smallCaps/>
          <w:szCs w:val="24"/>
        </w:rPr>
        <w:t>Cassese</w:t>
      </w:r>
      <w:proofErr w:type="spellEnd"/>
      <w:r w:rsidRPr="008059A5">
        <w:rPr>
          <w:rFonts w:ascii="Times New Roman" w:hAnsi="Times New Roman"/>
          <w:szCs w:val="24"/>
        </w:rPr>
        <w:t xml:space="preserve">, </w:t>
      </w:r>
      <w:r w:rsidRPr="008059A5">
        <w:rPr>
          <w:rFonts w:ascii="Times New Roman" w:hAnsi="Times New Roman"/>
          <w:i/>
          <w:szCs w:val="24"/>
        </w:rPr>
        <w:t>I diritti umani oggi</w:t>
      </w:r>
      <w:r w:rsidRPr="008059A5">
        <w:rPr>
          <w:rFonts w:ascii="Times New Roman" w:hAnsi="Times New Roman"/>
          <w:szCs w:val="24"/>
        </w:rPr>
        <w:t xml:space="preserve">, Economica Laterza, Bari 2009 (prima ed. 2005), </w:t>
      </w:r>
      <w:proofErr w:type="spellStart"/>
      <w:r w:rsidRPr="008059A5">
        <w:rPr>
          <w:rFonts w:ascii="Times New Roman" w:hAnsi="Times New Roman"/>
          <w:szCs w:val="24"/>
        </w:rPr>
        <w:t>pp</w:t>
      </w:r>
      <w:proofErr w:type="spellEnd"/>
      <w:r w:rsidRPr="008059A5">
        <w:rPr>
          <w:rFonts w:ascii="Times New Roman" w:hAnsi="Times New Roman"/>
          <w:szCs w:val="24"/>
        </w:rPr>
        <w:t>, 230-231</w:t>
      </w:r>
    </w:p>
    <w:p w:rsidR="00AE7EE5" w:rsidRDefault="00AE7EE5" w:rsidP="00AE7EE5">
      <w:pPr>
        <w:spacing w:after="120" w:line="240" w:lineRule="auto"/>
        <w:ind w:left="567" w:right="701"/>
        <w:jc w:val="both"/>
        <w:rPr>
          <w:rFonts w:ascii="Times New Roman" w:hAnsi="Times New Roman"/>
          <w:sz w:val="24"/>
          <w:szCs w:val="24"/>
        </w:rPr>
      </w:pPr>
    </w:p>
    <w:p w:rsidR="00AE7EE5" w:rsidRDefault="00AE7EE5" w:rsidP="00AE7EE5">
      <w:pPr>
        <w:spacing w:after="120" w:line="240" w:lineRule="auto"/>
        <w:ind w:left="567" w:right="701"/>
        <w:jc w:val="both"/>
        <w:rPr>
          <w:rFonts w:ascii="Times New Roman" w:hAnsi="Times New Roman"/>
          <w:sz w:val="24"/>
          <w:szCs w:val="24"/>
        </w:rPr>
      </w:pPr>
      <w:r w:rsidRPr="00F652C5">
        <w:rPr>
          <w:rFonts w:ascii="Times New Roman" w:hAnsi="Times New Roman"/>
          <w:sz w:val="24"/>
          <w:szCs w:val="24"/>
        </w:rPr>
        <w:lastRenderedPageBreak/>
        <w:t xml:space="preserve">Antonio </w:t>
      </w:r>
      <w:proofErr w:type="spellStart"/>
      <w:r w:rsidRPr="00F652C5">
        <w:rPr>
          <w:rFonts w:ascii="Times New Roman" w:hAnsi="Times New Roman"/>
          <w:sz w:val="24"/>
          <w:szCs w:val="24"/>
        </w:rPr>
        <w:t>Cassese</w:t>
      </w:r>
      <w:proofErr w:type="spellEnd"/>
      <w:r w:rsidRPr="00F652C5">
        <w:rPr>
          <w:rFonts w:ascii="Times New Roman" w:hAnsi="Times New Roman"/>
          <w:sz w:val="24"/>
          <w:szCs w:val="24"/>
        </w:rPr>
        <w:t xml:space="preserve"> (1937-2011) è stato un giurista, esperto di Diritto internazionale.</w:t>
      </w:r>
    </w:p>
    <w:p w:rsidR="00AE7EE5" w:rsidRDefault="00AE7EE5" w:rsidP="00AE7EE5">
      <w:pPr>
        <w:rPr>
          <w:rFonts w:ascii="Times New Roman" w:hAnsi="Times New Roman"/>
          <w:b/>
          <w:bCs/>
          <w:sz w:val="24"/>
          <w:szCs w:val="24"/>
          <w:lang w:eastAsia="ja-JP"/>
        </w:rPr>
      </w:pPr>
    </w:p>
    <w:p w:rsidR="00AE7EE5" w:rsidRPr="00F652C5" w:rsidRDefault="00AE7EE5" w:rsidP="00AE7EE5">
      <w:pPr>
        <w:rPr>
          <w:rFonts w:ascii="Times New Roman" w:hAnsi="Times New Roman"/>
          <w:b/>
          <w:bCs/>
          <w:sz w:val="24"/>
          <w:szCs w:val="24"/>
          <w:lang w:eastAsia="ja-JP"/>
        </w:rPr>
      </w:pPr>
      <w:r w:rsidRPr="00F652C5">
        <w:rPr>
          <w:rFonts w:ascii="Times New Roman" w:hAnsi="Times New Roman"/>
          <w:b/>
          <w:bCs/>
          <w:sz w:val="24"/>
          <w:szCs w:val="24"/>
          <w:lang w:eastAsia="ja-JP"/>
        </w:rPr>
        <w:t>Comprensione e analisi</w:t>
      </w:r>
    </w:p>
    <w:p w:rsidR="00AE7EE5" w:rsidRPr="00A67C71" w:rsidRDefault="00AE7EE5" w:rsidP="00D55A8A">
      <w:pPr>
        <w:pStyle w:val="Paragrafoelenco"/>
        <w:numPr>
          <w:ilvl w:val="1"/>
          <w:numId w:val="31"/>
        </w:numPr>
        <w:spacing w:after="240" w:line="240" w:lineRule="auto"/>
        <w:ind w:left="992" w:right="703" w:hanging="357"/>
        <w:contextualSpacing w:val="0"/>
        <w:jc w:val="both"/>
      </w:pPr>
      <w:r w:rsidRPr="00A67C71">
        <w:t xml:space="preserve">Riassumi il testo mettendo in evidenza la tesi principale e gli argomenti addotti.  </w:t>
      </w:r>
    </w:p>
    <w:p w:rsidR="00AE7EE5" w:rsidRPr="00A67C71" w:rsidRDefault="00AE7EE5" w:rsidP="00D55A8A">
      <w:pPr>
        <w:pStyle w:val="Paragrafoelenco"/>
        <w:numPr>
          <w:ilvl w:val="1"/>
          <w:numId w:val="31"/>
        </w:numPr>
        <w:spacing w:after="240" w:line="240" w:lineRule="auto"/>
        <w:ind w:left="992" w:right="703" w:hanging="357"/>
        <w:contextualSpacing w:val="0"/>
        <w:jc w:val="both"/>
      </w:pPr>
      <w:r w:rsidRPr="00A67C71">
        <w:t xml:space="preserve">Nello svolgimento del discorso viene introdotta una contro-tesi: individuala. </w:t>
      </w:r>
    </w:p>
    <w:p w:rsidR="00AE7EE5" w:rsidRPr="00A67C71" w:rsidRDefault="00AE7EE5" w:rsidP="00D55A8A">
      <w:pPr>
        <w:pStyle w:val="Paragrafoelenco"/>
        <w:numPr>
          <w:ilvl w:val="1"/>
          <w:numId w:val="31"/>
        </w:numPr>
        <w:spacing w:after="240" w:line="240" w:lineRule="auto"/>
        <w:ind w:left="992" w:right="703" w:hanging="357"/>
        <w:contextualSpacing w:val="0"/>
        <w:jc w:val="both"/>
      </w:pPr>
      <w:r w:rsidRPr="00A67C71">
        <w:t>Sul piano argomentativo quale valore assume la citazione del biologo francese, Jean Hamburger?</w:t>
      </w:r>
    </w:p>
    <w:p w:rsidR="00AE7EE5" w:rsidRPr="00A67C71" w:rsidRDefault="00AE7EE5" w:rsidP="00D55A8A">
      <w:pPr>
        <w:pStyle w:val="Paragrafoelenco"/>
        <w:numPr>
          <w:ilvl w:val="1"/>
          <w:numId w:val="31"/>
        </w:numPr>
        <w:spacing w:after="240" w:line="240" w:lineRule="auto"/>
        <w:ind w:left="992" w:right="703" w:hanging="357"/>
        <w:contextualSpacing w:val="0"/>
        <w:jc w:val="both"/>
      </w:pPr>
      <w:r w:rsidRPr="00A67C71">
        <w:t>Spiega l’analogia proposta, nell’ultimo capoverso, fra la</w:t>
      </w:r>
      <w:r w:rsidRPr="00A67C71">
        <w:rPr>
          <w:i/>
        </w:rPr>
        <w:t xml:space="preserve"> tutela internazionale dei diritti umani</w:t>
      </w:r>
      <w:r w:rsidRPr="00A67C71">
        <w:t xml:space="preserve"> e i </w:t>
      </w:r>
      <w:r w:rsidRPr="00A67C71">
        <w:rPr>
          <w:i/>
        </w:rPr>
        <w:t>fenomeni naturali</w:t>
      </w:r>
      <w:r w:rsidRPr="00A67C71">
        <w:t xml:space="preserve"> impercettibili.</w:t>
      </w:r>
    </w:p>
    <w:p w:rsidR="00AE7EE5" w:rsidRPr="00A67C71" w:rsidRDefault="00AE7EE5" w:rsidP="00D55A8A">
      <w:pPr>
        <w:pStyle w:val="Paragrafoelenco"/>
        <w:numPr>
          <w:ilvl w:val="1"/>
          <w:numId w:val="31"/>
        </w:numPr>
        <w:spacing w:after="240" w:line="240" w:lineRule="auto"/>
        <w:ind w:left="992" w:right="703" w:hanging="357"/>
        <w:contextualSpacing w:val="0"/>
        <w:jc w:val="both"/>
      </w:pPr>
      <w:r w:rsidRPr="00A67C71">
        <w:t>La citazione in chiusura da Nelson Mandela quale messaggio vuole comunicare al lettore?</w:t>
      </w:r>
    </w:p>
    <w:p w:rsidR="00AE7EE5" w:rsidRPr="00F652C5" w:rsidRDefault="00AE7EE5" w:rsidP="00AE7EE5">
      <w:pPr>
        <w:spacing w:after="240" w:line="240" w:lineRule="auto"/>
        <w:ind w:left="851" w:right="754"/>
        <w:jc w:val="both"/>
        <w:rPr>
          <w:rFonts w:ascii="Times New Roman" w:hAnsi="Times New Roman"/>
          <w:bCs/>
          <w:sz w:val="24"/>
          <w:szCs w:val="24"/>
          <w:lang w:eastAsia="ja-JP"/>
        </w:rPr>
      </w:pPr>
    </w:p>
    <w:p w:rsidR="00AE7EE5" w:rsidRPr="00F652C5" w:rsidRDefault="00AE7EE5" w:rsidP="00AE7EE5">
      <w:pPr>
        <w:spacing w:after="240" w:line="240" w:lineRule="auto"/>
        <w:ind w:left="567" w:right="754"/>
        <w:jc w:val="both"/>
        <w:rPr>
          <w:rFonts w:ascii="Times New Roman" w:hAnsi="Times New Roman"/>
          <w:b/>
          <w:bCs/>
          <w:sz w:val="24"/>
          <w:szCs w:val="24"/>
          <w:lang w:eastAsia="ja-JP"/>
        </w:rPr>
      </w:pPr>
      <w:r w:rsidRPr="00F652C5">
        <w:rPr>
          <w:rFonts w:ascii="Times New Roman" w:hAnsi="Times New Roman"/>
          <w:b/>
          <w:bCs/>
          <w:sz w:val="24"/>
          <w:szCs w:val="24"/>
          <w:lang w:eastAsia="ja-JP"/>
        </w:rPr>
        <w:t>Produzione</w:t>
      </w:r>
    </w:p>
    <w:p w:rsidR="00AE7EE5" w:rsidRPr="00F652C5" w:rsidRDefault="00AE7EE5" w:rsidP="00AE7EE5">
      <w:pPr>
        <w:spacing w:after="240" w:line="240" w:lineRule="auto"/>
        <w:ind w:left="567" w:right="701"/>
        <w:jc w:val="both"/>
        <w:rPr>
          <w:rFonts w:ascii="Times New Roman" w:hAnsi="Times New Roman"/>
          <w:sz w:val="24"/>
          <w:szCs w:val="24"/>
        </w:rPr>
      </w:pPr>
      <w:r w:rsidRPr="00F652C5">
        <w:rPr>
          <w:rFonts w:ascii="Times New Roman" w:hAnsi="Times New Roman"/>
          <w:sz w:val="24"/>
          <w:szCs w:val="24"/>
        </w:rPr>
        <w:t>Esprimi il tuo giudizio in merito all’attualità della violazione dei diritti umani, recentemente ribadita da gravissimi fatti di cronaca.  Scrivi un testo argomentativo in cui tesi e argomenti siano organizzati in un discorso coerente e coeso, che puoi, se lo ritieni utile, suddividere in paragrafi.</w:t>
      </w:r>
    </w:p>
    <w:p w:rsidR="00AE7EE5" w:rsidRPr="00F41EC8" w:rsidRDefault="00AE7EE5" w:rsidP="00AE7EE5">
      <w:pPr>
        <w:ind w:left="567" w:right="754"/>
        <w:jc w:val="both"/>
        <w:rPr>
          <w:rFonts w:ascii="Times New Roman" w:hAnsi="Times New Roman"/>
          <w:sz w:val="24"/>
          <w:szCs w:val="24"/>
          <w:lang w:eastAsia="it-IT"/>
        </w:rPr>
      </w:pPr>
    </w:p>
    <w:p w:rsidR="00AE7EE5" w:rsidRDefault="00AE7EE5" w:rsidP="00AE7EE5">
      <w:pPr>
        <w:ind w:left="567" w:right="754" w:firstLine="567"/>
        <w:jc w:val="both"/>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r>
        <w:rPr>
          <w:rFonts w:ascii="Times New Roman" w:hAnsi="Times New Roman"/>
          <w:color w:val="000000" w:themeColor="text1"/>
          <w:sz w:val="24"/>
          <w:szCs w:val="24"/>
        </w:rPr>
        <w:br/>
      </w: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567" w:right="754"/>
        <w:rPr>
          <w:rFonts w:ascii="Times New Roman" w:hAnsi="Times New Roman"/>
          <w:color w:val="000000"/>
          <w:w w:val="102"/>
          <w:sz w:val="24"/>
          <w:szCs w:val="24"/>
        </w:rPr>
      </w:pPr>
    </w:p>
    <w:p w:rsidR="00AE7EE5" w:rsidRPr="001376AA" w:rsidRDefault="00AE7EE5" w:rsidP="00AE7EE5">
      <w:pPr>
        <w:autoSpaceDE w:val="0"/>
        <w:autoSpaceDN w:val="0"/>
        <w:adjustRightInd w:val="0"/>
        <w:spacing w:after="0" w:line="240" w:lineRule="auto"/>
        <w:ind w:left="567" w:right="754"/>
        <w:rPr>
          <w:rFonts w:ascii="Times New Roman" w:hAnsi="Times New Roman"/>
          <w:color w:val="000000"/>
          <w:sz w:val="24"/>
          <w:szCs w:val="24"/>
        </w:rPr>
      </w:pPr>
    </w:p>
    <w:p w:rsidR="00AE7EE5" w:rsidRPr="001376AA" w:rsidRDefault="00AE7EE5" w:rsidP="00AE7EE5">
      <w:pPr>
        <w:spacing w:after="0" w:line="240" w:lineRule="auto"/>
        <w:ind w:left="567" w:right="754"/>
        <w:rPr>
          <w:rFonts w:ascii="Times New Roman" w:hAnsi="Times New Roman"/>
        </w:rPr>
      </w:pPr>
      <w:r w:rsidRPr="001376AA">
        <w:rPr>
          <w:rFonts w:ascii="Times New Roman" w:hAnsi="Times New Roman"/>
        </w:rPr>
        <w:t>___________________________</w:t>
      </w:r>
    </w:p>
    <w:p w:rsidR="00AE7EE5" w:rsidRPr="001376AA" w:rsidRDefault="00AE7EE5" w:rsidP="00AE7EE5">
      <w:pPr>
        <w:spacing w:after="0" w:line="240" w:lineRule="auto"/>
        <w:ind w:left="567" w:right="754"/>
        <w:jc w:val="both"/>
        <w:rPr>
          <w:rFonts w:ascii="Times New Roman" w:hAnsi="Times New Roman"/>
        </w:rPr>
      </w:pPr>
      <w:r w:rsidRPr="001376AA">
        <w:rPr>
          <w:rFonts w:ascii="Times New Roman" w:hAnsi="Times New Roman"/>
        </w:rPr>
        <w:t xml:space="preserve">Durata massima della prova: 6 ore. </w:t>
      </w:r>
    </w:p>
    <w:p w:rsidR="00AE7EE5" w:rsidRPr="001376AA" w:rsidRDefault="00AE7EE5" w:rsidP="00AE7EE5">
      <w:pPr>
        <w:spacing w:after="0" w:line="240" w:lineRule="auto"/>
        <w:ind w:left="567" w:right="754"/>
        <w:jc w:val="both"/>
        <w:rPr>
          <w:rFonts w:ascii="Times New Roman" w:hAnsi="Times New Roman"/>
        </w:rPr>
      </w:pPr>
      <w:r w:rsidRPr="001376AA">
        <w:rPr>
          <w:rFonts w:ascii="Times New Roman" w:hAnsi="Times New Roman"/>
        </w:rPr>
        <w:t xml:space="preserve">È consentito l’uso del dizionario italiano e del dizionario bilingue (italiano-lingua del paese di provenienza) per i candidati di madrelingua non italiana. </w:t>
      </w:r>
    </w:p>
    <w:p w:rsidR="00AE7EE5" w:rsidRPr="00B25BC8" w:rsidRDefault="00AE7EE5" w:rsidP="00AE7EE5">
      <w:pPr>
        <w:widowControl w:val="0"/>
        <w:autoSpaceDE w:val="0"/>
        <w:autoSpaceDN w:val="0"/>
        <w:adjustRightInd w:val="0"/>
        <w:spacing w:after="0" w:line="252" w:lineRule="auto"/>
        <w:ind w:left="284" w:right="470"/>
        <w:rPr>
          <w:rFonts w:ascii="Times New Roman" w:hAnsi="Times New Roman"/>
          <w:color w:val="000000"/>
          <w:sz w:val="24"/>
          <w:szCs w:val="24"/>
        </w:rPr>
      </w:pPr>
    </w:p>
    <w:p w:rsidR="002E615F" w:rsidRDefault="002E615F" w:rsidP="008F540A">
      <w:pPr>
        <w:jc w:val="center"/>
        <w:rPr>
          <w:rFonts w:ascii="Times New Roman" w:eastAsia="Times New Roman" w:hAnsi="Times New Roman" w:cs="Times New Roman"/>
          <w:b/>
          <w:sz w:val="28"/>
          <w:szCs w:val="28"/>
        </w:rPr>
      </w:pPr>
    </w:p>
    <w:p w:rsidR="002E615F" w:rsidRDefault="002E615F" w:rsidP="008F540A">
      <w:pPr>
        <w:jc w:val="center"/>
        <w:rPr>
          <w:rFonts w:ascii="Times New Roman" w:eastAsia="Times New Roman" w:hAnsi="Times New Roman" w:cs="Times New Roman"/>
          <w:b/>
          <w:sz w:val="28"/>
          <w:szCs w:val="28"/>
        </w:rPr>
      </w:pPr>
    </w:p>
    <w:p w:rsidR="00AE7EE5" w:rsidRDefault="00AE7EE5" w:rsidP="00AE7EE5">
      <w:pPr>
        <w:pStyle w:val="Default"/>
        <w:jc w:val="center"/>
        <w:rPr>
          <w:sz w:val="72"/>
          <w:szCs w:val="72"/>
        </w:rPr>
      </w:pPr>
      <w:r>
        <w:rPr>
          <w:i/>
          <w:iCs/>
          <w:sz w:val="72"/>
          <w:szCs w:val="72"/>
        </w:rPr>
        <w:lastRenderedPageBreak/>
        <w:t>Ministero dell’Istruzione dell’’Università e della Ricerca</w:t>
      </w:r>
    </w:p>
    <w:p w:rsidR="00AE7EE5" w:rsidRPr="001376AA" w:rsidRDefault="00AE7EE5" w:rsidP="00AE7EE5">
      <w:pPr>
        <w:autoSpaceDE w:val="0"/>
        <w:autoSpaceDN w:val="0"/>
        <w:adjustRightInd w:val="0"/>
        <w:spacing w:after="0" w:line="240" w:lineRule="auto"/>
        <w:jc w:val="center"/>
        <w:rPr>
          <w:rFonts w:ascii="Times New Roman" w:hAnsi="Times New Roman"/>
          <w:b/>
          <w:bCs/>
          <w:sz w:val="28"/>
          <w:szCs w:val="28"/>
          <w:u w:val="single"/>
        </w:rPr>
      </w:pPr>
      <w:r w:rsidRPr="001376AA">
        <w:rPr>
          <w:rFonts w:ascii="Times New Roman" w:hAnsi="Times New Roman"/>
          <w:b/>
          <w:bCs/>
          <w:sz w:val="28"/>
          <w:szCs w:val="28"/>
          <w:u w:val="single"/>
        </w:rPr>
        <w:t>ESAME DI STATO DI ISTRUZIONE SECONDARIA SUPERIORE</w:t>
      </w:r>
    </w:p>
    <w:p w:rsidR="00AE7EE5" w:rsidRDefault="00AE7EE5" w:rsidP="00AE7EE5">
      <w:pPr>
        <w:widowControl w:val="0"/>
        <w:autoSpaceDE w:val="0"/>
        <w:autoSpaceDN w:val="0"/>
        <w:adjustRightInd w:val="0"/>
        <w:spacing w:before="71" w:after="0" w:line="240" w:lineRule="auto"/>
        <w:rPr>
          <w:rFonts w:ascii="Times New Roman" w:hAnsi="Times New Roman"/>
          <w:b/>
          <w:bCs/>
          <w:i/>
          <w:iCs/>
          <w:spacing w:val="2"/>
          <w:sz w:val="21"/>
          <w:szCs w:val="21"/>
        </w:rPr>
      </w:pPr>
    </w:p>
    <w:p w:rsidR="00AE7EE5" w:rsidRPr="00A2285E" w:rsidRDefault="00AE7EE5" w:rsidP="00AE7EE5">
      <w:pPr>
        <w:widowControl w:val="0"/>
        <w:autoSpaceDE w:val="0"/>
        <w:autoSpaceDN w:val="0"/>
        <w:adjustRightInd w:val="0"/>
        <w:spacing w:before="71" w:after="0" w:line="240" w:lineRule="auto"/>
        <w:jc w:val="center"/>
        <w:rPr>
          <w:rFonts w:ascii="Times New Roman" w:hAnsi="Times New Roman"/>
          <w:b/>
          <w:bCs/>
          <w:iCs/>
          <w:spacing w:val="2"/>
          <w:sz w:val="28"/>
          <w:szCs w:val="21"/>
        </w:rPr>
      </w:pPr>
      <w:r w:rsidRPr="00A2285E">
        <w:rPr>
          <w:rFonts w:ascii="Times New Roman" w:hAnsi="Times New Roman"/>
          <w:b/>
          <w:bCs/>
          <w:iCs/>
          <w:spacing w:val="2"/>
          <w:sz w:val="28"/>
          <w:szCs w:val="21"/>
        </w:rPr>
        <w:t>PRIMA PROVA SCRITTA – ESEMPIO TIPOLOGIA B</w:t>
      </w:r>
    </w:p>
    <w:p w:rsidR="00AE7EE5" w:rsidRPr="001376AA" w:rsidRDefault="00AE7EE5" w:rsidP="00AE7EE5">
      <w:pPr>
        <w:widowControl w:val="0"/>
        <w:autoSpaceDE w:val="0"/>
        <w:autoSpaceDN w:val="0"/>
        <w:adjustRightInd w:val="0"/>
        <w:spacing w:before="71" w:after="0" w:line="240" w:lineRule="auto"/>
        <w:rPr>
          <w:rFonts w:ascii="Times New Roman" w:hAnsi="Times New Roman"/>
          <w:b/>
          <w:bCs/>
          <w:i/>
          <w:iCs/>
          <w:spacing w:val="2"/>
          <w:sz w:val="21"/>
          <w:szCs w:val="21"/>
        </w:rPr>
      </w:pPr>
    </w:p>
    <w:p w:rsidR="00AE7EE5" w:rsidRPr="00B25BC8" w:rsidRDefault="003D4DBC" w:rsidP="00AE7EE5">
      <w:pPr>
        <w:widowControl w:val="0"/>
        <w:autoSpaceDE w:val="0"/>
        <w:autoSpaceDN w:val="0"/>
        <w:adjustRightInd w:val="0"/>
        <w:spacing w:before="60" w:after="60" w:line="240" w:lineRule="auto"/>
        <w:ind w:left="782"/>
        <w:jc w:val="both"/>
        <w:rPr>
          <w:rFonts w:ascii="Times New Roman" w:hAnsi="Times New Roman"/>
          <w:sz w:val="24"/>
          <w:szCs w:val="24"/>
        </w:rPr>
      </w:pPr>
      <w:r w:rsidRPr="003D4DBC">
        <w:rPr>
          <w:noProof/>
          <w:lang w:eastAsia="it-IT"/>
        </w:rPr>
        <w:pict>
          <v:rect id="_x0000_s1030" style="position:absolute;left:0;text-align:left;margin-left:0;margin-top:3.25pt;width:484.55pt;height:12.7pt;z-index:-25164390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" o:allowincell="f" fillcolor="#e6e5e5" stroked="f">
            <v:path arrowok="t"/>
            <w10:wrap anchorx="margin"/>
          </v:rect>
        </w:pict>
      </w:r>
      <w:r w:rsidR="00AE7EE5" w:rsidRPr="00B25BC8">
        <w:rPr>
          <w:rFonts w:ascii="Times New Roman" w:hAnsi="Times New Roman"/>
          <w:b/>
          <w:bCs/>
          <w:i/>
          <w:iCs/>
          <w:spacing w:val="3"/>
          <w:sz w:val="24"/>
          <w:szCs w:val="24"/>
        </w:rPr>
        <w:t>ANA</w:t>
      </w:r>
      <w:r w:rsidR="00AE7EE5" w:rsidRPr="00B25BC8">
        <w:rPr>
          <w:rFonts w:ascii="Times New Roman" w:hAnsi="Times New Roman"/>
          <w:b/>
          <w:bCs/>
          <w:i/>
          <w:iCs/>
          <w:spacing w:val="2"/>
          <w:sz w:val="24"/>
          <w:szCs w:val="24"/>
        </w:rPr>
        <w:t>LIS</w:t>
      </w:r>
      <w:r w:rsidR="00AE7EE5" w:rsidRPr="00B25BC8">
        <w:rPr>
          <w:rFonts w:ascii="Times New Roman" w:hAnsi="Times New Roman"/>
          <w:b/>
          <w:bCs/>
          <w:i/>
          <w:iCs/>
          <w:sz w:val="24"/>
          <w:szCs w:val="24"/>
        </w:rPr>
        <w:t>I</w:t>
      </w:r>
      <w:r w:rsidR="00AE7EE5" w:rsidRPr="00B25BC8">
        <w:rPr>
          <w:rFonts w:ascii="Times New Roman" w:hAnsi="Times New Roman"/>
          <w:b/>
          <w:bCs/>
          <w:i/>
          <w:iCs/>
          <w:spacing w:val="23"/>
          <w:sz w:val="24"/>
          <w:szCs w:val="24"/>
        </w:rPr>
        <w:t xml:space="preserve"> </w:t>
      </w:r>
      <w:r w:rsidR="00AE7EE5" w:rsidRPr="00B25BC8">
        <w:rPr>
          <w:rFonts w:ascii="Times New Roman" w:hAnsi="Times New Roman"/>
          <w:b/>
          <w:bCs/>
          <w:i/>
          <w:iCs/>
          <w:sz w:val="24"/>
          <w:szCs w:val="24"/>
        </w:rPr>
        <w:t>E</w:t>
      </w:r>
      <w:r w:rsidR="00AE7EE5" w:rsidRPr="00B25BC8">
        <w:rPr>
          <w:rFonts w:ascii="Times New Roman" w:hAnsi="Times New Roman"/>
          <w:b/>
          <w:bCs/>
          <w:i/>
          <w:iCs/>
          <w:spacing w:val="9"/>
          <w:sz w:val="24"/>
          <w:szCs w:val="24"/>
        </w:rPr>
        <w:t xml:space="preserve"> </w:t>
      </w:r>
      <w:r w:rsidR="00AE7EE5" w:rsidRPr="00B25BC8">
        <w:rPr>
          <w:rFonts w:ascii="Times New Roman" w:hAnsi="Times New Roman"/>
          <w:b/>
          <w:bCs/>
          <w:i/>
          <w:iCs/>
          <w:spacing w:val="2"/>
          <w:sz w:val="24"/>
          <w:szCs w:val="24"/>
        </w:rPr>
        <w:t>P</w:t>
      </w:r>
      <w:r w:rsidR="00AE7EE5" w:rsidRPr="00B25BC8">
        <w:rPr>
          <w:rFonts w:ascii="Times New Roman" w:hAnsi="Times New Roman"/>
          <w:b/>
          <w:bCs/>
          <w:i/>
          <w:iCs/>
          <w:spacing w:val="3"/>
          <w:sz w:val="24"/>
          <w:szCs w:val="24"/>
        </w:rPr>
        <w:t>RODU</w:t>
      </w:r>
      <w:r w:rsidR="00AE7EE5" w:rsidRPr="00B25BC8">
        <w:rPr>
          <w:rFonts w:ascii="Times New Roman" w:hAnsi="Times New Roman"/>
          <w:b/>
          <w:bCs/>
          <w:i/>
          <w:iCs/>
          <w:spacing w:val="2"/>
          <w:sz w:val="24"/>
          <w:szCs w:val="24"/>
        </w:rPr>
        <w:t>ZI</w:t>
      </w:r>
      <w:r w:rsidR="00AE7EE5" w:rsidRPr="00B25BC8">
        <w:rPr>
          <w:rFonts w:ascii="Times New Roman" w:hAnsi="Times New Roman"/>
          <w:b/>
          <w:bCs/>
          <w:i/>
          <w:iCs/>
          <w:spacing w:val="3"/>
          <w:sz w:val="24"/>
          <w:szCs w:val="24"/>
        </w:rPr>
        <w:t>ON</w:t>
      </w:r>
      <w:r w:rsidR="00AE7EE5" w:rsidRPr="00B25BC8">
        <w:rPr>
          <w:rFonts w:ascii="Times New Roman" w:hAnsi="Times New Roman"/>
          <w:b/>
          <w:bCs/>
          <w:i/>
          <w:iCs/>
          <w:sz w:val="24"/>
          <w:szCs w:val="24"/>
        </w:rPr>
        <w:t>E</w:t>
      </w:r>
      <w:r w:rsidR="00AE7EE5" w:rsidRPr="00B25BC8">
        <w:rPr>
          <w:rFonts w:ascii="Times New Roman" w:hAnsi="Times New Roman"/>
          <w:b/>
          <w:bCs/>
          <w:i/>
          <w:iCs/>
          <w:spacing w:val="34"/>
          <w:sz w:val="24"/>
          <w:szCs w:val="24"/>
        </w:rPr>
        <w:t xml:space="preserve"> </w:t>
      </w:r>
      <w:r w:rsidR="00AE7EE5" w:rsidRPr="00B25BC8">
        <w:rPr>
          <w:rFonts w:ascii="Times New Roman" w:hAnsi="Times New Roman"/>
          <w:b/>
          <w:bCs/>
          <w:i/>
          <w:iCs/>
          <w:spacing w:val="3"/>
          <w:sz w:val="24"/>
          <w:szCs w:val="24"/>
        </w:rPr>
        <w:t>D</w:t>
      </w:r>
      <w:r w:rsidR="00AE7EE5" w:rsidRPr="00B25BC8">
        <w:rPr>
          <w:rFonts w:ascii="Times New Roman" w:hAnsi="Times New Roman"/>
          <w:b/>
          <w:bCs/>
          <w:i/>
          <w:iCs/>
          <w:sz w:val="24"/>
          <w:szCs w:val="24"/>
        </w:rPr>
        <w:t>I</w:t>
      </w:r>
      <w:r w:rsidR="00AE7EE5" w:rsidRPr="00B25BC8">
        <w:rPr>
          <w:rFonts w:ascii="Times New Roman" w:hAnsi="Times New Roman"/>
          <w:b/>
          <w:bCs/>
          <w:i/>
          <w:iCs/>
          <w:spacing w:val="9"/>
          <w:sz w:val="24"/>
          <w:szCs w:val="24"/>
        </w:rPr>
        <w:t xml:space="preserve"> </w:t>
      </w:r>
      <w:r w:rsidR="00AE7EE5" w:rsidRPr="00B25BC8">
        <w:rPr>
          <w:rFonts w:ascii="Times New Roman" w:hAnsi="Times New Roman"/>
          <w:b/>
          <w:bCs/>
          <w:i/>
          <w:iCs/>
          <w:spacing w:val="3"/>
          <w:sz w:val="24"/>
          <w:szCs w:val="24"/>
        </w:rPr>
        <w:t>U</w:t>
      </w:r>
      <w:r w:rsidR="00AE7EE5" w:rsidRPr="00B25BC8">
        <w:rPr>
          <w:rFonts w:ascii="Times New Roman" w:hAnsi="Times New Roman"/>
          <w:b/>
          <w:bCs/>
          <w:i/>
          <w:iCs/>
          <w:sz w:val="24"/>
          <w:szCs w:val="24"/>
        </w:rPr>
        <w:t>N</w:t>
      </w:r>
      <w:r w:rsidR="00AE7EE5" w:rsidRPr="00B25BC8">
        <w:rPr>
          <w:rFonts w:ascii="Times New Roman" w:hAnsi="Times New Roman"/>
          <w:b/>
          <w:bCs/>
          <w:i/>
          <w:iCs/>
          <w:spacing w:val="12"/>
          <w:sz w:val="24"/>
          <w:szCs w:val="24"/>
        </w:rPr>
        <w:t xml:space="preserve"> </w:t>
      </w:r>
      <w:r w:rsidR="00AE7EE5" w:rsidRPr="00B25BC8">
        <w:rPr>
          <w:rFonts w:ascii="Times New Roman" w:hAnsi="Times New Roman"/>
          <w:b/>
          <w:bCs/>
          <w:i/>
          <w:iCs/>
          <w:spacing w:val="2"/>
          <w:sz w:val="24"/>
          <w:szCs w:val="24"/>
        </w:rPr>
        <w:t>T</w:t>
      </w:r>
      <w:r w:rsidR="00AE7EE5" w:rsidRPr="00B25BC8">
        <w:rPr>
          <w:rFonts w:ascii="Times New Roman" w:hAnsi="Times New Roman"/>
          <w:b/>
          <w:bCs/>
          <w:i/>
          <w:iCs/>
          <w:spacing w:val="3"/>
          <w:sz w:val="24"/>
          <w:szCs w:val="24"/>
        </w:rPr>
        <w:t>E</w:t>
      </w:r>
      <w:r w:rsidR="00AE7EE5" w:rsidRPr="00B25BC8">
        <w:rPr>
          <w:rFonts w:ascii="Times New Roman" w:hAnsi="Times New Roman"/>
          <w:b/>
          <w:bCs/>
          <w:i/>
          <w:iCs/>
          <w:spacing w:val="2"/>
          <w:sz w:val="24"/>
          <w:szCs w:val="24"/>
        </w:rPr>
        <w:t>ST</w:t>
      </w:r>
      <w:r w:rsidR="00AE7EE5" w:rsidRPr="00B25BC8">
        <w:rPr>
          <w:rFonts w:ascii="Times New Roman" w:hAnsi="Times New Roman"/>
          <w:b/>
          <w:bCs/>
          <w:i/>
          <w:iCs/>
          <w:sz w:val="24"/>
          <w:szCs w:val="24"/>
        </w:rPr>
        <w:t>O</w:t>
      </w:r>
      <w:r w:rsidR="00AE7EE5" w:rsidRPr="00B25BC8">
        <w:rPr>
          <w:rFonts w:ascii="Times New Roman" w:hAnsi="Times New Roman"/>
          <w:b/>
          <w:bCs/>
          <w:i/>
          <w:iCs/>
          <w:spacing w:val="21"/>
          <w:sz w:val="24"/>
          <w:szCs w:val="24"/>
        </w:rPr>
        <w:t xml:space="preserve"> </w:t>
      </w:r>
      <w:r w:rsidR="00AE7EE5" w:rsidRPr="00B25BC8">
        <w:rPr>
          <w:rFonts w:ascii="Times New Roman" w:hAnsi="Times New Roman"/>
          <w:b/>
          <w:bCs/>
          <w:i/>
          <w:iCs/>
          <w:spacing w:val="3"/>
          <w:w w:val="102"/>
          <w:sz w:val="24"/>
          <w:szCs w:val="24"/>
        </w:rPr>
        <w:t>ARGOMEN</w:t>
      </w:r>
      <w:r w:rsidR="00AE7EE5" w:rsidRPr="00B25BC8">
        <w:rPr>
          <w:rFonts w:ascii="Times New Roman" w:hAnsi="Times New Roman"/>
          <w:b/>
          <w:bCs/>
          <w:i/>
          <w:iCs/>
          <w:spacing w:val="2"/>
          <w:w w:val="102"/>
          <w:sz w:val="24"/>
          <w:szCs w:val="24"/>
        </w:rPr>
        <w:t>T</w:t>
      </w:r>
      <w:r w:rsidR="00AE7EE5" w:rsidRPr="00B25BC8">
        <w:rPr>
          <w:rFonts w:ascii="Times New Roman" w:hAnsi="Times New Roman"/>
          <w:b/>
          <w:bCs/>
          <w:i/>
          <w:iCs/>
          <w:spacing w:val="3"/>
          <w:w w:val="103"/>
          <w:sz w:val="24"/>
          <w:szCs w:val="24"/>
        </w:rPr>
        <w:t>A</w:t>
      </w:r>
      <w:r w:rsidR="00AE7EE5" w:rsidRPr="00B25BC8">
        <w:rPr>
          <w:rFonts w:ascii="Times New Roman" w:hAnsi="Times New Roman"/>
          <w:b/>
          <w:bCs/>
          <w:i/>
          <w:iCs/>
          <w:spacing w:val="2"/>
          <w:w w:val="103"/>
          <w:sz w:val="24"/>
          <w:szCs w:val="24"/>
        </w:rPr>
        <w:t>T</w:t>
      </w:r>
      <w:r w:rsidR="00AE7EE5" w:rsidRPr="00B25BC8">
        <w:rPr>
          <w:rFonts w:ascii="Times New Roman" w:hAnsi="Times New Roman"/>
          <w:b/>
          <w:bCs/>
          <w:i/>
          <w:iCs/>
          <w:spacing w:val="2"/>
          <w:w w:val="102"/>
          <w:sz w:val="24"/>
          <w:szCs w:val="24"/>
        </w:rPr>
        <w:t>I</w:t>
      </w:r>
      <w:r w:rsidR="00AE7EE5" w:rsidRPr="00B25BC8">
        <w:rPr>
          <w:rFonts w:ascii="Times New Roman" w:hAnsi="Times New Roman"/>
          <w:b/>
          <w:bCs/>
          <w:i/>
          <w:iCs/>
          <w:spacing w:val="3"/>
          <w:w w:val="102"/>
          <w:sz w:val="24"/>
          <w:szCs w:val="24"/>
        </w:rPr>
        <w:t>VO</w:t>
      </w:r>
    </w:p>
    <w:p w:rsidR="00AE7EE5" w:rsidRDefault="00AE7EE5" w:rsidP="00AE7EE5">
      <w:pPr>
        <w:pStyle w:val="corpo"/>
        <w:spacing w:before="0" w:beforeAutospacing="0" w:after="0" w:afterAutospacing="0"/>
        <w:ind w:left="720" w:right="470"/>
        <w:jc w:val="both"/>
        <w:textAlignment w:val="baseline"/>
      </w:pPr>
    </w:p>
    <w:p w:rsidR="00AE7EE5" w:rsidRPr="002856F2" w:rsidRDefault="00AE7EE5" w:rsidP="00AE7EE5">
      <w:pPr>
        <w:pStyle w:val="corpo"/>
        <w:spacing w:before="0" w:beforeAutospacing="0" w:after="0" w:afterAutospacing="0"/>
        <w:ind w:left="720" w:right="470"/>
        <w:jc w:val="both"/>
        <w:textAlignment w:val="baseline"/>
      </w:pPr>
      <w:r w:rsidRPr="002856F2">
        <w:t xml:space="preserve">Una rapida evoluzione delle tecnologie è certamente la caratteristica più significativa degli anni a venire, alimentata e accelerata dall'arrivo della struttura del Villaggio Globale. […] </w:t>
      </w:r>
      <w:r w:rsidRPr="002856F2">
        <w:rPr>
          <w:color w:val="000000"/>
        </w:rPr>
        <w:t xml:space="preserve">Il parallelo darwiniano può essere portato oltre: </w:t>
      </w:r>
      <w:r w:rsidRPr="002856F2">
        <w:t xml:space="preserve">come nei sistemi neuronali e più in generale nei sistemi biologici, </w:t>
      </w:r>
      <w:bookmarkStart w:id="1" w:name="_Hlk536552532"/>
      <w:r w:rsidRPr="002856F2">
        <w:t>l'inventività evolutiva è intrinsecamente associata all'interconnessione.</w:t>
      </w:r>
      <w:bookmarkEnd w:id="1"/>
      <w:r w:rsidRPr="002856F2">
        <w:t xml:space="preserve"> Ad esempio, se limitassimo il raggio di interazione tra individui ad alcuni chilometri, come era il caso della società rurale della fine dell'Ottocento, ritorneremmo ad una produttività comparabile a quella di allora. L'interconnessione a tutti i livelli e in tutte le direzioni, il “</w:t>
      </w:r>
      <w:proofErr w:type="spellStart"/>
      <w:r w:rsidRPr="002856F2">
        <w:rPr>
          <w:i/>
        </w:rPr>
        <w:t>melting</w:t>
      </w:r>
      <w:proofErr w:type="spellEnd"/>
      <w:r w:rsidRPr="002856F2">
        <w:rPr>
          <w:i/>
        </w:rPr>
        <w:t xml:space="preserve"> </w:t>
      </w:r>
      <w:proofErr w:type="spellStart"/>
      <w:r w:rsidRPr="002856F2">
        <w:rPr>
          <w:i/>
        </w:rPr>
        <w:t>pot</w:t>
      </w:r>
      <w:proofErr w:type="spellEnd"/>
      <w:r w:rsidRPr="002856F2">
        <w:t>”, è quindi un elemento essenziale nella catalisi della produttività.</w:t>
      </w:r>
    </w:p>
    <w:p w:rsidR="00AE7EE5" w:rsidRPr="002856F2" w:rsidRDefault="00AE7EE5" w:rsidP="00AE7EE5">
      <w:pPr>
        <w:pStyle w:val="corpo"/>
        <w:spacing w:before="0" w:beforeAutospacing="0" w:after="0" w:afterAutospacing="0"/>
        <w:ind w:left="720" w:right="470"/>
        <w:jc w:val="both"/>
        <w:textAlignment w:val="baseline"/>
      </w:pPr>
      <w:r w:rsidRPr="002856F2">
        <w:t>La comunità scientifica è stata la prima a mettere in pratica un tale “</w:t>
      </w:r>
      <w:proofErr w:type="spellStart"/>
      <w:r w:rsidRPr="002856F2">
        <w:rPr>
          <w:i/>
        </w:rPr>
        <w:t>melting</w:t>
      </w:r>
      <w:proofErr w:type="spellEnd"/>
      <w:r w:rsidRPr="002856F2">
        <w:rPr>
          <w:i/>
        </w:rPr>
        <w:t xml:space="preserve"> </w:t>
      </w:r>
      <w:proofErr w:type="spellStart"/>
      <w:r w:rsidRPr="002856F2">
        <w:rPr>
          <w:i/>
        </w:rPr>
        <w:t>pot</w:t>
      </w:r>
      <w:proofErr w:type="spellEnd"/>
      <w:r w:rsidRPr="002856F2">
        <w:t>” su scala planetaria. L'innovazione tecnologica che ne deriva, sta seguendo lo stesso percorso. L'internazionalizzazione della scienza è quasi un bisogno naturale, dal momento che le leggi della Natura sono evidentemente universali ed espresse spesso con il linguaggio comune della matematica. È proprio a causa di questa semplicità che tale esempio costituisce un utile punto di riferimento.</w:t>
      </w:r>
    </w:p>
    <w:p w:rsidR="00AE7EE5" w:rsidRPr="002856F2" w:rsidRDefault="00AE7EE5" w:rsidP="00AE7EE5">
      <w:pPr>
        <w:pStyle w:val="corpo"/>
        <w:spacing w:before="0" w:beforeAutospacing="0" w:after="0" w:afterAutospacing="0"/>
        <w:ind w:left="720" w:right="470"/>
        <w:jc w:val="both"/>
        <w:textAlignment w:val="baseline"/>
      </w:pPr>
      <w:r w:rsidRPr="002856F2">
        <w:t>Esso prova che la globalizzazione è un importante mutante “biologico”, una inevitabile tappa nell'evoluzione. Molte delle preoccupazioni espresse relativamente alle conseguenze di questo processo si sono rivelate prive di fondamento. Ad esempio, la globalizzazione nelle scienze ha amplificato in misura eccezionale l'efficacia della ricerca. Un fatto ancora più importante è che essa non ha eliminato le diversità, ma ha creato un quadro all'interno del quale la competizione estremamente intensificata tra individui migliora la qualità dei risultati e la velocità con la quale essi possono essere raggiunti. Ne deriva un meccanismo a somma positiva, nel quale i risultati dell'insieme sono largamente superiori alla somma degli stessi presi separatamente, gli aspetti negativi individuali si annullano, gli aspetti positivi si sommano, le buone idee respingono le cattive e i mutamenti competitivi scalzano progressivamente i vecchi assunti dalle loro nicchie.</w:t>
      </w:r>
    </w:p>
    <w:p w:rsidR="00AE7EE5" w:rsidRPr="002856F2" w:rsidRDefault="00AE7EE5" w:rsidP="00AE7EE5">
      <w:pPr>
        <w:pStyle w:val="corpo"/>
        <w:spacing w:before="0" w:beforeAutospacing="0" w:after="0" w:afterAutospacing="0"/>
        <w:ind w:left="720" w:right="470"/>
        <w:jc w:val="both"/>
        <w:textAlignment w:val="baseline"/>
      </w:pPr>
      <w:bookmarkStart w:id="2" w:name="_Hlk536552675"/>
      <w:r w:rsidRPr="002856F2">
        <w:t>Ma come riusciremo a preservare la nostra identità culturale, pur godendo dell'apporto della globalizzazione che, per il momento, si applica ai settori economico e tecnico, ma che invaderà rapidamente l'insieme della nostra cultura? Lo stato di cose attuale potrebbe renderci inquieti per il pericolo dell'assorbimento delle differenze culturali e, di conseguenza, della creazione di un unico “cervello planetario”.</w:t>
      </w:r>
    </w:p>
    <w:bookmarkEnd w:id="2"/>
    <w:p w:rsidR="00AE7EE5" w:rsidRPr="002856F2" w:rsidRDefault="00AE7EE5" w:rsidP="00AE7EE5">
      <w:pPr>
        <w:pStyle w:val="corpo"/>
        <w:spacing w:before="0" w:beforeAutospacing="0" w:after="0" w:afterAutospacing="0"/>
        <w:ind w:left="720" w:right="470"/>
        <w:jc w:val="both"/>
        <w:textAlignment w:val="baseline"/>
      </w:pPr>
      <w:r w:rsidRPr="002856F2">
        <w:t>A mio avviso, e sulla base della mia esperienza nella comunità scientifica, si tratta però solo di una fase passeggera e questa paura non è giustificata. Al contrario, credo che saremo testimoni di un'esplosione di diversità piuttosto che di un'uniformizzazione delle culture. Tutti gli individui dovranno fare appello alla loro diversità regionale, alla loro cultura specifica e alle loro tradizioni al fine di aumentare la loro competitività e di trovare il modo di uscire dall'uniformizzazione globale. Direi addirittura, parafrasando Cartesio, “Cogito, ergo sum”, che l'identità culturale è sinonimo di esistenza. La diversificazione tra le radici culturali di ciascuno di noi è un potente generatore di idee nuove e di innovazione. È partendo da queste differenze che si genera il diverso, cioè il nuovo. Esistono un posto ed un ruolo per ognuno di noi: sta a noi identificarli e conquistarceli. Ciononostante, bisogna riconoscere che, anche se l'uniformità può creare la noia, la differenza non è scevra da problemi. L'unificazione dell'Europa ne è senza dubbio un valido esempio.</w:t>
      </w:r>
    </w:p>
    <w:p w:rsidR="00AE7EE5" w:rsidRDefault="00AE7EE5" w:rsidP="00AE7EE5">
      <w:pPr>
        <w:ind w:left="709"/>
        <w:rPr>
          <w:rFonts w:ascii="Times New Roman" w:hAnsi="Times New Roman" w:cs="Times New Roman"/>
          <w:sz w:val="24"/>
          <w:szCs w:val="24"/>
        </w:rPr>
      </w:pPr>
      <w:r w:rsidRPr="00AE7EE5">
        <w:rPr>
          <w:rFonts w:ascii="Times New Roman" w:hAnsi="Times New Roman" w:cs="Times New Roman"/>
          <w:sz w:val="24"/>
          <w:szCs w:val="24"/>
        </w:rPr>
        <w:lastRenderedPageBreak/>
        <w:t>Esiste, ciononostante, in tutto ciò un grande pericolo che non va sottovalutato. È chiaro che non tutti saranno in grado di assimilare un tale veloce cambiamento, dominato da tecnologie nuove. Una parte della società resterà inevitabilmente a margine di questo processo, una nuova generazione di illetterati “tecnologici” raggiungerà la folla di coloro che oggi sono già socialmente inutili e ciò aggraverà il problema dell'emarginazione.</w:t>
      </w:r>
      <w:r>
        <w:rPr>
          <w:rFonts w:ascii="Times New Roman" w:hAnsi="Times New Roman" w:cs="Times New Roman"/>
          <w:sz w:val="24"/>
          <w:szCs w:val="24"/>
        </w:rPr>
        <w:t xml:space="preserve"> </w:t>
      </w:r>
    </w:p>
    <w:p w:rsidR="00AE7EE5" w:rsidRPr="00AE7EE5" w:rsidRDefault="00AE7EE5" w:rsidP="00AE7EE5">
      <w:pPr>
        <w:ind w:left="709"/>
        <w:rPr>
          <w:rFonts w:ascii="Times New Roman" w:hAnsi="Times New Roman" w:cs="Times New Roman"/>
          <w:sz w:val="24"/>
          <w:szCs w:val="24"/>
        </w:rPr>
      </w:pPr>
      <w:r w:rsidRPr="00AE7EE5">
        <w:rPr>
          <w:rFonts w:ascii="Times New Roman" w:hAnsi="Times New Roman" w:cs="Times New Roman"/>
        </w:rPr>
        <w:t>Ciò dimostra che, a tutti i livelli, l'educazione e la formazione sono una necessità. Dobbiamo agire rapidamente poiché i tempi sono sempre più brevi, se ci atteniamo alle indicazioni che ci sono fornite dal ritmo al quale procede l'evoluzione. Dovremo contare maggiormente sulle nuove generazioni che dovranno, a loro volta, insegnare alle vecchie. Questo è esattamente l'opposto di ciò che avviene nella società classica, nella quale la competenza è attribuita principalmente e automaticamente ai personaggi più importanti per il loro status o per la loro influenza politica. L'autorità dovrebbe invece derivare dalla competenza e dalla saggezza acquisite con l'esperienza e non dal potere accumulato nel tempo. […]</w:t>
      </w:r>
    </w:p>
    <w:p w:rsidR="00AE7EE5" w:rsidRDefault="00AE7EE5" w:rsidP="00AE7EE5">
      <w:pPr>
        <w:pStyle w:val="corpo"/>
        <w:spacing w:before="0" w:beforeAutospacing="0" w:after="0" w:afterAutospacing="0"/>
        <w:ind w:left="720"/>
        <w:jc w:val="both"/>
        <w:textAlignment w:val="baseline"/>
      </w:pPr>
    </w:p>
    <w:p w:rsidR="00AE7EE5" w:rsidRPr="009E0E5D" w:rsidRDefault="00AE7EE5" w:rsidP="00AE7EE5">
      <w:pPr>
        <w:pStyle w:val="corpo"/>
        <w:spacing w:before="0" w:beforeAutospacing="0" w:after="0" w:afterAutospacing="0"/>
        <w:ind w:left="720" w:right="470"/>
        <w:jc w:val="both"/>
        <w:textAlignment w:val="baseline"/>
        <w:rPr>
          <w:i/>
        </w:rPr>
      </w:pPr>
      <w:r w:rsidRPr="009E0E5D">
        <w:rPr>
          <w:i/>
        </w:rPr>
        <w:t xml:space="preserve">(dalla prolusione del prof. Carlo Rubbia, </w:t>
      </w:r>
      <w:r>
        <w:rPr>
          <w:i/>
        </w:rPr>
        <w:t>“</w:t>
      </w:r>
      <w:r w:rsidRPr="009E0E5D">
        <w:rPr>
          <w:i/>
        </w:rPr>
        <w:t>La sci</w:t>
      </w:r>
      <w:r>
        <w:rPr>
          <w:i/>
        </w:rPr>
        <w:t xml:space="preserve">enza e l’uomo”, inaugurazione anno </w:t>
      </w:r>
      <w:r w:rsidRPr="009E0E5D">
        <w:rPr>
          <w:i/>
        </w:rPr>
        <w:t>a</w:t>
      </w:r>
      <w:r>
        <w:rPr>
          <w:i/>
        </w:rPr>
        <w:t>ccademico</w:t>
      </w:r>
      <w:r w:rsidRPr="009E0E5D">
        <w:rPr>
          <w:i/>
        </w:rPr>
        <w:t xml:space="preserve"> 2000/2001, Università degli studi di Bologna)</w:t>
      </w:r>
    </w:p>
    <w:p w:rsidR="00AE7EE5" w:rsidRPr="00173245" w:rsidRDefault="00AE7EE5" w:rsidP="00AE7EE5">
      <w:pPr>
        <w:spacing w:after="120" w:line="240" w:lineRule="auto"/>
        <w:ind w:left="567" w:right="470"/>
        <w:jc w:val="both"/>
        <w:rPr>
          <w:rFonts w:ascii="Times New Roman" w:hAnsi="Times New Roman"/>
          <w:sz w:val="24"/>
          <w:szCs w:val="24"/>
        </w:rPr>
      </w:pPr>
    </w:p>
    <w:p w:rsidR="00AE7EE5" w:rsidRPr="00F652C5" w:rsidRDefault="00AE7EE5" w:rsidP="00AE7EE5">
      <w:pPr>
        <w:spacing w:after="240" w:line="240" w:lineRule="auto"/>
        <w:ind w:left="709" w:right="612"/>
        <w:jc w:val="both"/>
        <w:rPr>
          <w:rFonts w:ascii="Times New Roman" w:hAnsi="Times New Roman"/>
          <w:b/>
          <w:bCs/>
          <w:sz w:val="24"/>
          <w:szCs w:val="24"/>
          <w:lang w:eastAsia="ja-JP"/>
        </w:rPr>
      </w:pPr>
      <w:r w:rsidRPr="00F652C5">
        <w:rPr>
          <w:rFonts w:ascii="Times New Roman" w:hAnsi="Times New Roman"/>
          <w:b/>
          <w:bCs/>
          <w:sz w:val="24"/>
          <w:szCs w:val="24"/>
          <w:lang w:eastAsia="ja-JP"/>
        </w:rPr>
        <w:t>Comprensione e analisi</w:t>
      </w:r>
    </w:p>
    <w:p w:rsidR="00AE7EE5" w:rsidRDefault="00AE7EE5" w:rsidP="00D55A8A">
      <w:pPr>
        <w:pStyle w:val="Paragrafoelenco"/>
        <w:numPr>
          <w:ilvl w:val="0"/>
          <w:numId w:val="32"/>
        </w:numPr>
        <w:spacing w:before="120" w:after="0" w:line="257" w:lineRule="auto"/>
        <w:ind w:left="993" w:right="612" w:hanging="284"/>
        <w:contextualSpacing w:val="0"/>
        <w:jc w:val="both"/>
      </w:pPr>
      <w:r w:rsidRPr="00E24E06">
        <w:t xml:space="preserve">Riassumi brevemente </w:t>
      </w:r>
      <w:r>
        <w:t xml:space="preserve">questo passo del </w:t>
      </w:r>
      <w:r w:rsidRPr="00E24E06">
        <w:t>discorso di</w:t>
      </w:r>
      <w:r>
        <w:t xml:space="preserve"> Carlo</w:t>
      </w:r>
      <w:r w:rsidRPr="00E24E06">
        <w:t xml:space="preserve"> Rubbia, individuandone la tesi di fondo e lo sviluppo argomentativo. </w:t>
      </w:r>
    </w:p>
    <w:p w:rsidR="00AE7EE5" w:rsidRPr="00E24E06" w:rsidRDefault="00AE7EE5" w:rsidP="00D55A8A">
      <w:pPr>
        <w:pStyle w:val="Paragrafoelenco"/>
        <w:numPr>
          <w:ilvl w:val="0"/>
          <w:numId w:val="32"/>
        </w:numPr>
        <w:spacing w:before="120" w:after="0" w:line="257" w:lineRule="auto"/>
        <w:ind w:left="993" w:right="612" w:hanging="284"/>
        <w:contextualSpacing w:val="0"/>
        <w:jc w:val="both"/>
      </w:pPr>
      <w:r>
        <w:t xml:space="preserve">Che </w:t>
      </w:r>
      <w:r w:rsidRPr="00E24E06">
        <w:t xml:space="preserve">cosa significa che </w:t>
      </w:r>
      <w:r>
        <w:t>“</w:t>
      </w:r>
      <w:r w:rsidRPr="00E24E06">
        <w:t>l'inventività evolutiva è intrinsecamente associata all'interconnessione</w:t>
      </w:r>
      <w:r>
        <w:t>”</w:t>
      </w:r>
      <w:r w:rsidRPr="00E24E06">
        <w:t xml:space="preserve"> e che </w:t>
      </w:r>
      <w:r>
        <w:t>“l’</w:t>
      </w:r>
      <w:r w:rsidRPr="00E24E06">
        <w:t xml:space="preserve">interconnessione a tutti i livelli e in tutte le direzioni, il </w:t>
      </w:r>
      <w:proofErr w:type="spellStart"/>
      <w:r w:rsidRPr="00102309">
        <w:rPr>
          <w:i/>
        </w:rPr>
        <w:t>melting</w:t>
      </w:r>
      <w:proofErr w:type="spellEnd"/>
      <w:r w:rsidRPr="00102309">
        <w:rPr>
          <w:i/>
        </w:rPr>
        <w:t xml:space="preserve"> </w:t>
      </w:r>
      <w:proofErr w:type="spellStart"/>
      <w:r w:rsidRPr="00102309">
        <w:rPr>
          <w:i/>
        </w:rPr>
        <w:t>pot</w:t>
      </w:r>
      <w:proofErr w:type="spellEnd"/>
      <w:r w:rsidRPr="00E24E06">
        <w:t>, è quindi un elemento essenziale nella catalisi della produttività</w:t>
      </w:r>
      <w:r>
        <w:t>”? Quale esempio cita lo scienziato a sostegno di questa affermazione?</w:t>
      </w:r>
    </w:p>
    <w:p w:rsidR="00AE7EE5" w:rsidRPr="00102309" w:rsidRDefault="00AE7EE5" w:rsidP="00D55A8A">
      <w:pPr>
        <w:pStyle w:val="Paragrafoelenco"/>
        <w:numPr>
          <w:ilvl w:val="0"/>
          <w:numId w:val="32"/>
        </w:numPr>
        <w:spacing w:before="120" w:after="0" w:line="257" w:lineRule="auto"/>
        <w:ind w:left="993" w:right="612" w:hanging="284"/>
        <w:contextualSpacing w:val="0"/>
        <w:jc w:val="both"/>
      </w:pPr>
      <w:r w:rsidRPr="00102309">
        <w:t xml:space="preserve">Per quale motivo </w:t>
      </w:r>
      <w:r>
        <w:t xml:space="preserve">Carlo </w:t>
      </w:r>
      <w:r w:rsidRPr="00102309">
        <w:t>Rubbia chiama a sostegno della propria tesi l’esempio della comunità scientifica?</w:t>
      </w:r>
    </w:p>
    <w:p w:rsidR="00AE7EE5" w:rsidRPr="00102309" w:rsidRDefault="00AE7EE5" w:rsidP="00D55A8A">
      <w:pPr>
        <w:pStyle w:val="Paragrafoelenco"/>
        <w:numPr>
          <w:ilvl w:val="0"/>
          <w:numId w:val="32"/>
        </w:numPr>
        <w:spacing w:before="120" w:after="0" w:line="257" w:lineRule="auto"/>
        <w:ind w:left="993" w:right="612" w:hanging="284"/>
        <w:contextualSpacing w:val="0"/>
        <w:jc w:val="both"/>
      </w:pPr>
      <w:r w:rsidRPr="00102309">
        <w:t xml:space="preserve">Quale grande cambiamento è ravvisato tra la società classica e la società attuale? </w:t>
      </w:r>
    </w:p>
    <w:p w:rsidR="00AE7EE5" w:rsidRDefault="00AE7EE5" w:rsidP="00AE7EE5">
      <w:pPr>
        <w:spacing w:after="0"/>
        <w:ind w:left="709" w:right="612" w:firstLine="360"/>
        <w:jc w:val="both"/>
        <w:rPr>
          <w:rFonts w:ascii="Times New Roman" w:hAnsi="Times New Roman"/>
          <w:b/>
          <w:sz w:val="24"/>
          <w:szCs w:val="24"/>
        </w:rPr>
      </w:pPr>
    </w:p>
    <w:p w:rsidR="00AE7EE5" w:rsidRPr="00520B22" w:rsidRDefault="00AE7EE5" w:rsidP="00AE7EE5">
      <w:pPr>
        <w:spacing w:after="0"/>
        <w:ind w:left="709" w:right="612"/>
        <w:jc w:val="both"/>
        <w:rPr>
          <w:rFonts w:ascii="Times New Roman" w:hAnsi="Times New Roman"/>
          <w:b/>
          <w:sz w:val="24"/>
          <w:szCs w:val="24"/>
        </w:rPr>
      </w:pPr>
      <w:r w:rsidRPr="00520B22">
        <w:rPr>
          <w:rFonts w:ascii="Times New Roman" w:hAnsi="Times New Roman"/>
          <w:b/>
          <w:sz w:val="24"/>
          <w:szCs w:val="24"/>
        </w:rPr>
        <w:t>Produzione</w:t>
      </w:r>
    </w:p>
    <w:p w:rsidR="00AE7EE5" w:rsidRPr="00520B22" w:rsidRDefault="00AE7EE5" w:rsidP="00AE7EE5">
      <w:pPr>
        <w:spacing w:before="120" w:after="0"/>
        <w:ind w:left="709" w:right="612"/>
        <w:jc w:val="both"/>
        <w:rPr>
          <w:rFonts w:ascii="Times New Roman" w:hAnsi="Times New Roman"/>
          <w:sz w:val="24"/>
          <w:szCs w:val="24"/>
        </w:rPr>
      </w:pPr>
      <w:r w:rsidRPr="00520B22">
        <w:rPr>
          <w:rFonts w:ascii="Times New Roman" w:hAnsi="Times New Roman"/>
          <w:sz w:val="24"/>
          <w:szCs w:val="24"/>
        </w:rPr>
        <w:t xml:space="preserve">La riflessione di Carlo Rubbia anticipava di circa vent’anni la realtà problematica dei nostri tempi: le conseguenze della globalizzazione a livello tecnologico e a livello culturale. Sulla base delle tue conoscenze personali e del tuo percorso formativo, esprimi le tue considerazioni sul rapporto tra tecnologia, globalizzazione, diversità. </w:t>
      </w:r>
    </w:p>
    <w:p w:rsidR="00AE7EE5" w:rsidRPr="00173245" w:rsidRDefault="00AE7EE5" w:rsidP="00AE7EE5">
      <w:pPr>
        <w:ind w:left="567" w:right="754"/>
        <w:jc w:val="both"/>
        <w:rPr>
          <w:rFonts w:ascii="Times New Roman" w:hAnsi="Times New Roman"/>
          <w:sz w:val="24"/>
          <w:szCs w:val="24"/>
          <w:lang w:eastAsia="it-IT"/>
        </w:rPr>
      </w:pPr>
    </w:p>
    <w:p w:rsidR="00AE7EE5" w:rsidRPr="00173245" w:rsidRDefault="00AE7EE5" w:rsidP="00AE7EE5">
      <w:pPr>
        <w:ind w:left="567" w:right="754" w:firstLine="567"/>
        <w:jc w:val="both"/>
      </w:pPr>
    </w:p>
    <w:p w:rsidR="00AE7EE5" w:rsidRPr="0017324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Pr="00173245" w:rsidRDefault="00AE7EE5" w:rsidP="00AE7EE5">
      <w:pPr>
        <w:widowControl w:val="0"/>
        <w:autoSpaceDE w:val="0"/>
        <w:autoSpaceDN w:val="0"/>
        <w:adjustRightInd w:val="0"/>
        <w:spacing w:after="0" w:line="252" w:lineRule="auto"/>
        <w:ind w:left="567" w:right="754"/>
        <w:rPr>
          <w:rFonts w:ascii="Times New Roman" w:hAnsi="Times New Roman"/>
          <w:color w:val="000000" w:themeColor="text1"/>
          <w:sz w:val="24"/>
          <w:szCs w:val="24"/>
        </w:rPr>
      </w:pPr>
    </w:p>
    <w:p w:rsidR="00AE7EE5" w:rsidRPr="00173245" w:rsidRDefault="00AE7EE5" w:rsidP="00AE7EE5">
      <w:pPr>
        <w:widowControl w:val="0"/>
        <w:autoSpaceDE w:val="0"/>
        <w:autoSpaceDN w:val="0"/>
        <w:adjustRightInd w:val="0"/>
        <w:spacing w:after="0" w:line="252" w:lineRule="auto"/>
        <w:ind w:left="284" w:right="754"/>
        <w:rPr>
          <w:rFonts w:ascii="Times New Roman" w:hAnsi="Times New Roman"/>
          <w:color w:val="000000" w:themeColor="text1"/>
          <w:sz w:val="24"/>
          <w:szCs w:val="24"/>
        </w:rPr>
      </w:pPr>
    </w:p>
    <w:p w:rsidR="00AE7EE5" w:rsidRPr="00173245" w:rsidRDefault="00AE7EE5" w:rsidP="00AE7EE5">
      <w:pPr>
        <w:widowControl w:val="0"/>
        <w:autoSpaceDE w:val="0"/>
        <w:autoSpaceDN w:val="0"/>
        <w:adjustRightInd w:val="0"/>
        <w:spacing w:after="0" w:line="252" w:lineRule="auto"/>
        <w:ind w:left="284" w:right="754"/>
        <w:rPr>
          <w:rFonts w:ascii="Times New Roman" w:hAnsi="Times New Roman"/>
          <w:color w:val="000000" w:themeColor="text1"/>
          <w:sz w:val="24"/>
          <w:szCs w:val="24"/>
        </w:rPr>
      </w:pPr>
    </w:p>
    <w:p w:rsidR="00AE7EE5" w:rsidRDefault="00AE7EE5" w:rsidP="00AE7EE5">
      <w:pPr>
        <w:widowControl w:val="0"/>
        <w:autoSpaceDE w:val="0"/>
        <w:autoSpaceDN w:val="0"/>
        <w:adjustRightInd w:val="0"/>
        <w:spacing w:after="0" w:line="252" w:lineRule="auto"/>
        <w:ind w:left="284" w:right="754"/>
        <w:rPr>
          <w:rFonts w:ascii="Times New Roman" w:hAnsi="Times New Roman"/>
          <w:color w:val="000000"/>
          <w:w w:val="102"/>
          <w:sz w:val="24"/>
          <w:szCs w:val="24"/>
        </w:rPr>
      </w:pPr>
    </w:p>
    <w:p w:rsidR="00AE7EE5" w:rsidRPr="001376AA" w:rsidRDefault="00AE7EE5" w:rsidP="00AE7EE5">
      <w:pPr>
        <w:autoSpaceDE w:val="0"/>
        <w:autoSpaceDN w:val="0"/>
        <w:adjustRightInd w:val="0"/>
        <w:spacing w:after="0" w:line="240" w:lineRule="auto"/>
        <w:ind w:left="284" w:right="754"/>
        <w:rPr>
          <w:rFonts w:ascii="Times New Roman" w:hAnsi="Times New Roman"/>
          <w:color w:val="000000"/>
          <w:sz w:val="24"/>
          <w:szCs w:val="24"/>
        </w:rPr>
      </w:pPr>
    </w:p>
    <w:p w:rsidR="00AE7EE5" w:rsidRPr="001376AA" w:rsidRDefault="00AE7EE5" w:rsidP="00AE7EE5">
      <w:pPr>
        <w:spacing w:after="0" w:line="240" w:lineRule="auto"/>
        <w:ind w:left="284" w:right="754"/>
        <w:rPr>
          <w:rFonts w:ascii="Times New Roman" w:hAnsi="Times New Roman"/>
        </w:rPr>
      </w:pPr>
      <w:r w:rsidRPr="001376AA">
        <w:rPr>
          <w:rFonts w:ascii="Times New Roman" w:hAnsi="Times New Roman"/>
        </w:rPr>
        <w:t>___________________________</w:t>
      </w:r>
    </w:p>
    <w:p w:rsidR="00AE7EE5" w:rsidRPr="001376AA" w:rsidRDefault="00AE7EE5" w:rsidP="00AE7EE5">
      <w:pPr>
        <w:spacing w:after="0" w:line="240" w:lineRule="auto"/>
        <w:ind w:left="284" w:right="754"/>
        <w:jc w:val="both"/>
        <w:rPr>
          <w:rFonts w:ascii="Times New Roman" w:hAnsi="Times New Roman"/>
        </w:rPr>
      </w:pPr>
      <w:r w:rsidRPr="001376AA">
        <w:rPr>
          <w:rFonts w:ascii="Times New Roman" w:hAnsi="Times New Roman"/>
        </w:rPr>
        <w:t xml:space="preserve">Durata massima della prova: 6 ore. </w:t>
      </w:r>
    </w:p>
    <w:p w:rsidR="00AE7EE5" w:rsidRPr="001376AA" w:rsidRDefault="00AE7EE5" w:rsidP="00AE7EE5">
      <w:pPr>
        <w:spacing w:after="0" w:line="240" w:lineRule="auto"/>
        <w:ind w:left="284" w:right="754"/>
        <w:jc w:val="both"/>
        <w:rPr>
          <w:rFonts w:ascii="Times New Roman" w:hAnsi="Times New Roman"/>
        </w:rPr>
      </w:pPr>
      <w:r w:rsidRPr="001376AA">
        <w:rPr>
          <w:rFonts w:ascii="Times New Roman" w:hAnsi="Times New Roman"/>
        </w:rPr>
        <w:t xml:space="preserve">È consentito l’uso del dizionario italiano e del dizionario bilingue (italiano-lingua del paese di provenienza) per i candidati di madrelingua non italiana. </w:t>
      </w:r>
    </w:p>
    <w:p w:rsidR="00AE7EE5" w:rsidRPr="00B25BC8" w:rsidRDefault="00AE7EE5" w:rsidP="00AE7EE5">
      <w:pPr>
        <w:widowControl w:val="0"/>
        <w:autoSpaceDE w:val="0"/>
        <w:autoSpaceDN w:val="0"/>
        <w:adjustRightInd w:val="0"/>
        <w:spacing w:after="0" w:line="252" w:lineRule="auto"/>
        <w:ind w:left="284" w:right="470"/>
        <w:rPr>
          <w:rFonts w:ascii="Times New Roman" w:hAnsi="Times New Roman"/>
          <w:color w:val="000000"/>
          <w:sz w:val="24"/>
          <w:szCs w:val="24"/>
        </w:rPr>
      </w:pPr>
    </w:p>
    <w:p w:rsidR="002E615F" w:rsidRDefault="002E615F" w:rsidP="008F540A">
      <w:pPr>
        <w:jc w:val="center"/>
        <w:rPr>
          <w:rFonts w:ascii="Times New Roman" w:eastAsia="Times New Roman" w:hAnsi="Times New Roman" w:cs="Times New Roman"/>
          <w:b/>
          <w:sz w:val="28"/>
          <w:szCs w:val="28"/>
        </w:rPr>
      </w:pPr>
    </w:p>
    <w:p w:rsidR="002E615F" w:rsidRDefault="002E615F" w:rsidP="008F540A">
      <w:pPr>
        <w:jc w:val="center"/>
        <w:rPr>
          <w:rFonts w:ascii="Times New Roman" w:eastAsia="Times New Roman" w:hAnsi="Times New Roman" w:cs="Times New Roman"/>
          <w:b/>
          <w:sz w:val="28"/>
          <w:szCs w:val="28"/>
        </w:rPr>
      </w:pPr>
    </w:p>
    <w:p w:rsidR="00AE7EE5" w:rsidRDefault="00AE7EE5" w:rsidP="00AE7EE5">
      <w:pPr>
        <w:pStyle w:val="Default"/>
        <w:jc w:val="center"/>
        <w:rPr>
          <w:sz w:val="72"/>
          <w:szCs w:val="72"/>
        </w:rPr>
      </w:pPr>
      <w:r>
        <w:rPr>
          <w:i/>
          <w:iCs/>
          <w:sz w:val="72"/>
          <w:szCs w:val="72"/>
        </w:rPr>
        <w:lastRenderedPageBreak/>
        <w:t>Ministero dell’Istruzione dell’’Università e della Ricerca</w:t>
      </w:r>
    </w:p>
    <w:p w:rsidR="00AE7EE5" w:rsidRPr="002823C1" w:rsidRDefault="00AE7EE5" w:rsidP="00AE7EE5">
      <w:pPr>
        <w:autoSpaceDE w:val="0"/>
        <w:autoSpaceDN w:val="0"/>
        <w:adjustRightInd w:val="0"/>
        <w:spacing w:after="0" w:line="240" w:lineRule="auto"/>
        <w:jc w:val="center"/>
        <w:rPr>
          <w:rFonts w:ascii="Times New Roman" w:hAnsi="Times New Roman"/>
          <w:b/>
          <w:bCs/>
          <w:sz w:val="28"/>
          <w:szCs w:val="28"/>
          <w:u w:val="single"/>
        </w:rPr>
      </w:pPr>
      <w:r w:rsidRPr="002823C1">
        <w:rPr>
          <w:rFonts w:ascii="Times New Roman" w:hAnsi="Times New Roman"/>
          <w:b/>
          <w:bCs/>
          <w:sz w:val="28"/>
          <w:szCs w:val="28"/>
          <w:u w:val="single"/>
        </w:rPr>
        <w:t>ESAME DI STATO DI ISTRUZIONE SECONDARIA SUPERIORE</w:t>
      </w:r>
    </w:p>
    <w:p w:rsidR="00AE7EE5" w:rsidRDefault="00AE7EE5" w:rsidP="00AE7EE5">
      <w:pPr>
        <w:widowControl w:val="0"/>
        <w:autoSpaceDE w:val="0"/>
        <w:autoSpaceDN w:val="0"/>
        <w:adjustRightInd w:val="0"/>
        <w:spacing w:before="71" w:after="0" w:line="240" w:lineRule="auto"/>
        <w:rPr>
          <w:rFonts w:ascii="Times New Roman" w:hAnsi="Times New Roman" w:cs="Times New Roman"/>
          <w:b/>
          <w:bCs/>
          <w:i/>
          <w:iCs/>
          <w:spacing w:val="2"/>
          <w:sz w:val="21"/>
          <w:szCs w:val="21"/>
        </w:rPr>
      </w:pPr>
    </w:p>
    <w:p w:rsidR="00AE7EE5" w:rsidRPr="00A954D8" w:rsidRDefault="00AE7EE5" w:rsidP="00AE7EE5">
      <w:pPr>
        <w:widowControl w:val="0"/>
        <w:autoSpaceDE w:val="0"/>
        <w:autoSpaceDN w:val="0"/>
        <w:adjustRightInd w:val="0"/>
        <w:spacing w:before="71" w:after="0" w:line="240" w:lineRule="auto"/>
        <w:jc w:val="center"/>
        <w:rPr>
          <w:rFonts w:ascii="Times New Roman" w:hAnsi="Times New Roman" w:cs="Times New Roman"/>
          <w:b/>
          <w:bCs/>
          <w:iCs/>
          <w:spacing w:val="2"/>
          <w:sz w:val="28"/>
          <w:szCs w:val="21"/>
        </w:rPr>
      </w:pPr>
      <w:r w:rsidRPr="00A954D8">
        <w:rPr>
          <w:rFonts w:ascii="Times New Roman" w:hAnsi="Times New Roman" w:cs="Times New Roman"/>
          <w:b/>
          <w:bCs/>
          <w:iCs/>
          <w:spacing w:val="2"/>
          <w:sz w:val="28"/>
          <w:szCs w:val="21"/>
        </w:rPr>
        <w:t>PRIMA PROVA SCRITTA – ESEMPIO TIPOLOGIA</w:t>
      </w:r>
      <w:r>
        <w:rPr>
          <w:rFonts w:ascii="Times New Roman" w:hAnsi="Times New Roman" w:cs="Times New Roman"/>
          <w:b/>
          <w:bCs/>
          <w:iCs/>
          <w:spacing w:val="2"/>
          <w:sz w:val="28"/>
          <w:szCs w:val="21"/>
        </w:rPr>
        <w:t xml:space="preserve"> C</w:t>
      </w:r>
    </w:p>
    <w:p w:rsidR="00AE7EE5" w:rsidRDefault="00AE7EE5" w:rsidP="00AE7EE5">
      <w:pPr>
        <w:widowControl w:val="0"/>
        <w:autoSpaceDE w:val="0"/>
        <w:autoSpaceDN w:val="0"/>
        <w:adjustRightInd w:val="0"/>
        <w:spacing w:before="71" w:after="0" w:line="240" w:lineRule="auto"/>
        <w:rPr>
          <w:rFonts w:ascii="Times New Roman" w:hAnsi="Times New Roman" w:cs="Times New Roman"/>
          <w:b/>
          <w:bCs/>
          <w:i/>
          <w:iCs/>
          <w:spacing w:val="2"/>
          <w:sz w:val="21"/>
          <w:szCs w:val="21"/>
        </w:rPr>
      </w:pPr>
    </w:p>
    <w:p w:rsidR="00AE7EE5" w:rsidRDefault="003D4DBC" w:rsidP="00AE7EE5">
      <w:pPr>
        <w:widowControl w:val="0"/>
        <w:autoSpaceDE w:val="0"/>
        <w:autoSpaceDN w:val="0"/>
        <w:adjustRightInd w:val="0"/>
        <w:spacing w:before="71" w:after="0" w:line="240" w:lineRule="auto"/>
        <w:jc w:val="center"/>
        <w:rPr>
          <w:rFonts w:ascii="Times New Roman" w:hAnsi="Times New Roman" w:cs="Times New Roman"/>
          <w:b/>
          <w:i/>
          <w:sz w:val="24"/>
          <w:szCs w:val="24"/>
        </w:rPr>
      </w:pPr>
      <w:r w:rsidRPr="003D4DBC">
        <w:rPr>
          <w:rFonts w:ascii="Times New Roman" w:hAnsi="Times New Roman" w:cs="Times New Roman"/>
          <w:i/>
          <w:noProof/>
          <w:sz w:val="24"/>
          <w:szCs w:val="24"/>
          <w:lang w:eastAsia="it-IT"/>
        </w:rPr>
        <w:pict>
          <v:rect id="_x0000_s1029" style="position:absolute;left:0;text-align:left;margin-left:36.9pt;margin-top:3.35pt;width:484.55pt;height:30.55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" o:allowincell="f" fillcolor="#e6e5e5" stroked="f">
            <v:path arrowok="t"/>
            <w10:wrap anchorx="page"/>
          </v:rect>
        </w:pict>
      </w:r>
      <w:r w:rsidR="00AE7EE5" w:rsidRPr="00982D65">
        <w:rPr>
          <w:rFonts w:ascii="Times New Roman" w:hAnsi="Times New Roman" w:cs="Times New Roman"/>
          <w:b/>
          <w:i/>
          <w:sz w:val="24"/>
          <w:szCs w:val="24"/>
        </w:rPr>
        <w:t>RIFLESSIONE CRITICA DI CARATTERE ESPOSITIVO-</w:t>
      </w:r>
    </w:p>
    <w:p w:rsidR="00AE7EE5" w:rsidRPr="00982D65" w:rsidRDefault="00AE7EE5" w:rsidP="00AE7EE5">
      <w:pPr>
        <w:widowControl w:val="0"/>
        <w:autoSpaceDE w:val="0"/>
        <w:autoSpaceDN w:val="0"/>
        <w:adjustRightInd w:val="0"/>
        <w:spacing w:before="71" w:after="0" w:line="240" w:lineRule="auto"/>
        <w:jc w:val="center"/>
        <w:rPr>
          <w:rFonts w:ascii="Times New Roman" w:hAnsi="Times New Roman" w:cs="Times New Roman"/>
          <w:b/>
          <w:bCs/>
          <w:i/>
          <w:iCs/>
          <w:spacing w:val="2"/>
          <w:sz w:val="24"/>
          <w:szCs w:val="24"/>
        </w:rPr>
      </w:pPr>
      <w:r w:rsidRPr="00982D65">
        <w:rPr>
          <w:rFonts w:ascii="Times New Roman" w:hAnsi="Times New Roman" w:cs="Times New Roman"/>
          <w:b/>
          <w:i/>
          <w:sz w:val="24"/>
          <w:szCs w:val="24"/>
        </w:rPr>
        <w:t xml:space="preserve">ARGOMENTATIVO </w:t>
      </w:r>
      <w:r w:rsidRPr="00982D65">
        <w:rPr>
          <w:rFonts w:ascii="Times New Roman" w:hAnsi="Times New Roman" w:cs="Times New Roman"/>
          <w:b/>
          <w:bCs/>
          <w:i/>
          <w:iCs/>
          <w:spacing w:val="2"/>
          <w:sz w:val="24"/>
          <w:szCs w:val="24"/>
        </w:rPr>
        <w:t>SU</w:t>
      </w:r>
      <w:r>
        <w:rPr>
          <w:rFonts w:ascii="Times New Roman" w:hAnsi="Times New Roman" w:cs="Times New Roman"/>
          <w:b/>
          <w:bCs/>
          <w:i/>
          <w:iCs/>
          <w:spacing w:val="2"/>
          <w:sz w:val="24"/>
          <w:szCs w:val="24"/>
        </w:rPr>
        <w:t xml:space="preserve"> </w:t>
      </w:r>
      <w:r w:rsidRPr="00982D65">
        <w:rPr>
          <w:rFonts w:ascii="Times New Roman" w:hAnsi="Times New Roman" w:cs="Times New Roman"/>
          <w:b/>
          <w:bCs/>
          <w:i/>
          <w:iCs/>
          <w:spacing w:val="2"/>
          <w:sz w:val="24"/>
          <w:szCs w:val="24"/>
        </w:rPr>
        <w:t>TEMATICHE DI ATTUALITA’</w:t>
      </w:r>
    </w:p>
    <w:p w:rsidR="00AE7EE5" w:rsidRDefault="00AE7EE5" w:rsidP="00AE7EE5">
      <w:pPr>
        <w:rPr>
          <w:rFonts w:ascii="Times New Roman" w:hAnsi="Times New Roman" w:cs="Times New Roman"/>
          <w:b/>
          <w:sz w:val="24"/>
          <w:szCs w:val="24"/>
        </w:rPr>
      </w:pPr>
    </w:p>
    <w:p w:rsidR="00AE7EE5" w:rsidRPr="000852FF" w:rsidRDefault="00AE7EE5" w:rsidP="00AE7EE5">
      <w:pPr>
        <w:pStyle w:val="NormaleWeb"/>
        <w:spacing w:before="2" w:after="2"/>
        <w:ind w:right="-1"/>
        <w:jc w:val="both"/>
      </w:pPr>
      <w:r w:rsidRPr="000852FF">
        <w:t xml:space="preserve">«Bisogna </w:t>
      </w:r>
      <w:r w:rsidRPr="000852FF">
        <w:rPr>
          <w:iCs/>
        </w:rPr>
        <w:t xml:space="preserve">proporre un fine </w:t>
      </w:r>
      <w:r w:rsidRPr="000852FF">
        <w:t xml:space="preserve">alla propria vita </w:t>
      </w:r>
      <w:r w:rsidRPr="000852FF">
        <w:rPr>
          <w:iCs/>
        </w:rPr>
        <w:t>per viver felice</w:t>
      </w:r>
      <w:r w:rsidRPr="000852FF">
        <w:t xml:space="preserve">. O gloria letteraria, o fortune, o dignità, una carriera in somma. Io non ho potuto mai concepire che cosa possano godere, come possano viver quegli scioperati e spensierati che (anche maturi o vecchi) passano di godimento in godimento, di trastullo in trastullo, senza aversi mai posto uno scopo a cui mirare abitualmente, senza aver mai detto, fissato, tra se medesimi: a che mi servirà la mia vita? Non ho saputo immaginare che vita sia quella che costoro menano, che morte quella che aspettano. Del resto, tali fini </w:t>
      </w:r>
      <w:proofErr w:type="spellStart"/>
      <w:r w:rsidRPr="000852FF">
        <w:t>vaglion</w:t>
      </w:r>
      <w:proofErr w:type="spellEnd"/>
      <w:r w:rsidRPr="000852FF">
        <w:t xml:space="preserve"> poco in sé, ma molto </w:t>
      </w:r>
      <w:proofErr w:type="spellStart"/>
      <w:r w:rsidRPr="000852FF">
        <w:t>vagliono</w:t>
      </w:r>
      <w:proofErr w:type="spellEnd"/>
      <w:r w:rsidRPr="000852FF">
        <w:t xml:space="preserve"> i mezzi, le occupazioni, la speranza, l’immaginarseli come gran beni a forza di assuefazione, di pensare ad essi e di procurarli. </w:t>
      </w:r>
      <w:r w:rsidRPr="000852FF">
        <w:rPr>
          <w:iCs/>
        </w:rPr>
        <w:t xml:space="preserve">L’uomo può ed ha bisogno di fabbricarsi esso stesso de’ beni </w:t>
      </w:r>
      <w:r w:rsidRPr="000852FF">
        <w:t>in tal modo</w:t>
      </w:r>
      <w:r>
        <w:t>.</w:t>
      </w:r>
      <w:r w:rsidRPr="000852FF">
        <w:t xml:space="preserve">» </w:t>
      </w:r>
    </w:p>
    <w:p w:rsidR="00AE7EE5" w:rsidRPr="00E30F74" w:rsidRDefault="00AE7EE5" w:rsidP="00AE7EE5">
      <w:pPr>
        <w:pStyle w:val="NormaleWeb"/>
        <w:ind w:right="-1"/>
        <w:jc w:val="right"/>
        <w:rPr>
          <w:sz w:val="22"/>
        </w:rPr>
      </w:pPr>
      <w:r w:rsidRPr="00E30F74">
        <w:rPr>
          <w:sz w:val="22"/>
        </w:rPr>
        <w:t xml:space="preserve">G. LEOPARDI, </w:t>
      </w:r>
      <w:r w:rsidRPr="00E30F74">
        <w:rPr>
          <w:i/>
          <w:iCs/>
          <w:sz w:val="22"/>
        </w:rPr>
        <w:t>Zibaldone di pensieri</w:t>
      </w:r>
      <w:r w:rsidRPr="00E30F74">
        <w:rPr>
          <w:sz w:val="22"/>
        </w:rPr>
        <w:t xml:space="preserve">, in </w:t>
      </w:r>
      <w:r w:rsidRPr="00E30F74">
        <w:rPr>
          <w:i/>
          <w:iCs/>
          <w:sz w:val="22"/>
        </w:rPr>
        <w:t>Tutte le opere</w:t>
      </w:r>
      <w:r w:rsidRPr="00E30F74">
        <w:rPr>
          <w:sz w:val="22"/>
        </w:rPr>
        <w:t xml:space="preserve">, a cura di W. </w:t>
      </w:r>
      <w:proofErr w:type="spellStart"/>
      <w:r w:rsidRPr="00E30F74">
        <w:rPr>
          <w:sz w:val="22"/>
        </w:rPr>
        <w:t>Binni</w:t>
      </w:r>
      <w:proofErr w:type="spellEnd"/>
      <w:r w:rsidRPr="00E30F74">
        <w:rPr>
          <w:sz w:val="22"/>
        </w:rPr>
        <w:t xml:space="preserve">, II, Sansoni, </w:t>
      </w:r>
      <w:r w:rsidRPr="00E30F74">
        <w:rPr>
          <w:sz w:val="22"/>
        </w:rPr>
        <w:br/>
        <w:t>Firenze 1988, p. 4518</w:t>
      </w:r>
      <w:r>
        <w:rPr>
          <w:sz w:val="22"/>
        </w:rPr>
        <w:t>,3</w:t>
      </w:r>
    </w:p>
    <w:p w:rsidR="00AE7EE5" w:rsidRDefault="00AE7EE5" w:rsidP="00AE7EE5">
      <w:pPr>
        <w:pStyle w:val="Testodelblocco1"/>
        <w:widowControl/>
        <w:tabs>
          <w:tab w:val="left" w:pos="9498"/>
        </w:tabs>
        <w:spacing w:before="0" w:after="0"/>
        <w:ind w:left="0" w:right="-285"/>
        <w:rPr>
          <w:szCs w:val="24"/>
        </w:rPr>
      </w:pPr>
    </w:p>
    <w:p w:rsidR="00AE7EE5" w:rsidRPr="000852FF" w:rsidRDefault="00AE7EE5" w:rsidP="00AE7EE5">
      <w:pPr>
        <w:pStyle w:val="Testodelblocco1"/>
        <w:widowControl/>
        <w:tabs>
          <w:tab w:val="left" w:pos="9498"/>
        </w:tabs>
        <w:spacing w:before="0" w:after="0"/>
        <w:ind w:left="0" w:right="-1"/>
        <w:rPr>
          <w:color w:val="333333"/>
          <w:szCs w:val="24"/>
        </w:rPr>
      </w:pPr>
      <w:r w:rsidRPr="000852FF">
        <w:rPr>
          <w:szCs w:val="24"/>
        </w:rPr>
        <w:t xml:space="preserve">La citazione tratta dallo Zibaldone di Leopardi propone una sorta di </w:t>
      </w:r>
      <w:r>
        <w:rPr>
          <w:szCs w:val="24"/>
        </w:rPr>
        <w:t>“</w:t>
      </w:r>
      <w:r w:rsidRPr="000852FF">
        <w:rPr>
          <w:szCs w:val="24"/>
        </w:rPr>
        <w:t xml:space="preserve">arte della felicità”: secondo Leopardi la vita trova significato nella ricerca di obiettivi che, se raggiunti, ci immaginiamo possano renderci felici. Rinunciando a questa ricerca, ridurremmo la nostra esistenza a “nuda vita” fatta solo di superficialità e vuotezza. Ritieni che le parole di Leopardi siano vicine alla sensibilità giovanile di oggi? Rifletti al riguardo facendo riferimento alle tue esperienze, conoscenze e letture personali. </w:t>
      </w:r>
    </w:p>
    <w:p w:rsidR="00AE7EE5" w:rsidRPr="000852FF" w:rsidRDefault="00AE7EE5" w:rsidP="00AE7EE5">
      <w:pPr>
        <w:pStyle w:val="Testodelblocco1"/>
        <w:widowControl/>
        <w:tabs>
          <w:tab w:val="left" w:pos="9498"/>
        </w:tabs>
        <w:spacing w:before="0" w:after="0"/>
        <w:ind w:left="0" w:right="-1"/>
        <w:rPr>
          <w:szCs w:val="24"/>
        </w:rPr>
      </w:pPr>
      <w:r w:rsidRPr="00DC0570">
        <w:rPr>
          <w:szCs w:val="24"/>
        </w:rPr>
        <w:t>Puoi eventualmente articolare la tua riflessione in paragrafi opportunamente titolati e presenta</w:t>
      </w:r>
      <w:r>
        <w:rPr>
          <w:szCs w:val="24"/>
        </w:rPr>
        <w:t>re</w:t>
      </w:r>
      <w:r w:rsidRPr="00DC0570">
        <w:rPr>
          <w:szCs w:val="24"/>
        </w:rPr>
        <w:t xml:space="preserve"> la trattazione con un titolo complessivo che ne esprima sinteticamente il contenuto.</w:t>
      </w:r>
    </w:p>
    <w:p w:rsidR="00AE7EE5" w:rsidRPr="00AE7EE5" w:rsidRDefault="00AE7EE5" w:rsidP="00AE7EE5">
      <w:pPr>
        <w:pStyle w:val="Corpodeltesto"/>
        <w:spacing w:after="120"/>
        <w:ind w:right="-1"/>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Default="00AE7EE5" w:rsidP="00AE7EE5">
      <w:pPr>
        <w:spacing w:after="0" w:line="240" w:lineRule="auto"/>
        <w:ind w:left="-284" w:right="284"/>
        <w:rPr>
          <w:rFonts w:ascii="Times New Roman" w:hAnsi="Times New Roman" w:cs="Times New Roman"/>
        </w:rPr>
      </w:pPr>
      <w:r>
        <w:rPr>
          <w:rFonts w:ascii="Times New Roman" w:hAnsi="Times New Roman" w:cs="Times New Roman"/>
        </w:rPr>
        <w:t>___________________________</w:t>
      </w:r>
    </w:p>
    <w:p w:rsidR="00AE7EE5" w:rsidRDefault="00AE7EE5" w:rsidP="00AE7EE5">
      <w:pPr>
        <w:spacing w:after="0" w:line="240" w:lineRule="auto"/>
        <w:ind w:left="-284" w:right="-143"/>
        <w:jc w:val="both"/>
        <w:rPr>
          <w:rFonts w:ascii="Times New Roman" w:hAnsi="Times New Roman" w:cs="Times New Roman"/>
        </w:rPr>
      </w:pPr>
      <w:r>
        <w:rPr>
          <w:rFonts w:ascii="Times New Roman" w:hAnsi="Times New Roman" w:cs="Times New Roman"/>
        </w:rPr>
        <w:t xml:space="preserve">Durata massima della prova: 6 ore. </w:t>
      </w:r>
    </w:p>
    <w:p w:rsidR="00AE7EE5" w:rsidRDefault="00AE7EE5" w:rsidP="00AE7EE5">
      <w:pPr>
        <w:spacing w:after="0" w:line="240" w:lineRule="auto"/>
        <w:ind w:left="-284" w:right="-143"/>
        <w:jc w:val="both"/>
        <w:rPr>
          <w:rFonts w:ascii="Times New Roman" w:hAnsi="Times New Roman" w:cs="Times New Roman"/>
        </w:rPr>
      </w:pPr>
      <w:r>
        <w:rPr>
          <w:rFonts w:ascii="Times New Roman" w:hAnsi="Times New Roman" w:cs="Times New Roman"/>
        </w:rPr>
        <w:t xml:space="preserve">È consentito l’uso del dizionario italiano e del dizionario bilingue (italiano-lingua del paese di provenienza) per i candidati di madrelingua non italiana. </w:t>
      </w:r>
    </w:p>
    <w:p w:rsidR="002E615F" w:rsidRDefault="002E615F" w:rsidP="008F540A">
      <w:pPr>
        <w:jc w:val="center"/>
        <w:rPr>
          <w:rFonts w:ascii="Times New Roman" w:eastAsia="Times New Roman" w:hAnsi="Times New Roman" w:cs="Times New Roman"/>
          <w:b/>
          <w:sz w:val="28"/>
          <w:szCs w:val="28"/>
        </w:rPr>
      </w:pPr>
    </w:p>
    <w:p w:rsidR="00AE7EE5" w:rsidRDefault="00AE7EE5" w:rsidP="00AE7EE5">
      <w:pPr>
        <w:jc w:val="center"/>
        <w:rPr>
          <w:rFonts w:ascii="Times New Roman" w:eastAsia="Times New Roman" w:hAnsi="Times New Roman" w:cs="Times New Roman"/>
          <w:b/>
          <w:sz w:val="28"/>
          <w:szCs w:val="28"/>
        </w:rPr>
      </w:pPr>
    </w:p>
    <w:p w:rsidR="00AE7EE5" w:rsidRDefault="00AE7EE5" w:rsidP="00AE7EE5">
      <w:pPr>
        <w:pStyle w:val="Default"/>
        <w:jc w:val="center"/>
        <w:rPr>
          <w:sz w:val="72"/>
          <w:szCs w:val="72"/>
        </w:rPr>
      </w:pPr>
      <w:r>
        <w:rPr>
          <w:i/>
          <w:iCs/>
          <w:sz w:val="72"/>
          <w:szCs w:val="72"/>
        </w:rPr>
        <w:t>Ministero dell’Istruzione dell’’Università e della Ricerca</w:t>
      </w:r>
    </w:p>
    <w:p w:rsidR="00AE7EE5" w:rsidRPr="002823C1" w:rsidRDefault="00AE7EE5" w:rsidP="00AE7EE5">
      <w:pPr>
        <w:autoSpaceDE w:val="0"/>
        <w:autoSpaceDN w:val="0"/>
        <w:adjustRightInd w:val="0"/>
        <w:spacing w:after="0" w:line="240" w:lineRule="auto"/>
        <w:jc w:val="center"/>
        <w:rPr>
          <w:rFonts w:ascii="Times New Roman" w:hAnsi="Times New Roman"/>
          <w:b/>
          <w:bCs/>
          <w:sz w:val="28"/>
          <w:szCs w:val="28"/>
          <w:u w:val="single"/>
        </w:rPr>
      </w:pPr>
      <w:r w:rsidRPr="002823C1">
        <w:rPr>
          <w:rFonts w:ascii="Times New Roman" w:hAnsi="Times New Roman"/>
          <w:b/>
          <w:bCs/>
          <w:sz w:val="28"/>
          <w:szCs w:val="28"/>
          <w:u w:val="single"/>
        </w:rPr>
        <w:t>ESAME DI STATO DI ISTRUZIONE SECONDARIA SUPERIORE</w:t>
      </w:r>
    </w:p>
    <w:p w:rsidR="00AE7EE5" w:rsidRDefault="00AE7EE5" w:rsidP="00AE7EE5">
      <w:pPr>
        <w:widowControl w:val="0"/>
        <w:autoSpaceDE w:val="0"/>
        <w:autoSpaceDN w:val="0"/>
        <w:adjustRightInd w:val="0"/>
        <w:spacing w:before="71" w:after="0" w:line="240" w:lineRule="auto"/>
        <w:rPr>
          <w:rFonts w:ascii="Times New Roman" w:hAnsi="Times New Roman" w:cs="Times New Roman"/>
          <w:b/>
          <w:bCs/>
          <w:i/>
          <w:iCs/>
          <w:spacing w:val="2"/>
          <w:sz w:val="21"/>
          <w:szCs w:val="21"/>
        </w:rPr>
      </w:pPr>
    </w:p>
    <w:p w:rsidR="00AE7EE5" w:rsidRPr="00A954D8" w:rsidRDefault="00AE7EE5" w:rsidP="00AE7EE5">
      <w:pPr>
        <w:widowControl w:val="0"/>
        <w:autoSpaceDE w:val="0"/>
        <w:autoSpaceDN w:val="0"/>
        <w:adjustRightInd w:val="0"/>
        <w:spacing w:before="71" w:after="0" w:line="240" w:lineRule="auto"/>
        <w:jc w:val="center"/>
        <w:rPr>
          <w:rFonts w:ascii="Times New Roman" w:hAnsi="Times New Roman" w:cs="Times New Roman"/>
          <w:b/>
          <w:bCs/>
          <w:iCs/>
          <w:spacing w:val="2"/>
          <w:sz w:val="28"/>
          <w:szCs w:val="21"/>
        </w:rPr>
      </w:pPr>
      <w:r w:rsidRPr="00A954D8">
        <w:rPr>
          <w:rFonts w:ascii="Times New Roman" w:hAnsi="Times New Roman" w:cs="Times New Roman"/>
          <w:b/>
          <w:bCs/>
          <w:iCs/>
          <w:spacing w:val="2"/>
          <w:sz w:val="28"/>
          <w:szCs w:val="21"/>
        </w:rPr>
        <w:t>PRIMA PROVA SCRITTA – ESEMPIO TIPOLOGIA</w:t>
      </w:r>
      <w:r>
        <w:rPr>
          <w:rFonts w:ascii="Times New Roman" w:hAnsi="Times New Roman" w:cs="Times New Roman"/>
          <w:b/>
          <w:bCs/>
          <w:iCs/>
          <w:spacing w:val="2"/>
          <w:sz w:val="28"/>
          <w:szCs w:val="21"/>
        </w:rPr>
        <w:t xml:space="preserve"> C</w:t>
      </w:r>
    </w:p>
    <w:p w:rsidR="00AE7EE5" w:rsidRDefault="00AE7EE5" w:rsidP="00AE7EE5">
      <w:pPr>
        <w:widowControl w:val="0"/>
        <w:autoSpaceDE w:val="0"/>
        <w:autoSpaceDN w:val="0"/>
        <w:adjustRightInd w:val="0"/>
        <w:spacing w:before="71" w:after="0" w:line="240" w:lineRule="auto"/>
        <w:rPr>
          <w:rFonts w:ascii="Times New Roman" w:hAnsi="Times New Roman" w:cs="Times New Roman"/>
          <w:b/>
          <w:bCs/>
          <w:i/>
          <w:iCs/>
          <w:spacing w:val="2"/>
          <w:sz w:val="21"/>
          <w:szCs w:val="21"/>
        </w:rPr>
      </w:pPr>
    </w:p>
    <w:p w:rsidR="00AE7EE5" w:rsidRDefault="003D4DBC" w:rsidP="00AE7EE5">
      <w:pPr>
        <w:widowControl w:val="0"/>
        <w:autoSpaceDE w:val="0"/>
        <w:autoSpaceDN w:val="0"/>
        <w:adjustRightInd w:val="0"/>
        <w:spacing w:before="71" w:after="0" w:line="240" w:lineRule="auto"/>
        <w:jc w:val="center"/>
        <w:rPr>
          <w:rFonts w:ascii="Times New Roman" w:hAnsi="Times New Roman" w:cs="Times New Roman"/>
          <w:b/>
          <w:i/>
          <w:sz w:val="24"/>
          <w:szCs w:val="24"/>
        </w:rPr>
      </w:pPr>
      <w:r w:rsidRPr="003D4DBC">
        <w:rPr>
          <w:rFonts w:ascii="Times New Roman" w:hAnsi="Times New Roman" w:cs="Times New Roman"/>
          <w:i/>
          <w:noProof/>
          <w:sz w:val="24"/>
          <w:szCs w:val="24"/>
          <w:lang w:eastAsia="it-IT"/>
        </w:rPr>
        <w:pict>
          <v:rect id="_x0000_s1028" style="position:absolute;left:0;text-align:left;margin-left:55.7pt;margin-top:3.35pt;width:484.55pt;height:30.55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" o:allowincell="f" fillcolor="#e6e5e5" stroked="f">
            <v:path arrowok="t"/>
            <w10:wrap anchorx="page"/>
          </v:rect>
        </w:pict>
      </w:r>
      <w:r w:rsidR="00AE7EE5" w:rsidRPr="00982D65">
        <w:rPr>
          <w:rFonts w:ascii="Times New Roman" w:hAnsi="Times New Roman" w:cs="Times New Roman"/>
          <w:b/>
          <w:i/>
          <w:sz w:val="24"/>
          <w:szCs w:val="24"/>
        </w:rPr>
        <w:t>RIFLESSIONE CRITICA DI CARATTERE ESPOSITIVO-ARGOMENTATIVO</w:t>
      </w:r>
    </w:p>
    <w:p w:rsidR="00AE7EE5" w:rsidRPr="00982D65" w:rsidRDefault="00AE7EE5" w:rsidP="00AE7EE5">
      <w:pPr>
        <w:widowControl w:val="0"/>
        <w:autoSpaceDE w:val="0"/>
        <w:autoSpaceDN w:val="0"/>
        <w:adjustRightInd w:val="0"/>
        <w:spacing w:before="71" w:after="0" w:line="240" w:lineRule="auto"/>
        <w:jc w:val="center"/>
        <w:rPr>
          <w:rFonts w:ascii="Times New Roman" w:hAnsi="Times New Roman" w:cs="Times New Roman"/>
          <w:b/>
          <w:bCs/>
          <w:i/>
          <w:iCs/>
          <w:spacing w:val="2"/>
          <w:sz w:val="24"/>
          <w:szCs w:val="24"/>
        </w:rPr>
      </w:pPr>
      <w:r w:rsidRPr="00982D65">
        <w:rPr>
          <w:rFonts w:ascii="Times New Roman" w:hAnsi="Times New Roman" w:cs="Times New Roman"/>
          <w:b/>
          <w:bCs/>
          <w:i/>
          <w:iCs/>
          <w:spacing w:val="2"/>
          <w:sz w:val="24"/>
          <w:szCs w:val="24"/>
        </w:rPr>
        <w:t>SU</w:t>
      </w:r>
      <w:r>
        <w:rPr>
          <w:rFonts w:ascii="Times New Roman" w:hAnsi="Times New Roman" w:cs="Times New Roman"/>
          <w:b/>
          <w:bCs/>
          <w:i/>
          <w:iCs/>
          <w:spacing w:val="2"/>
          <w:sz w:val="24"/>
          <w:szCs w:val="24"/>
        </w:rPr>
        <w:t xml:space="preserve"> </w:t>
      </w:r>
      <w:r w:rsidRPr="00982D65">
        <w:rPr>
          <w:rFonts w:ascii="Times New Roman" w:hAnsi="Times New Roman" w:cs="Times New Roman"/>
          <w:b/>
          <w:bCs/>
          <w:i/>
          <w:iCs/>
          <w:spacing w:val="2"/>
          <w:sz w:val="24"/>
          <w:szCs w:val="24"/>
        </w:rPr>
        <w:t>TEMATICHE DI ATTUALITA’</w:t>
      </w:r>
    </w:p>
    <w:p w:rsidR="00AE7EE5" w:rsidRPr="00AE7EE5" w:rsidRDefault="00AE7EE5" w:rsidP="00AE7EE5">
      <w:pPr>
        <w:pStyle w:val="Corpodeltesto"/>
        <w:spacing w:after="120"/>
        <w:rPr>
          <w:bCs/>
          <w:iCs/>
          <w:lang w:val="it-IT"/>
        </w:rPr>
      </w:pPr>
    </w:p>
    <w:p w:rsidR="00AE7EE5" w:rsidRDefault="00AE7EE5" w:rsidP="00AE7EE5">
      <w:pPr>
        <w:widowControl w:val="0"/>
        <w:autoSpaceDE w:val="0"/>
        <w:autoSpaceDN w:val="0"/>
        <w:adjustRightInd w:val="0"/>
        <w:spacing w:after="0"/>
        <w:jc w:val="both"/>
        <w:rPr>
          <w:rFonts w:ascii="Times New Roman" w:hAnsi="Times New Roman" w:cs="Times New Roman"/>
          <w:i/>
          <w:szCs w:val="36"/>
        </w:rPr>
      </w:pPr>
      <w:r>
        <w:rPr>
          <w:rFonts w:ascii="Times New Roman" w:hAnsi="Times New Roman" w:cs="Times New Roman"/>
          <w:i/>
          <w:szCs w:val="36"/>
        </w:rPr>
        <w:t>La fragilità è all'origine della comprensione dei bisogni e della sensibilità per capire in quale modo aiutare ed essere aiutati.</w:t>
      </w:r>
    </w:p>
    <w:p w:rsidR="00AE7EE5" w:rsidRDefault="00AE7EE5" w:rsidP="00AE7EE5">
      <w:pPr>
        <w:widowControl w:val="0"/>
        <w:autoSpaceDE w:val="0"/>
        <w:autoSpaceDN w:val="0"/>
        <w:adjustRightInd w:val="0"/>
        <w:spacing w:after="0"/>
        <w:jc w:val="both"/>
        <w:rPr>
          <w:rFonts w:ascii="Times New Roman" w:hAnsi="Times New Roman" w:cs="Times New Roman"/>
          <w:i/>
          <w:szCs w:val="36"/>
        </w:rPr>
      </w:pPr>
      <w:r>
        <w:rPr>
          <w:rFonts w:ascii="Times New Roman" w:hAnsi="Times New Roman" w:cs="Times New Roman"/>
          <w:i/>
          <w:szCs w:val="36"/>
        </w:rPr>
        <w:t>Un umanesimo spinto a conoscere la propria fragilità e a viverla, non a nasconderla come se si trattasse di una debolezza, di uno scarto vergognoso per la voglia di potere, che si basa sulla forza reale e semmai sulle sue protesi. Vergognoso per una logica folle in cui il rispetto equivale a fare paura.</w:t>
      </w:r>
    </w:p>
    <w:p w:rsidR="00AE7EE5" w:rsidRDefault="00AE7EE5" w:rsidP="00AE7EE5">
      <w:pPr>
        <w:widowControl w:val="0"/>
        <w:autoSpaceDE w:val="0"/>
        <w:autoSpaceDN w:val="0"/>
        <w:adjustRightInd w:val="0"/>
        <w:spacing w:after="0"/>
        <w:jc w:val="both"/>
        <w:rPr>
          <w:rFonts w:ascii="Times New Roman" w:hAnsi="Times New Roman" w:cs="Times New Roman"/>
          <w:i/>
          <w:szCs w:val="36"/>
        </w:rPr>
      </w:pPr>
      <w:r>
        <w:rPr>
          <w:rFonts w:ascii="Times New Roman" w:hAnsi="Times New Roman" w:cs="Times New Roman"/>
          <w:i/>
          <w:szCs w:val="36"/>
        </w:rPr>
        <w:t>Una civiltà dove la tua fragilità dà forza a quella di un altro e ricade su di te promuovendo salute sociale che vuol dire serenità. Serenità, non la felicità effimera di un attimo, ma la condizione continua su cui si possono inserire momenti persino di ebbrezza.</w:t>
      </w:r>
    </w:p>
    <w:p w:rsidR="00AE7EE5" w:rsidRDefault="00AE7EE5" w:rsidP="00AE7EE5">
      <w:pPr>
        <w:jc w:val="both"/>
        <w:rPr>
          <w:rFonts w:ascii="Times New Roman" w:hAnsi="Times New Roman" w:cs="Times New Roman"/>
          <w:szCs w:val="36"/>
        </w:rPr>
      </w:pPr>
      <w:r>
        <w:rPr>
          <w:rFonts w:ascii="Times New Roman" w:hAnsi="Times New Roman" w:cs="Times New Roman"/>
          <w:i/>
          <w:szCs w:val="36"/>
        </w:rPr>
        <w:t>La fragilità come fondamento della saggezza capace di riconoscere che la ricchezza del singolo è l'altro da sé, e che da soli non si è nemmeno uomini, ma solo dei misantropi che male hanno interpretato la vita propria e quella dell'insieme sociale</w:t>
      </w:r>
      <w:r>
        <w:rPr>
          <w:rFonts w:ascii="Times New Roman" w:hAnsi="Times New Roman" w:cs="Times New Roman"/>
          <w:szCs w:val="36"/>
        </w:rPr>
        <w:t>.</w:t>
      </w:r>
    </w:p>
    <w:p w:rsidR="00AE7EE5" w:rsidRDefault="00AE7EE5" w:rsidP="00AE7EE5">
      <w:pPr>
        <w:jc w:val="right"/>
        <w:rPr>
          <w:rFonts w:ascii="Times New Roman" w:hAnsi="Times New Roman" w:cs="Times New Roman"/>
          <w:szCs w:val="36"/>
        </w:rPr>
      </w:pPr>
      <w:r>
        <w:rPr>
          <w:rFonts w:ascii="Times New Roman" w:hAnsi="Times New Roman" w:cs="Times New Roman"/>
          <w:szCs w:val="36"/>
        </w:rPr>
        <w:t xml:space="preserve">Vittorino ANDREOLI, </w:t>
      </w:r>
      <w:r>
        <w:rPr>
          <w:rFonts w:ascii="Times New Roman" w:hAnsi="Times New Roman" w:cs="Times New Roman"/>
          <w:i/>
          <w:szCs w:val="36"/>
        </w:rPr>
        <w:t>L’uomo di vetro. La forza della fragilità</w:t>
      </w:r>
      <w:r>
        <w:rPr>
          <w:rFonts w:ascii="Times New Roman" w:hAnsi="Times New Roman" w:cs="Times New Roman"/>
          <w:szCs w:val="36"/>
        </w:rPr>
        <w:t>, Rizzoli 2008</w:t>
      </w:r>
    </w:p>
    <w:p w:rsidR="00AE7EE5" w:rsidRDefault="00AE7EE5" w:rsidP="00AE7EE5">
      <w:pPr>
        <w:jc w:val="right"/>
        <w:rPr>
          <w:rFonts w:ascii="Times New Roman" w:hAnsi="Times New Roman" w:cs="Times New Roman"/>
          <w:szCs w:val="36"/>
        </w:rPr>
      </w:pPr>
    </w:p>
    <w:p w:rsidR="00AE7EE5" w:rsidRDefault="00AE7EE5" w:rsidP="00AE7EE5">
      <w:pPr>
        <w:pStyle w:val="Testodelblocco1"/>
        <w:widowControl/>
        <w:spacing w:before="0" w:after="0"/>
        <w:ind w:left="0" w:right="-1"/>
        <w:rPr>
          <w:szCs w:val="24"/>
        </w:rPr>
      </w:pPr>
      <w:r>
        <w:rPr>
          <w:szCs w:val="24"/>
        </w:rPr>
        <w:t xml:space="preserve">La citazione proposta, tratta da un saggio dello psichiatra Vittorino </w:t>
      </w:r>
      <w:proofErr w:type="spellStart"/>
      <w:r>
        <w:rPr>
          <w:szCs w:val="24"/>
        </w:rPr>
        <w:t>Andreoli</w:t>
      </w:r>
      <w:proofErr w:type="spellEnd"/>
      <w:r>
        <w:rPr>
          <w:szCs w:val="24"/>
        </w:rPr>
        <w:t>, pone la consapevolezza della propria fragilità e della debolezza come elementi di forza autentica nella condizione umana. Rifletti su questa tematica, facendo riferimento alle tue conoscenze, esperienze e letture personali.</w:t>
      </w:r>
    </w:p>
    <w:p w:rsidR="00AE7EE5" w:rsidRDefault="00AE7EE5" w:rsidP="00AE7EE5">
      <w:pPr>
        <w:pStyle w:val="Testodelblocco1"/>
        <w:widowControl/>
        <w:spacing w:before="0" w:after="0"/>
        <w:ind w:left="0" w:right="-1"/>
        <w:rPr>
          <w:szCs w:val="24"/>
        </w:rPr>
      </w:pPr>
      <w:r>
        <w:rPr>
          <w:color w:val="333333"/>
        </w:rPr>
        <w:t>Puoi eventualmente articolare la tua riflessione in paragrafi opportunamente titolati e presentare la trattazione con un titolo complessivo che ne esprima sinteticamente il contenuto.</w:t>
      </w: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Pr="00AE7EE5" w:rsidRDefault="00AE7EE5" w:rsidP="00AE7EE5">
      <w:pPr>
        <w:pStyle w:val="Corpodeltesto"/>
        <w:spacing w:after="120"/>
        <w:rPr>
          <w:bCs/>
          <w:iCs/>
          <w:lang w:val="it-IT"/>
        </w:rPr>
      </w:pPr>
    </w:p>
    <w:p w:rsidR="00AE7EE5" w:rsidRDefault="00AE7EE5" w:rsidP="00AE7EE5">
      <w:pPr>
        <w:spacing w:after="0" w:line="240" w:lineRule="auto"/>
        <w:ind w:left="-284" w:right="284"/>
        <w:rPr>
          <w:rFonts w:ascii="Times New Roman" w:hAnsi="Times New Roman" w:cs="Times New Roman"/>
        </w:rPr>
      </w:pPr>
      <w:r>
        <w:rPr>
          <w:rFonts w:ascii="Times New Roman" w:hAnsi="Times New Roman" w:cs="Times New Roman"/>
        </w:rPr>
        <w:t>___________________________</w:t>
      </w:r>
    </w:p>
    <w:p w:rsidR="00AE7EE5" w:rsidRDefault="00AE7EE5" w:rsidP="00AE7EE5">
      <w:pPr>
        <w:spacing w:after="0" w:line="240" w:lineRule="auto"/>
        <w:ind w:left="-284" w:right="-143"/>
        <w:jc w:val="both"/>
        <w:rPr>
          <w:rFonts w:ascii="Times New Roman" w:hAnsi="Times New Roman" w:cs="Times New Roman"/>
        </w:rPr>
      </w:pPr>
      <w:r>
        <w:rPr>
          <w:rFonts w:ascii="Times New Roman" w:hAnsi="Times New Roman" w:cs="Times New Roman"/>
        </w:rPr>
        <w:t xml:space="preserve">Durata massima della prova: 6 ore. </w:t>
      </w:r>
    </w:p>
    <w:p w:rsidR="00AE7EE5" w:rsidRPr="00E32BF9" w:rsidRDefault="00AE7EE5" w:rsidP="00AE7EE5">
      <w:pPr>
        <w:spacing w:after="0" w:line="240" w:lineRule="auto"/>
        <w:ind w:left="-284" w:right="-143"/>
        <w:jc w:val="both"/>
        <w:rPr>
          <w:rFonts w:ascii="Times New Roman" w:hAnsi="Times New Roman" w:cs="Times New Roman"/>
        </w:rPr>
      </w:pPr>
      <w:r>
        <w:rPr>
          <w:rFonts w:ascii="Times New Roman" w:hAnsi="Times New Roman" w:cs="Times New Roman"/>
        </w:rPr>
        <w:t xml:space="preserve">È consentito l’uso del dizionario italiano e del dizionario bilingue (italiano-lingua del paese di provenienza) per i candidati di madrelingua non italiana. </w:t>
      </w:r>
    </w:p>
    <w:p w:rsidR="00007342" w:rsidRPr="00007342" w:rsidRDefault="00007342" w:rsidP="007006C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Schede di valutazione </w:t>
      </w:r>
      <w:r w:rsidR="00AE7EE5">
        <w:rPr>
          <w:rFonts w:ascii="Times New Roman" w:eastAsia="Times New Roman" w:hAnsi="Times New Roman" w:cs="Times New Roman"/>
          <w:b/>
          <w:sz w:val="28"/>
          <w:szCs w:val="28"/>
        </w:rPr>
        <w:t>Prima P</w:t>
      </w:r>
      <w:r>
        <w:rPr>
          <w:rFonts w:ascii="Times New Roman" w:eastAsia="Times New Roman" w:hAnsi="Times New Roman" w:cs="Times New Roman"/>
          <w:b/>
          <w:sz w:val="28"/>
          <w:szCs w:val="28"/>
        </w:rPr>
        <w:t>rova di Italiano</w:t>
      </w:r>
    </w:p>
    <w:p w:rsidR="00007342" w:rsidRDefault="00007342" w:rsidP="008F540A">
      <w:pPr>
        <w:jc w:val="center"/>
        <w:rPr>
          <w:rFonts w:ascii="Times New Roman" w:eastAsia="Times New Roman" w:hAnsi="Times New Roman" w:cs="Times New Roman"/>
          <w:b/>
        </w:rPr>
      </w:pPr>
    </w:p>
    <w:p w:rsidR="008F540A" w:rsidRPr="005745A6" w:rsidRDefault="008F540A" w:rsidP="008F540A">
      <w:pPr>
        <w:jc w:val="center"/>
        <w:rPr>
          <w:sz w:val="24"/>
        </w:rPr>
      </w:pPr>
      <w:r w:rsidRPr="005745A6">
        <w:rPr>
          <w:sz w:val="24"/>
        </w:rPr>
        <w:t>Liceo delle Scienze Umane “Luigi Pirandello”</w:t>
      </w:r>
    </w:p>
    <w:p w:rsidR="008F540A" w:rsidRPr="005745A6" w:rsidRDefault="008F540A" w:rsidP="008F540A">
      <w:pPr>
        <w:jc w:val="center"/>
        <w:rPr>
          <w:sz w:val="24"/>
        </w:rPr>
      </w:pPr>
      <w:r w:rsidRPr="005745A6">
        <w:rPr>
          <w:sz w:val="24"/>
        </w:rPr>
        <w:t xml:space="preserve">Opzione Economico-Sociale </w:t>
      </w:r>
    </w:p>
    <w:p w:rsidR="008F540A" w:rsidRPr="00B525A8" w:rsidRDefault="008F540A" w:rsidP="008F540A">
      <w:pPr>
        <w:jc w:val="center"/>
      </w:pPr>
      <w:r w:rsidRPr="00B525A8">
        <w:t>ALUNNA/O ___________________</w:t>
      </w:r>
      <w:r>
        <w:t>_____________________________</w:t>
      </w:r>
      <w:r>
        <w:tab/>
        <w:t>DATA ______________</w:t>
      </w:r>
      <w:r w:rsidRPr="00B525A8">
        <w:tab/>
      </w:r>
    </w:p>
    <w:p w:rsidR="008F540A" w:rsidRPr="00B525A8" w:rsidRDefault="008F540A" w:rsidP="008F540A">
      <w:pPr>
        <w:jc w:val="center"/>
        <w:rPr>
          <w:b/>
          <w:sz w:val="28"/>
          <w:szCs w:val="28"/>
        </w:rPr>
      </w:pPr>
      <w:r w:rsidRPr="00B525A8">
        <w:rPr>
          <w:b/>
          <w:sz w:val="28"/>
          <w:szCs w:val="28"/>
        </w:rPr>
        <w:t xml:space="preserve">GRIGLIA DI VALUTAZIONE - </w:t>
      </w:r>
      <w:r w:rsidRPr="00B525A8">
        <w:rPr>
          <w:b/>
          <w:sz w:val="24"/>
          <w:szCs w:val="24"/>
          <w:u w:val="single"/>
        </w:rPr>
        <w:t>TIPOLOGIA A  - Analisi e interpretazione di un testo letterario italiano</w:t>
      </w:r>
    </w:p>
    <w:tbl>
      <w:tblPr>
        <w:tblStyle w:val="Grigliatabella"/>
        <w:tblW w:w="0" w:type="auto"/>
        <w:tblInd w:w="-113" w:type="dxa"/>
        <w:tblLook w:val="04A0"/>
      </w:tblPr>
      <w:tblGrid>
        <w:gridCol w:w="588"/>
        <w:gridCol w:w="1286"/>
        <w:gridCol w:w="1174"/>
        <w:gridCol w:w="1217"/>
        <w:gridCol w:w="1157"/>
        <w:gridCol w:w="1364"/>
        <w:gridCol w:w="1399"/>
        <w:gridCol w:w="1157"/>
        <w:gridCol w:w="1453"/>
      </w:tblGrid>
      <w:tr w:rsidR="008F540A" w:rsidRPr="00B525A8" w:rsidTr="008F540A">
        <w:tc>
          <w:tcPr>
            <w:tcW w:w="3601" w:type="dxa"/>
            <w:gridSpan w:val="2"/>
          </w:tcPr>
          <w:p w:rsidR="008F540A" w:rsidRPr="00B525A8" w:rsidRDefault="008F540A" w:rsidP="008F540A">
            <w:pPr>
              <w:jc w:val="center"/>
              <w:rPr>
                <w:rFonts w:hint="eastAsia"/>
                <w:b/>
                <w:i/>
                <w:sz w:val="16"/>
                <w:szCs w:val="16"/>
              </w:rPr>
            </w:pPr>
            <w:r w:rsidRPr="00B525A8">
              <w:rPr>
                <w:b/>
                <w:i/>
                <w:sz w:val="16"/>
                <w:szCs w:val="16"/>
              </w:rPr>
              <w:t>INDICATORI</w:t>
            </w:r>
          </w:p>
        </w:tc>
        <w:tc>
          <w:tcPr>
            <w:tcW w:w="10902" w:type="dxa"/>
            <w:gridSpan w:val="7"/>
          </w:tcPr>
          <w:p w:rsidR="008F540A" w:rsidRPr="00B525A8" w:rsidRDefault="008F540A" w:rsidP="008F540A">
            <w:pPr>
              <w:jc w:val="center"/>
              <w:rPr>
                <w:rFonts w:hint="eastAsia"/>
                <w:b/>
                <w:i/>
                <w:sz w:val="16"/>
                <w:szCs w:val="16"/>
              </w:rPr>
            </w:pPr>
            <w:r w:rsidRPr="00B525A8">
              <w:rPr>
                <w:b/>
                <w:i/>
                <w:sz w:val="16"/>
                <w:szCs w:val="16"/>
              </w:rPr>
              <w:t>DESCRITTORI</w:t>
            </w:r>
          </w:p>
        </w:tc>
      </w:tr>
      <w:tr w:rsidR="008F540A" w:rsidRPr="00B525A8" w:rsidTr="008F540A">
        <w:trPr>
          <w:trHeight w:val="2336"/>
        </w:trPr>
        <w:tc>
          <w:tcPr>
            <w:tcW w:w="3601" w:type="dxa"/>
            <w:gridSpan w:val="2"/>
          </w:tcPr>
          <w:p w:rsidR="008F540A" w:rsidRPr="00B525A8" w:rsidRDefault="008F540A" w:rsidP="008F540A">
            <w:pPr>
              <w:rPr>
                <w:rFonts w:hint="eastAsia"/>
                <w:b/>
                <w:sz w:val="16"/>
                <w:szCs w:val="16"/>
              </w:rPr>
            </w:pPr>
            <w:r w:rsidRPr="00B525A8">
              <w:rPr>
                <w:b/>
                <w:sz w:val="16"/>
                <w:szCs w:val="16"/>
              </w:rPr>
              <w:t>INDICATORE 1</w:t>
            </w:r>
          </w:p>
          <w:p w:rsidR="008F540A" w:rsidRPr="00B525A8" w:rsidRDefault="008F540A" w:rsidP="008F540A">
            <w:pPr>
              <w:rPr>
                <w:rFonts w:hint="eastAsia"/>
                <w:sz w:val="16"/>
                <w:szCs w:val="16"/>
              </w:rPr>
            </w:pPr>
            <w:r w:rsidRPr="00B525A8">
              <w:rPr>
                <w:sz w:val="16"/>
                <w:szCs w:val="16"/>
              </w:rPr>
              <w:t>- Ideazione, pianificazione e organizzazione del testo</w:t>
            </w:r>
          </w:p>
          <w:p w:rsidR="008F540A" w:rsidRPr="00B525A8" w:rsidRDefault="008F540A" w:rsidP="008F540A">
            <w:pPr>
              <w:rPr>
                <w:rFonts w:hint="eastAsia"/>
                <w:sz w:val="16"/>
                <w:szCs w:val="16"/>
              </w:rPr>
            </w:pPr>
            <w:r w:rsidRPr="00B525A8">
              <w:rPr>
                <w:sz w:val="16"/>
                <w:szCs w:val="16"/>
              </w:rPr>
              <w:t>- Coesione e coerenza testuali</w:t>
            </w:r>
          </w:p>
        </w:tc>
        <w:tc>
          <w:tcPr>
            <w:tcW w:w="1543" w:type="dxa"/>
          </w:tcPr>
          <w:p w:rsidR="008F540A" w:rsidRPr="00B525A8" w:rsidRDefault="008F540A" w:rsidP="008F540A">
            <w:pPr>
              <w:jc w:val="center"/>
              <w:rPr>
                <w:rFonts w:hint="eastAsia"/>
                <w:b/>
                <w:sz w:val="16"/>
                <w:szCs w:val="16"/>
              </w:rPr>
            </w:pPr>
            <w:r w:rsidRPr="00B525A8">
              <w:rPr>
                <w:b/>
                <w:sz w:val="16"/>
                <w:szCs w:val="16"/>
              </w:rPr>
              <w:t>6</w:t>
            </w:r>
          </w:p>
          <w:p w:rsidR="008F540A" w:rsidRPr="00B525A8" w:rsidRDefault="008F540A" w:rsidP="008F540A">
            <w:pPr>
              <w:jc w:val="center"/>
              <w:rPr>
                <w:rFonts w:hint="eastAsia"/>
                <w:sz w:val="16"/>
                <w:szCs w:val="16"/>
              </w:rPr>
            </w:pPr>
            <w:r w:rsidRPr="00B525A8">
              <w:rPr>
                <w:sz w:val="16"/>
                <w:szCs w:val="16"/>
              </w:rPr>
              <w:t>Elaborato incoerente sul piano logico e disorganico</w:t>
            </w:r>
          </w:p>
        </w:tc>
        <w:tc>
          <w:tcPr>
            <w:tcW w:w="1536" w:type="dxa"/>
          </w:tcPr>
          <w:p w:rsidR="008F540A" w:rsidRPr="00B525A8" w:rsidRDefault="008F540A" w:rsidP="008F540A">
            <w:pPr>
              <w:jc w:val="center"/>
              <w:rPr>
                <w:rFonts w:hint="eastAsia"/>
                <w:b/>
                <w:sz w:val="16"/>
                <w:szCs w:val="16"/>
              </w:rPr>
            </w:pPr>
            <w:r w:rsidRPr="00B525A8">
              <w:rPr>
                <w:b/>
                <w:sz w:val="16"/>
                <w:szCs w:val="16"/>
              </w:rPr>
              <w:t>10</w:t>
            </w:r>
          </w:p>
          <w:p w:rsidR="008F540A" w:rsidRPr="00B525A8" w:rsidRDefault="008F540A" w:rsidP="008F540A">
            <w:pPr>
              <w:jc w:val="center"/>
              <w:rPr>
                <w:rFonts w:hint="eastAsia"/>
                <w:sz w:val="16"/>
                <w:szCs w:val="16"/>
              </w:rPr>
            </w:pPr>
            <w:r w:rsidRPr="00B525A8">
              <w:rPr>
                <w:sz w:val="16"/>
                <w:szCs w:val="16"/>
              </w:rPr>
              <w:t>Elaborato sviluppato in modo confuso, con elementi di disorganicità</w:t>
            </w:r>
          </w:p>
        </w:tc>
        <w:tc>
          <w:tcPr>
            <w:tcW w:w="1249" w:type="dxa"/>
          </w:tcPr>
          <w:p w:rsidR="008F540A" w:rsidRPr="00B525A8" w:rsidRDefault="008F540A" w:rsidP="008F540A">
            <w:pPr>
              <w:jc w:val="center"/>
              <w:rPr>
                <w:rFonts w:hint="eastAsia"/>
                <w:b/>
                <w:sz w:val="16"/>
                <w:szCs w:val="16"/>
              </w:rPr>
            </w:pPr>
            <w:r w:rsidRPr="00B525A8">
              <w:rPr>
                <w:b/>
                <w:sz w:val="16"/>
                <w:szCs w:val="16"/>
              </w:rPr>
              <w:t>11</w:t>
            </w:r>
          </w:p>
          <w:p w:rsidR="008F540A" w:rsidRPr="00B525A8" w:rsidRDefault="008F540A" w:rsidP="008F540A">
            <w:pPr>
              <w:jc w:val="center"/>
              <w:rPr>
                <w:rFonts w:hint="eastAsia"/>
                <w:sz w:val="16"/>
                <w:szCs w:val="16"/>
              </w:rPr>
            </w:pPr>
            <w:r w:rsidRPr="00B525A8">
              <w:rPr>
                <w:sz w:val="16"/>
                <w:szCs w:val="16"/>
              </w:rPr>
              <w:t>Elaborato sviluppato in modo schematico e non sempre coerente</w:t>
            </w:r>
          </w:p>
        </w:tc>
        <w:tc>
          <w:tcPr>
            <w:tcW w:w="1643" w:type="dxa"/>
          </w:tcPr>
          <w:p w:rsidR="008F540A" w:rsidRPr="00B525A8" w:rsidRDefault="008F540A" w:rsidP="008F540A">
            <w:pPr>
              <w:jc w:val="center"/>
              <w:rPr>
                <w:rFonts w:hint="eastAsia"/>
                <w:b/>
                <w:sz w:val="16"/>
                <w:szCs w:val="16"/>
              </w:rPr>
            </w:pPr>
            <w:r w:rsidRPr="00B525A8">
              <w:rPr>
                <w:b/>
                <w:sz w:val="16"/>
                <w:szCs w:val="16"/>
              </w:rPr>
              <w:t>14</w:t>
            </w:r>
          </w:p>
          <w:p w:rsidR="008F540A" w:rsidRPr="00B525A8" w:rsidRDefault="008F540A" w:rsidP="008F540A">
            <w:pPr>
              <w:jc w:val="center"/>
              <w:rPr>
                <w:rFonts w:hint="eastAsia"/>
                <w:sz w:val="16"/>
                <w:szCs w:val="16"/>
              </w:rPr>
            </w:pPr>
            <w:r w:rsidRPr="00B525A8">
              <w:rPr>
                <w:sz w:val="16"/>
                <w:szCs w:val="16"/>
              </w:rPr>
              <w:t>Elaborato sviluppato in modo lineare e con collegamenti semplici dal punto di vista logico</w:t>
            </w:r>
          </w:p>
        </w:tc>
        <w:tc>
          <w:tcPr>
            <w:tcW w:w="1757" w:type="dxa"/>
          </w:tcPr>
          <w:p w:rsidR="008F540A" w:rsidRPr="00B525A8" w:rsidRDefault="008F540A" w:rsidP="008F540A">
            <w:pPr>
              <w:jc w:val="center"/>
              <w:rPr>
                <w:rFonts w:hint="eastAsia"/>
                <w:b/>
                <w:sz w:val="16"/>
                <w:szCs w:val="16"/>
              </w:rPr>
            </w:pPr>
            <w:r w:rsidRPr="00B525A8">
              <w:rPr>
                <w:b/>
                <w:sz w:val="16"/>
                <w:szCs w:val="16"/>
              </w:rPr>
              <w:t>16</w:t>
            </w:r>
          </w:p>
          <w:p w:rsidR="008F540A" w:rsidRPr="00B525A8" w:rsidRDefault="008F540A" w:rsidP="008F540A">
            <w:pPr>
              <w:jc w:val="center"/>
              <w:rPr>
                <w:rFonts w:hint="eastAsia"/>
                <w:sz w:val="16"/>
                <w:szCs w:val="16"/>
              </w:rPr>
            </w:pPr>
            <w:r w:rsidRPr="00B525A8">
              <w:rPr>
                <w:sz w:val="16"/>
                <w:szCs w:val="16"/>
              </w:rPr>
              <w:t>Elaborato sviluppato in modo coerente e con apprezzabile organicità espositiva</w:t>
            </w:r>
          </w:p>
        </w:tc>
        <w:tc>
          <w:tcPr>
            <w:tcW w:w="1568" w:type="dxa"/>
          </w:tcPr>
          <w:p w:rsidR="008F540A" w:rsidRPr="00B525A8" w:rsidRDefault="008F540A" w:rsidP="008F540A">
            <w:pPr>
              <w:jc w:val="center"/>
              <w:rPr>
                <w:rFonts w:hint="eastAsia"/>
                <w:b/>
                <w:sz w:val="16"/>
                <w:szCs w:val="16"/>
              </w:rPr>
            </w:pPr>
            <w:r w:rsidRPr="00B525A8">
              <w:rPr>
                <w:b/>
                <w:sz w:val="16"/>
                <w:szCs w:val="16"/>
              </w:rPr>
              <w:t>18</w:t>
            </w:r>
          </w:p>
          <w:p w:rsidR="008F540A" w:rsidRPr="00B525A8" w:rsidRDefault="008F540A" w:rsidP="008F540A">
            <w:pPr>
              <w:jc w:val="center"/>
              <w:rPr>
                <w:rFonts w:hint="eastAsia"/>
                <w:sz w:val="16"/>
                <w:szCs w:val="16"/>
              </w:rPr>
            </w:pPr>
            <w:r w:rsidRPr="00B525A8">
              <w:rPr>
                <w:sz w:val="16"/>
                <w:szCs w:val="16"/>
              </w:rPr>
              <w:t>Elaborato sviluppato in modo coerente e organico; corretta e completa la parte espositiva, con qualche apporto personale</w:t>
            </w:r>
          </w:p>
        </w:tc>
        <w:tc>
          <w:tcPr>
            <w:tcW w:w="1606" w:type="dxa"/>
          </w:tcPr>
          <w:p w:rsidR="008F540A" w:rsidRPr="00B525A8" w:rsidRDefault="008F540A" w:rsidP="008F540A">
            <w:pPr>
              <w:jc w:val="center"/>
              <w:rPr>
                <w:rFonts w:hint="eastAsia"/>
                <w:b/>
                <w:sz w:val="16"/>
                <w:szCs w:val="16"/>
              </w:rPr>
            </w:pPr>
            <w:r w:rsidRPr="00B525A8">
              <w:rPr>
                <w:b/>
                <w:sz w:val="16"/>
                <w:szCs w:val="16"/>
              </w:rPr>
              <w:t>20</w:t>
            </w:r>
          </w:p>
          <w:p w:rsidR="008F540A" w:rsidRPr="00B525A8" w:rsidRDefault="008F540A" w:rsidP="008F540A">
            <w:pPr>
              <w:jc w:val="center"/>
              <w:rPr>
                <w:rFonts w:hint="eastAsia"/>
                <w:sz w:val="16"/>
                <w:szCs w:val="16"/>
              </w:rPr>
            </w:pPr>
            <w:r w:rsidRPr="00B525A8">
              <w:rPr>
                <w:sz w:val="16"/>
                <w:szCs w:val="16"/>
              </w:rPr>
              <w:t>Elaborato del tutto coerente e organico; corretta e completa la parte espositiva, con buoni apporti personali</w:t>
            </w:r>
          </w:p>
        </w:tc>
      </w:tr>
      <w:tr w:rsidR="008F540A" w:rsidRPr="00B525A8" w:rsidTr="008F540A">
        <w:tc>
          <w:tcPr>
            <w:tcW w:w="3601" w:type="dxa"/>
            <w:gridSpan w:val="2"/>
          </w:tcPr>
          <w:p w:rsidR="008F540A" w:rsidRPr="00B525A8" w:rsidRDefault="008F540A" w:rsidP="008F540A">
            <w:pPr>
              <w:rPr>
                <w:rFonts w:hint="eastAsia"/>
                <w:b/>
                <w:sz w:val="16"/>
                <w:szCs w:val="16"/>
              </w:rPr>
            </w:pPr>
            <w:r w:rsidRPr="00B525A8">
              <w:rPr>
                <w:b/>
                <w:sz w:val="16"/>
                <w:szCs w:val="16"/>
              </w:rPr>
              <w:t>INDICATORE 2</w:t>
            </w:r>
          </w:p>
          <w:p w:rsidR="008F540A" w:rsidRPr="00B525A8" w:rsidRDefault="008F540A" w:rsidP="008F540A">
            <w:pPr>
              <w:rPr>
                <w:rFonts w:hint="eastAsia"/>
                <w:sz w:val="16"/>
                <w:szCs w:val="16"/>
              </w:rPr>
            </w:pPr>
            <w:r w:rsidRPr="00B525A8">
              <w:rPr>
                <w:sz w:val="16"/>
                <w:szCs w:val="16"/>
              </w:rPr>
              <w:t>- Ricchezza e padronanza lessicale</w:t>
            </w:r>
          </w:p>
          <w:p w:rsidR="008F540A" w:rsidRPr="00B525A8" w:rsidRDefault="008F540A" w:rsidP="008F540A">
            <w:pPr>
              <w:rPr>
                <w:rFonts w:hint="eastAsia"/>
                <w:b/>
                <w:sz w:val="16"/>
                <w:szCs w:val="16"/>
              </w:rPr>
            </w:pPr>
            <w:r w:rsidRPr="00B525A8">
              <w:rPr>
                <w:sz w:val="16"/>
                <w:szCs w:val="16"/>
              </w:rPr>
              <w:t>- Correttezza grammaticale (ortografia, morfologia, sintassi); uso efficace della punteggiatura</w:t>
            </w:r>
          </w:p>
        </w:tc>
        <w:tc>
          <w:tcPr>
            <w:tcW w:w="1543"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gravemente inadeguato. Forma linguistica gravemente scorretta sul piano morfosintattico con diffusi e gravi errori di punteggiatura</w:t>
            </w:r>
          </w:p>
        </w:tc>
        <w:tc>
          <w:tcPr>
            <w:tcW w:w="1536"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limitato, ripetitivo, a volte improprio. Forma linguistica con diffusi errori l sintattici e/o ortografici e/o di punteggiatura</w:t>
            </w:r>
          </w:p>
        </w:tc>
        <w:tc>
          <w:tcPr>
            <w:tcW w:w="1249" w:type="dxa"/>
          </w:tcPr>
          <w:p w:rsidR="008F540A" w:rsidRPr="00B525A8" w:rsidRDefault="008F540A" w:rsidP="008F540A">
            <w:pPr>
              <w:jc w:val="center"/>
              <w:rPr>
                <w:rFonts w:hint="eastAsia"/>
                <w:b/>
                <w:sz w:val="16"/>
                <w:szCs w:val="16"/>
              </w:rPr>
            </w:pPr>
            <w:r w:rsidRPr="00B525A8">
              <w:rPr>
                <w:b/>
                <w:sz w:val="16"/>
                <w:szCs w:val="16"/>
              </w:rPr>
              <w:t>11</w:t>
            </w:r>
          </w:p>
          <w:p w:rsidR="008F540A" w:rsidRPr="00B525A8" w:rsidRDefault="008F540A" w:rsidP="008F540A">
            <w:pPr>
              <w:jc w:val="center"/>
              <w:rPr>
                <w:rFonts w:hint="eastAsia"/>
                <w:b/>
                <w:sz w:val="15"/>
                <w:szCs w:val="15"/>
              </w:rPr>
            </w:pPr>
            <w:r w:rsidRPr="00B525A8">
              <w:rPr>
                <w:sz w:val="16"/>
                <w:szCs w:val="16"/>
              </w:rPr>
              <w:t>Lessico generico. Forma linguistica parzialmente scorretta, con alcuni errori morfosintattici e di punteggiatura</w:t>
            </w:r>
          </w:p>
        </w:tc>
        <w:tc>
          <w:tcPr>
            <w:tcW w:w="1643" w:type="dxa"/>
          </w:tcPr>
          <w:p w:rsidR="008F540A" w:rsidRPr="00B525A8" w:rsidRDefault="008F540A" w:rsidP="008F540A">
            <w:pPr>
              <w:jc w:val="center"/>
              <w:rPr>
                <w:rFonts w:hint="eastAsia"/>
                <w:b/>
                <w:sz w:val="15"/>
                <w:szCs w:val="15"/>
              </w:rPr>
            </w:pPr>
            <w:r w:rsidRPr="00B525A8">
              <w:rPr>
                <w:b/>
                <w:sz w:val="15"/>
                <w:szCs w:val="15"/>
              </w:rPr>
              <w:t>13</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complessivamente adeguato. Forma semplice ma corretta sul piano morfosintattico; pochi errori  ortografici e/o di punteggiatura non gravi</w:t>
            </w:r>
          </w:p>
        </w:tc>
        <w:tc>
          <w:tcPr>
            <w:tcW w:w="1757"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8F540A">
            <w:pPr>
              <w:shd w:val="clear" w:color="auto" w:fill="FFFFFF"/>
              <w:jc w:val="center"/>
              <w:rPr>
                <w:rFonts w:cstheme="minorHAnsi" w:hint="eastAsia"/>
                <w:sz w:val="15"/>
                <w:szCs w:val="15"/>
              </w:rPr>
            </w:pPr>
            <w:r w:rsidRPr="00B525A8">
              <w:rPr>
                <w:rFonts w:eastAsia="Times New Roman" w:cstheme="minorHAnsi"/>
                <w:sz w:val="15"/>
                <w:szCs w:val="15"/>
              </w:rPr>
              <w:t>Lessico adeguato. Forma corretta sul piano morfosintattico, con lievi imprecisioni lessicali e uso corretto della punteggiatura</w:t>
            </w:r>
          </w:p>
        </w:tc>
        <w:tc>
          <w:tcPr>
            <w:tcW w:w="1568" w:type="dxa"/>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 xml:space="preserve">Lessico appropriato Forma corretta sul piano morfosintattico; </w:t>
            </w:r>
            <w:r w:rsidRPr="00B525A8">
              <w:rPr>
                <w:rFonts w:eastAsia="Times New Roman" w:cstheme="minorHAnsi"/>
                <w:sz w:val="16"/>
                <w:szCs w:val="16"/>
              </w:rPr>
              <w:t>quasi sempre efficace la punteggiatura</w:t>
            </w:r>
          </w:p>
        </w:tc>
        <w:tc>
          <w:tcPr>
            <w:tcW w:w="1606" w:type="dxa"/>
          </w:tcPr>
          <w:p w:rsidR="008F540A" w:rsidRPr="00B525A8" w:rsidRDefault="008F540A" w:rsidP="008F540A">
            <w:pPr>
              <w:jc w:val="center"/>
              <w:rPr>
                <w:rFonts w:hint="eastAsia"/>
                <w:b/>
                <w:sz w:val="15"/>
                <w:szCs w:val="15"/>
              </w:rPr>
            </w:pPr>
            <w:r w:rsidRPr="00B525A8">
              <w:rPr>
                <w:b/>
                <w:sz w:val="15"/>
                <w:szCs w:val="15"/>
              </w:rPr>
              <w:t>20</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vario e articolato Forma corretta, coesa e fluida, con piena padronanza sintattica; pienamente; </w:t>
            </w:r>
            <w:r w:rsidRPr="00B525A8">
              <w:rPr>
                <w:rFonts w:eastAsia="Times New Roman" w:cstheme="minorHAnsi"/>
                <w:sz w:val="16"/>
                <w:szCs w:val="16"/>
              </w:rPr>
              <w:t>efficace la punteggiatura</w:t>
            </w:r>
          </w:p>
        </w:tc>
      </w:tr>
      <w:tr w:rsidR="008F540A" w:rsidRPr="00B525A8" w:rsidTr="008F540A">
        <w:tc>
          <w:tcPr>
            <w:tcW w:w="3601" w:type="dxa"/>
            <w:gridSpan w:val="2"/>
          </w:tcPr>
          <w:p w:rsidR="008F540A" w:rsidRPr="00B525A8" w:rsidRDefault="008F540A" w:rsidP="008F540A">
            <w:pPr>
              <w:rPr>
                <w:rFonts w:hint="eastAsia"/>
                <w:b/>
                <w:sz w:val="16"/>
                <w:szCs w:val="16"/>
              </w:rPr>
            </w:pPr>
            <w:r w:rsidRPr="00B525A8">
              <w:rPr>
                <w:b/>
                <w:sz w:val="16"/>
                <w:szCs w:val="16"/>
              </w:rPr>
              <w:t>INDICATORE 3</w:t>
            </w:r>
          </w:p>
          <w:p w:rsidR="008F540A" w:rsidRPr="00B525A8" w:rsidRDefault="008F540A" w:rsidP="008F540A">
            <w:pPr>
              <w:rPr>
                <w:rFonts w:hint="eastAsia"/>
                <w:sz w:val="16"/>
                <w:szCs w:val="16"/>
              </w:rPr>
            </w:pPr>
            <w:r w:rsidRPr="00B525A8">
              <w:rPr>
                <w:sz w:val="16"/>
                <w:szCs w:val="16"/>
              </w:rPr>
              <w:t>- Ampiezza e precisione delle conoscenze e dei riferimenti culturali</w:t>
            </w:r>
          </w:p>
          <w:p w:rsidR="008F540A" w:rsidRPr="00B525A8" w:rsidRDefault="008F540A" w:rsidP="008F540A">
            <w:pPr>
              <w:rPr>
                <w:rFonts w:hint="eastAsia"/>
                <w:sz w:val="16"/>
                <w:szCs w:val="16"/>
              </w:rPr>
            </w:pPr>
            <w:r w:rsidRPr="00B525A8">
              <w:rPr>
                <w:sz w:val="16"/>
                <w:szCs w:val="16"/>
              </w:rPr>
              <w:t>- Espressione di giudizi critici e valutazioni personali</w:t>
            </w:r>
          </w:p>
          <w:p w:rsidR="008F540A" w:rsidRPr="00B525A8" w:rsidRDefault="008F540A" w:rsidP="008F540A">
            <w:pPr>
              <w:rPr>
                <w:rFonts w:hint="eastAsia"/>
                <w:b/>
                <w:sz w:val="16"/>
                <w:szCs w:val="16"/>
              </w:rPr>
            </w:pPr>
          </w:p>
        </w:tc>
        <w:tc>
          <w:tcPr>
            <w:tcW w:w="1543" w:type="dxa"/>
          </w:tcPr>
          <w:p w:rsidR="008F540A" w:rsidRPr="00B525A8" w:rsidRDefault="008F540A" w:rsidP="008F540A">
            <w:pPr>
              <w:jc w:val="center"/>
              <w:rPr>
                <w:rFonts w:hint="eastAsia"/>
                <w:b/>
                <w:sz w:val="16"/>
                <w:szCs w:val="16"/>
              </w:rPr>
            </w:pPr>
            <w:r w:rsidRPr="00B525A8">
              <w:rPr>
                <w:b/>
                <w:sz w:val="16"/>
                <w:szCs w:val="16"/>
              </w:rPr>
              <w:t>6</w:t>
            </w:r>
          </w:p>
          <w:p w:rsidR="008F540A" w:rsidRPr="00B525A8" w:rsidRDefault="008F540A" w:rsidP="008F540A">
            <w:pPr>
              <w:jc w:val="center"/>
              <w:rPr>
                <w:rFonts w:hint="eastAsia"/>
                <w:sz w:val="16"/>
                <w:szCs w:val="16"/>
              </w:rPr>
            </w:pPr>
            <w:r w:rsidRPr="00B525A8">
              <w:rPr>
                <w:sz w:val="16"/>
                <w:szCs w:val="16"/>
              </w:rPr>
              <w:t>Molto carente e incompleta; conoscenze molto lacunose; rielaborazione critica inesistente</w:t>
            </w:r>
          </w:p>
        </w:tc>
        <w:tc>
          <w:tcPr>
            <w:tcW w:w="1536" w:type="dxa"/>
          </w:tcPr>
          <w:p w:rsidR="008F540A" w:rsidRPr="00B525A8" w:rsidRDefault="008F540A" w:rsidP="008F540A">
            <w:pPr>
              <w:jc w:val="center"/>
              <w:rPr>
                <w:rFonts w:hint="eastAsia"/>
                <w:b/>
                <w:sz w:val="16"/>
                <w:szCs w:val="16"/>
              </w:rPr>
            </w:pPr>
            <w:r w:rsidRPr="00B525A8">
              <w:rPr>
                <w:b/>
                <w:sz w:val="16"/>
                <w:szCs w:val="16"/>
              </w:rPr>
              <w:t>10</w:t>
            </w:r>
          </w:p>
          <w:p w:rsidR="008F540A" w:rsidRPr="00B525A8" w:rsidRDefault="008F540A" w:rsidP="008F540A">
            <w:pPr>
              <w:jc w:val="center"/>
              <w:rPr>
                <w:rFonts w:hint="eastAsia"/>
                <w:sz w:val="16"/>
                <w:szCs w:val="16"/>
              </w:rPr>
            </w:pPr>
            <w:r w:rsidRPr="00B525A8">
              <w:rPr>
                <w:sz w:val="16"/>
                <w:szCs w:val="16"/>
              </w:rPr>
              <w:t>Carente e con  fraintendimenti; conoscenze frammentarie; rielaborazione critica appena accennata</w:t>
            </w:r>
          </w:p>
        </w:tc>
        <w:tc>
          <w:tcPr>
            <w:tcW w:w="1249" w:type="dxa"/>
          </w:tcPr>
          <w:p w:rsidR="008F540A" w:rsidRPr="00B525A8" w:rsidRDefault="008F540A" w:rsidP="008F540A">
            <w:pPr>
              <w:jc w:val="center"/>
              <w:rPr>
                <w:rFonts w:hint="eastAsia"/>
                <w:b/>
                <w:sz w:val="16"/>
                <w:szCs w:val="16"/>
              </w:rPr>
            </w:pPr>
            <w:r w:rsidRPr="00B525A8">
              <w:rPr>
                <w:b/>
                <w:sz w:val="16"/>
                <w:szCs w:val="16"/>
              </w:rPr>
              <w:t>11</w:t>
            </w:r>
          </w:p>
          <w:p w:rsidR="008F540A" w:rsidRPr="00B525A8" w:rsidRDefault="008F540A" w:rsidP="008F540A">
            <w:pPr>
              <w:jc w:val="center"/>
              <w:rPr>
                <w:rFonts w:hint="eastAsia"/>
                <w:b/>
                <w:sz w:val="16"/>
                <w:szCs w:val="16"/>
              </w:rPr>
            </w:pPr>
            <w:r w:rsidRPr="00B525A8">
              <w:rPr>
                <w:sz w:val="16"/>
                <w:szCs w:val="16"/>
              </w:rPr>
              <w:t>Imprecisa e limitata; conoscenze generiche; rielaborazione critica superficiale</w:t>
            </w:r>
          </w:p>
        </w:tc>
        <w:tc>
          <w:tcPr>
            <w:tcW w:w="1643" w:type="dxa"/>
          </w:tcPr>
          <w:p w:rsidR="008F540A" w:rsidRPr="00B525A8" w:rsidRDefault="008F540A" w:rsidP="008F540A">
            <w:pPr>
              <w:jc w:val="center"/>
              <w:rPr>
                <w:rFonts w:hint="eastAsia"/>
                <w:b/>
                <w:sz w:val="16"/>
                <w:szCs w:val="16"/>
              </w:rPr>
            </w:pPr>
            <w:r w:rsidRPr="00B525A8">
              <w:rPr>
                <w:b/>
                <w:sz w:val="16"/>
                <w:szCs w:val="16"/>
              </w:rPr>
              <w:t>13</w:t>
            </w:r>
          </w:p>
          <w:p w:rsidR="008F540A" w:rsidRPr="00B525A8" w:rsidRDefault="008F540A" w:rsidP="008F540A">
            <w:pPr>
              <w:jc w:val="center"/>
              <w:rPr>
                <w:rFonts w:hint="eastAsia"/>
                <w:sz w:val="16"/>
                <w:szCs w:val="16"/>
              </w:rPr>
            </w:pPr>
            <w:r w:rsidRPr="00B525A8">
              <w:rPr>
                <w:sz w:val="16"/>
                <w:szCs w:val="16"/>
              </w:rPr>
              <w:t>Essenziale e limitata ad aspetti semplici; sufficienti le conoscenze; rielaborazione critica semplice</w:t>
            </w:r>
          </w:p>
        </w:tc>
        <w:tc>
          <w:tcPr>
            <w:tcW w:w="1757" w:type="dxa"/>
          </w:tcPr>
          <w:p w:rsidR="008F540A" w:rsidRPr="00B525A8" w:rsidRDefault="008F540A" w:rsidP="008F540A">
            <w:pPr>
              <w:jc w:val="center"/>
              <w:rPr>
                <w:rFonts w:hint="eastAsia"/>
                <w:b/>
                <w:sz w:val="16"/>
                <w:szCs w:val="16"/>
              </w:rPr>
            </w:pPr>
            <w:r w:rsidRPr="00B525A8">
              <w:rPr>
                <w:b/>
                <w:sz w:val="16"/>
                <w:szCs w:val="16"/>
              </w:rPr>
              <w:t>16</w:t>
            </w:r>
          </w:p>
          <w:p w:rsidR="008F540A" w:rsidRPr="00B525A8" w:rsidRDefault="008F540A" w:rsidP="008F540A">
            <w:pPr>
              <w:jc w:val="center"/>
              <w:rPr>
                <w:rFonts w:hint="eastAsia"/>
                <w:sz w:val="16"/>
                <w:szCs w:val="16"/>
              </w:rPr>
            </w:pPr>
            <w:r w:rsidRPr="00B525A8">
              <w:rPr>
                <w:sz w:val="16"/>
                <w:szCs w:val="16"/>
              </w:rPr>
              <w:t>Complessivamente completa, con conoscenze pertinenti; rielaborazione critica discreta</w:t>
            </w:r>
          </w:p>
        </w:tc>
        <w:tc>
          <w:tcPr>
            <w:tcW w:w="1568" w:type="dxa"/>
          </w:tcPr>
          <w:p w:rsidR="008F540A" w:rsidRPr="00B525A8" w:rsidRDefault="008F540A" w:rsidP="008F540A">
            <w:pPr>
              <w:jc w:val="center"/>
              <w:rPr>
                <w:rFonts w:hint="eastAsia"/>
                <w:b/>
                <w:sz w:val="16"/>
                <w:szCs w:val="16"/>
              </w:rPr>
            </w:pPr>
            <w:r w:rsidRPr="00B525A8">
              <w:rPr>
                <w:b/>
                <w:sz w:val="16"/>
                <w:szCs w:val="16"/>
              </w:rPr>
              <w:t>18</w:t>
            </w:r>
          </w:p>
          <w:p w:rsidR="008F540A" w:rsidRPr="00B525A8" w:rsidRDefault="008F540A" w:rsidP="008F540A">
            <w:pPr>
              <w:jc w:val="center"/>
              <w:rPr>
                <w:rFonts w:hint="eastAsia"/>
                <w:sz w:val="16"/>
                <w:szCs w:val="16"/>
              </w:rPr>
            </w:pPr>
            <w:r w:rsidRPr="00B525A8">
              <w:rPr>
                <w:sz w:val="16"/>
                <w:szCs w:val="16"/>
              </w:rPr>
              <w:t>Completa e con apporto di  conoscenze sicure; rielaborazione critica buona</w:t>
            </w:r>
          </w:p>
        </w:tc>
        <w:tc>
          <w:tcPr>
            <w:tcW w:w="1606" w:type="dxa"/>
          </w:tcPr>
          <w:p w:rsidR="008F540A" w:rsidRPr="00B525A8" w:rsidRDefault="008F540A" w:rsidP="008F540A">
            <w:pPr>
              <w:jc w:val="center"/>
              <w:rPr>
                <w:rFonts w:hint="eastAsia"/>
                <w:b/>
                <w:sz w:val="16"/>
                <w:szCs w:val="16"/>
              </w:rPr>
            </w:pPr>
            <w:r w:rsidRPr="00B525A8">
              <w:rPr>
                <w:b/>
                <w:sz w:val="16"/>
                <w:szCs w:val="16"/>
              </w:rPr>
              <w:t>20</w:t>
            </w:r>
          </w:p>
          <w:p w:rsidR="008F540A" w:rsidRPr="00B525A8" w:rsidRDefault="008F540A" w:rsidP="008F540A">
            <w:pPr>
              <w:jc w:val="center"/>
              <w:rPr>
                <w:rFonts w:hint="eastAsia"/>
                <w:sz w:val="16"/>
                <w:szCs w:val="16"/>
              </w:rPr>
            </w:pPr>
            <w:r w:rsidRPr="00B525A8">
              <w:rPr>
                <w:sz w:val="16"/>
                <w:szCs w:val="16"/>
              </w:rPr>
              <w:t>Completa, esauriente e organizzata; rielaborazione critica personale e originale</w:t>
            </w:r>
          </w:p>
        </w:tc>
      </w:tr>
      <w:tr w:rsidR="008F540A" w:rsidRPr="00B525A8" w:rsidTr="008F540A">
        <w:tc>
          <w:tcPr>
            <w:tcW w:w="724" w:type="dxa"/>
            <w:vMerge w:val="restart"/>
            <w:textDirection w:val="btLr"/>
          </w:tcPr>
          <w:p w:rsidR="008F540A" w:rsidRPr="00B525A8" w:rsidRDefault="008F540A" w:rsidP="008F540A">
            <w:pPr>
              <w:ind w:left="113" w:right="113"/>
              <w:rPr>
                <w:rFonts w:hint="eastAsia"/>
                <w:sz w:val="16"/>
                <w:szCs w:val="16"/>
              </w:rPr>
            </w:pPr>
          </w:p>
          <w:p w:rsidR="008F540A" w:rsidRPr="00B525A8" w:rsidRDefault="008F540A" w:rsidP="008F540A">
            <w:pPr>
              <w:ind w:left="113" w:right="113"/>
              <w:jc w:val="center"/>
              <w:rPr>
                <w:rFonts w:hint="eastAsia"/>
                <w:b/>
                <w:sz w:val="16"/>
                <w:szCs w:val="16"/>
              </w:rPr>
            </w:pPr>
            <w:r w:rsidRPr="00B525A8">
              <w:rPr>
                <w:b/>
                <w:sz w:val="16"/>
                <w:szCs w:val="16"/>
              </w:rPr>
              <w:t>INDICATORE  SPECIFICO</w:t>
            </w:r>
          </w:p>
        </w:tc>
        <w:tc>
          <w:tcPr>
            <w:tcW w:w="2877" w:type="dxa"/>
          </w:tcPr>
          <w:p w:rsidR="008F540A" w:rsidRPr="00B525A8" w:rsidRDefault="008F540A" w:rsidP="008F540A">
            <w:pPr>
              <w:pStyle w:val="Paragrafoelenco"/>
              <w:ind w:left="0"/>
              <w:rPr>
                <w:rFonts w:hint="eastAsia"/>
                <w:sz w:val="16"/>
                <w:szCs w:val="16"/>
              </w:rPr>
            </w:pPr>
            <w:r w:rsidRPr="00B525A8">
              <w:rPr>
                <w:sz w:val="16"/>
                <w:szCs w:val="16"/>
              </w:rPr>
              <w:t>Rispetto dei vincoli posti nella  consegna</w:t>
            </w:r>
          </w:p>
          <w:p w:rsidR="008F540A" w:rsidRPr="00B525A8" w:rsidRDefault="008F540A" w:rsidP="008F540A">
            <w:pPr>
              <w:rPr>
                <w:rFonts w:hint="eastAsia"/>
                <w:b/>
                <w:sz w:val="16"/>
                <w:szCs w:val="16"/>
              </w:rPr>
            </w:pPr>
          </w:p>
        </w:tc>
        <w:tc>
          <w:tcPr>
            <w:tcW w:w="1543" w:type="dxa"/>
          </w:tcPr>
          <w:p w:rsidR="008F540A" w:rsidRPr="00B525A8" w:rsidRDefault="008F540A" w:rsidP="008F540A">
            <w:pPr>
              <w:jc w:val="center"/>
              <w:rPr>
                <w:rFonts w:hint="eastAsia"/>
                <w:b/>
                <w:sz w:val="16"/>
                <w:szCs w:val="16"/>
              </w:rPr>
            </w:pPr>
            <w:r w:rsidRPr="00B525A8">
              <w:rPr>
                <w:b/>
                <w:sz w:val="16"/>
                <w:szCs w:val="16"/>
              </w:rPr>
              <w:t>3</w:t>
            </w:r>
          </w:p>
          <w:p w:rsidR="008F540A" w:rsidRPr="00B525A8" w:rsidRDefault="008F540A" w:rsidP="008F540A">
            <w:pPr>
              <w:jc w:val="center"/>
              <w:rPr>
                <w:rFonts w:hint="eastAsia"/>
                <w:sz w:val="16"/>
                <w:szCs w:val="16"/>
              </w:rPr>
            </w:pPr>
            <w:r w:rsidRPr="00B525A8">
              <w:rPr>
                <w:sz w:val="16"/>
                <w:szCs w:val="16"/>
              </w:rPr>
              <w:t>Non rispetta alcun vincolo</w:t>
            </w:r>
          </w:p>
        </w:tc>
        <w:tc>
          <w:tcPr>
            <w:tcW w:w="1536" w:type="dxa"/>
          </w:tcPr>
          <w:p w:rsidR="008F540A" w:rsidRPr="00B525A8" w:rsidRDefault="008F540A" w:rsidP="008F540A">
            <w:pPr>
              <w:jc w:val="center"/>
              <w:rPr>
                <w:rFonts w:hint="eastAsia"/>
                <w:b/>
                <w:sz w:val="16"/>
                <w:szCs w:val="16"/>
              </w:rPr>
            </w:pPr>
            <w:r w:rsidRPr="00B525A8">
              <w:rPr>
                <w:b/>
                <w:sz w:val="16"/>
                <w:szCs w:val="16"/>
              </w:rPr>
              <w:t>4</w:t>
            </w:r>
          </w:p>
          <w:p w:rsidR="008F540A" w:rsidRPr="00B525A8" w:rsidRDefault="008F540A" w:rsidP="008F540A">
            <w:pPr>
              <w:jc w:val="center"/>
              <w:rPr>
                <w:rFonts w:hint="eastAsia"/>
                <w:sz w:val="16"/>
                <w:szCs w:val="16"/>
              </w:rPr>
            </w:pPr>
            <w:r w:rsidRPr="00B525A8">
              <w:rPr>
                <w:sz w:val="16"/>
                <w:szCs w:val="16"/>
              </w:rPr>
              <w:t>Rispetta solo alcuni dei vincoli richiesti</w:t>
            </w:r>
          </w:p>
        </w:tc>
        <w:tc>
          <w:tcPr>
            <w:tcW w:w="1249" w:type="dxa"/>
          </w:tcPr>
          <w:p w:rsidR="008F540A" w:rsidRPr="00B525A8" w:rsidRDefault="008F540A" w:rsidP="008F540A">
            <w:pPr>
              <w:jc w:val="center"/>
              <w:rPr>
                <w:rFonts w:hint="eastAsia"/>
                <w:b/>
                <w:sz w:val="16"/>
                <w:szCs w:val="16"/>
              </w:rPr>
            </w:pPr>
            <w:r w:rsidRPr="00B525A8">
              <w:rPr>
                <w:b/>
                <w:sz w:val="16"/>
                <w:szCs w:val="16"/>
              </w:rPr>
              <w:t>5</w:t>
            </w:r>
          </w:p>
          <w:p w:rsidR="008F540A" w:rsidRPr="00B525A8" w:rsidRDefault="008F540A" w:rsidP="008F540A">
            <w:pPr>
              <w:jc w:val="center"/>
              <w:rPr>
                <w:rFonts w:hint="eastAsia"/>
                <w:b/>
                <w:sz w:val="16"/>
                <w:szCs w:val="16"/>
              </w:rPr>
            </w:pPr>
            <w:r w:rsidRPr="00B525A8">
              <w:rPr>
                <w:sz w:val="16"/>
                <w:szCs w:val="16"/>
              </w:rPr>
              <w:t>Rispetta parzialmente i vincoli richiesti</w:t>
            </w:r>
          </w:p>
        </w:tc>
        <w:tc>
          <w:tcPr>
            <w:tcW w:w="1643" w:type="dxa"/>
          </w:tcPr>
          <w:p w:rsidR="008F540A" w:rsidRPr="00B525A8" w:rsidRDefault="008F540A" w:rsidP="008F540A">
            <w:pPr>
              <w:jc w:val="center"/>
              <w:rPr>
                <w:rFonts w:hint="eastAsia"/>
                <w:b/>
                <w:sz w:val="16"/>
                <w:szCs w:val="16"/>
              </w:rPr>
            </w:pPr>
            <w:r w:rsidRPr="00B525A8">
              <w:rPr>
                <w:b/>
                <w:sz w:val="16"/>
                <w:szCs w:val="16"/>
              </w:rPr>
              <w:t>6</w:t>
            </w:r>
          </w:p>
          <w:p w:rsidR="008F540A" w:rsidRPr="00B525A8" w:rsidRDefault="008F540A" w:rsidP="008F540A">
            <w:pPr>
              <w:jc w:val="center"/>
              <w:rPr>
                <w:rFonts w:hint="eastAsia"/>
                <w:sz w:val="16"/>
                <w:szCs w:val="16"/>
              </w:rPr>
            </w:pPr>
            <w:r w:rsidRPr="00B525A8">
              <w:rPr>
                <w:sz w:val="16"/>
                <w:szCs w:val="16"/>
              </w:rPr>
              <w:t>Rispetta quasi tutti i vincoli richiesti</w:t>
            </w:r>
          </w:p>
        </w:tc>
        <w:tc>
          <w:tcPr>
            <w:tcW w:w="1757" w:type="dxa"/>
          </w:tcPr>
          <w:p w:rsidR="008F540A" w:rsidRPr="00B525A8" w:rsidRDefault="008F540A" w:rsidP="008F540A">
            <w:pPr>
              <w:jc w:val="center"/>
              <w:rPr>
                <w:rFonts w:hint="eastAsia"/>
                <w:b/>
                <w:sz w:val="16"/>
                <w:szCs w:val="16"/>
              </w:rPr>
            </w:pPr>
            <w:r w:rsidRPr="00B525A8">
              <w:rPr>
                <w:b/>
                <w:sz w:val="16"/>
                <w:szCs w:val="16"/>
              </w:rPr>
              <w:t>8</w:t>
            </w:r>
          </w:p>
          <w:p w:rsidR="008F540A" w:rsidRPr="00B525A8" w:rsidRDefault="008F540A" w:rsidP="008F540A">
            <w:pPr>
              <w:jc w:val="center"/>
              <w:rPr>
                <w:rFonts w:hint="eastAsia"/>
                <w:sz w:val="16"/>
                <w:szCs w:val="16"/>
              </w:rPr>
            </w:pPr>
            <w:r w:rsidRPr="00B525A8">
              <w:rPr>
                <w:sz w:val="16"/>
                <w:szCs w:val="16"/>
              </w:rPr>
              <w:t>Rispetta in modo adeguato  tutti i vincoli richiesti</w:t>
            </w:r>
          </w:p>
        </w:tc>
        <w:tc>
          <w:tcPr>
            <w:tcW w:w="1568" w:type="dxa"/>
          </w:tcPr>
          <w:p w:rsidR="008F540A" w:rsidRPr="00B525A8" w:rsidRDefault="008F540A" w:rsidP="008F540A">
            <w:pPr>
              <w:jc w:val="center"/>
              <w:rPr>
                <w:rFonts w:hint="eastAsia"/>
                <w:b/>
                <w:sz w:val="16"/>
                <w:szCs w:val="16"/>
              </w:rPr>
            </w:pPr>
            <w:r w:rsidRPr="00B525A8">
              <w:rPr>
                <w:b/>
                <w:sz w:val="16"/>
                <w:szCs w:val="16"/>
              </w:rPr>
              <w:t>9</w:t>
            </w:r>
          </w:p>
          <w:p w:rsidR="008F540A" w:rsidRPr="00B525A8" w:rsidRDefault="008F540A" w:rsidP="008F540A">
            <w:pPr>
              <w:jc w:val="center"/>
              <w:rPr>
                <w:rFonts w:hint="eastAsia"/>
                <w:sz w:val="16"/>
                <w:szCs w:val="16"/>
              </w:rPr>
            </w:pPr>
            <w:r w:rsidRPr="00B525A8">
              <w:rPr>
                <w:sz w:val="16"/>
                <w:szCs w:val="16"/>
              </w:rPr>
              <w:t>Rispetta in modo completo  tutti i vincoli  richiesti</w:t>
            </w:r>
          </w:p>
        </w:tc>
        <w:tc>
          <w:tcPr>
            <w:tcW w:w="1606" w:type="dxa"/>
          </w:tcPr>
          <w:p w:rsidR="008F540A" w:rsidRPr="00B525A8" w:rsidRDefault="008F540A" w:rsidP="008F540A">
            <w:pPr>
              <w:jc w:val="center"/>
              <w:rPr>
                <w:rFonts w:hint="eastAsia"/>
                <w:b/>
                <w:sz w:val="16"/>
                <w:szCs w:val="16"/>
              </w:rPr>
            </w:pPr>
            <w:r w:rsidRPr="00B525A8">
              <w:rPr>
                <w:b/>
                <w:sz w:val="16"/>
                <w:szCs w:val="16"/>
              </w:rPr>
              <w:t>10</w:t>
            </w:r>
          </w:p>
          <w:p w:rsidR="008F540A" w:rsidRPr="00B525A8" w:rsidRDefault="008F540A" w:rsidP="008F540A">
            <w:pPr>
              <w:jc w:val="center"/>
              <w:rPr>
                <w:rFonts w:hint="eastAsia"/>
                <w:sz w:val="16"/>
                <w:szCs w:val="16"/>
              </w:rPr>
            </w:pPr>
            <w:r w:rsidRPr="00B525A8">
              <w:rPr>
                <w:sz w:val="16"/>
                <w:szCs w:val="16"/>
              </w:rPr>
              <w:t>Rispetta in modo puntuale, completo ed efficace tutti i vincoli richiesti</w:t>
            </w:r>
          </w:p>
        </w:tc>
      </w:tr>
      <w:tr w:rsidR="008F540A" w:rsidRPr="00B525A8" w:rsidTr="008F540A">
        <w:trPr>
          <w:trHeight w:val="1140"/>
        </w:trPr>
        <w:tc>
          <w:tcPr>
            <w:tcW w:w="724" w:type="dxa"/>
            <w:vMerge/>
          </w:tcPr>
          <w:p w:rsidR="008F540A" w:rsidRPr="00B525A8" w:rsidRDefault="008F540A" w:rsidP="00D55A8A">
            <w:pPr>
              <w:pStyle w:val="Paragrafoelenco"/>
              <w:numPr>
                <w:ilvl w:val="0"/>
                <w:numId w:val="26"/>
              </w:numPr>
              <w:ind w:left="0" w:firstLine="0"/>
              <w:rPr>
                <w:rFonts w:hint="eastAsia"/>
                <w:sz w:val="16"/>
                <w:szCs w:val="16"/>
              </w:rPr>
            </w:pPr>
          </w:p>
        </w:tc>
        <w:tc>
          <w:tcPr>
            <w:tcW w:w="2877" w:type="dxa"/>
          </w:tcPr>
          <w:p w:rsidR="008F540A" w:rsidRPr="00B525A8" w:rsidRDefault="008F540A" w:rsidP="008F540A">
            <w:pPr>
              <w:rPr>
                <w:rFonts w:hint="eastAsia"/>
                <w:sz w:val="16"/>
                <w:szCs w:val="16"/>
              </w:rPr>
            </w:pPr>
            <w:r w:rsidRPr="00B525A8">
              <w:rPr>
                <w:sz w:val="16"/>
                <w:szCs w:val="16"/>
              </w:rPr>
              <w:t>- Capacità di comprendere il testo nel suo senso complessivo e nei suoi  snodi tematici e stilistici</w:t>
            </w:r>
          </w:p>
          <w:p w:rsidR="008F540A" w:rsidRPr="00B525A8" w:rsidRDefault="008F540A" w:rsidP="008F540A">
            <w:pPr>
              <w:pStyle w:val="Paragrafoelenco"/>
              <w:ind w:left="0"/>
              <w:rPr>
                <w:rFonts w:hint="eastAsia"/>
                <w:sz w:val="16"/>
                <w:szCs w:val="16"/>
              </w:rPr>
            </w:pPr>
            <w:r w:rsidRPr="00B525A8">
              <w:rPr>
                <w:sz w:val="16"/>
                <w:szCs w:val="16"/>
              </w:rPr>
              <w:t>- Puntualità nell’analisi lessicale,  sintattica, stilistica e retorica (se richiesta)</w:t>
            </w:r>
          </w:p>
        </w:tc>
        <w:tc>
          <w:tcPr>
            <w:tcW w:w="1543" w:type="dxa"/>
          </w:tcPr>
          <w:p w:rsidR="008F540A" w:rsidRPr="00B525A8" w:rsidRDefault="008F540A" w:rsidP="008F540A">
            <w:pPr>
              <w:jc w:val="center"/>
              <w:rPr>
                <w:rFonts w:hint="eastAsia"/>
                <w:b/>
                <w:sz w:val="16"/>
                <w:szCs w:val="16"/>
              </w:rPr>
            </w:pPr>
            <w:r w:rsidRPr="00B525A8">
              <w:rPr>
                <w:b/>
                <w:sz w:val="16"/>
                <w:szCs w:val="16"/>
              </w:rPr>
              <w:t>6</w:t>
            </w:r>
          </w:p>
          <w:p w:rsidR="008F540A" w:rsidRPr="00B525A8" w:rsidRDefault="008F540A" w:rsidP="008F540A">
            <w:pPr>
              <w:jc w:val="center"/>
              <w:rPr>
                <w:rFonts w:hint="eastAsia"/>
                <w:sz w:val="16"/>
                <w:szCs w:val="16"/>
              </w:rPr>
            </w:pPr>
            <w:r w:rsidRPr="00B525A8">
              <w:rPr>
                <w:sz w:val="16"/>
                <w:szCs w:val="16"/>
              </w:rPr>
              <w:t>Comprensione e analisi assenti o con gravissimi fraintendimenti</w:t>
            </w:r>
          </w:p>
        </w:tc>
        <w:tc>
          <w:tcPr>
            <w:tcW w:w="1536" w:type="dxa"/>
          </w:tcPr>
          <w:p w:rsidR="008F540A" w:rsidRPr="00B525A8" w:rsidRDefault="008F540A" w:rsidP="008F540A">
            <w:pPr>
              <w:jc w:val="center"/>
              <w:rPr>
                <w:rFonts w:hint="eastAsia"/>
                <w:b/>
                <w:sz w:val="16"/>
                <w:szCs w:val="16"/>
              </w:rPr>
            </w:pPr>
            <w:r w:rsidRPr="00B525A8">
              <w:rPr>
                <w:b/>
                <w:sz w:val="16"/>
                <w:szCs w:val="16"/>
              </w:rPr>
              <w:t>10</w:t>
            </w:r>
          </w:p>
          <w:p w:rsidR="008F540A" w:rsidRPr="00B525A8" w:rsidRDefault="008F540A" w:rsidP="008F540A">
            <w:pPr>
              <w:jc w:val="center"/>
              <w:rPr>
                <w:rFonts w:hint="eastAsia"/>
                <w:sz w:val="16"/>
                <w:szCs w:val="16"/>
              </w:rPr>
            </w:pPr>
            <w:r w:rsidRPr="00B525A8">
              <w:rPr>
                <w:sz w:val="16"/>
                <w:szCs w:val="16"/>
              </w:rPr>
              <w:t>Comprensione e analisi  confuse e  lacunose</w:t>
            </w:r>
          </w:p>
        </w:tc>
        <w:tc>
          <w:tcPr>
            <w:tcW w:w="1249" w:type="dxa"/>
          </w:tcPr>
          <w:p w:rsidR="008F540A" w:rsidRPr="00B525A8" w:rsidRDefault="008F540A" w:rsidP="008F540A">
            <w:pPr>
              <w:jc w:val="center"/>
              <w:rPr>
                <w:rFonts w:hint="eastAsia"/>
                <w:b/>
                <w:sz w:val="16"/>
                <w:szCs w:val="16"/>
              </w:rPr>
            </w:pPr>
            <w:r w:rsidRPr="00B525A8">
              <w:rPr>
                <w:b/>
                <w:sz w:val="16"/>
                <w:szCs w:val="16"/>
              </w:rPr>
              <w:t>12</w:t>
            </w:r>
          </w:p>
          <w:p w:rsidR="008F540A" w:rsidRPr="00B525A8" w:rsidRDefault="008F540A" w:rsidP="008F540A">
            <w:pPr>
              <w:jc w:val="center"/>
              <w:rPr>
                <w:rFonts w:hint="eastAsia"/>
                <w:b/>
                <w:sz w:val="16"/>
                <w:szCs w:val="16"/>
              </w:rPr>
            </w:pPr>
            <w:r w:rsidRPr="00B525A8">
              <w:rPr>
                <w:sz w:val="16"/>
                <w:szCs w:val="16"/>
              </w:rPr>
              <w:t>Comprensione e analisi  parziali e non sempre corrette</w:t>
            </w:r>
          </w:p>
        </w:tc>
        <w:tc>
          <w:tcPr>
            <w:tcW w:w="1643" w:type="dxa"/>
          </w:tcPr>
          <w:p w:rsidR="008F540A" w:rsidRPr="00B525A8" w:rsidRDefault="008F540A" w:rsidP="008F540A">
            <w:pPr>
              <w:jc w:val="center"/>
              <w:rPr>
                <w:rFonts w:hint="eastAsia"/>
                <w:b/>
                <w:sz w:val="16"/>
                <w:szCs w:val="16"/>
              </w:rPr>
            </w:pPr>
            <w:r w:rsidRPr="00B525A8">
              <w:rPr>
                <w:b/>
                <w:sz w:val="16"/>
                <w:szCs w:val="16"/>
              </w:rPr>
              <w:t>13</w:t>
            </w:r>
          </w:p>
          <w:p w:rsidR="008F540A" w:rsidRPr="00B525A8" w:rsidRDefault="008F540A" w:rsidP="008F540A">
            <w:pPr>
              <w:jc w:val="center"/>
              <w:rPr>
                <w:rFonts w:hint="eastAsia"/>
                <w:sz w:val="16"/>
                <w:szCs w:val="16"/>
              </w:rPr>
            </w:pPr>
            <w:r w:rsidRPr="00B525A8">
              <w:rPr>
                <w:sz w:val="16"/>
                <w:szCs w:val="16"/>
              </w:rPr>
              <w:t>Comprensione e analisi semplici ma complessivamente corrette</w:t>
            </w:r>
          </w:p>
        </w:tc>
        <w:tc>
          <w:tcPr>
            <w:tcW w:w="1757" w:type="dxa"/>
          </w:tcPr>
          <w:p w:rsidR="008F540A" w:rsidRPr="00B525A8" w:rsidRDefault="008F540A" w:rsidP="008F540A">
            <w:pPr>
              <w:jc w:val="center"/>
              <w:rPr>
                <w:rFonts w:hint="eastAsia"/>
                <w:b/>
                <w:sz w:val="16"/>
                <w:szCs w:val="16"/>
              </w:rPr>
            </w:pPr>
            <w:r w:rsidRPr="00B525A8">
              <w:rPr>
                <w:b/>
                <w:sz w:val="16"/>
                <w:szCs w:val="16"/>
              </w:rPr>
              <w:t>16</w:t>
            </w:r>
          </w:p>
          <w:p w:rsidR="008F540A" w:rsidRPr="00B525A8" w:rsidRDefault="008F540A" w:rsidP="008F540A">
            <w:pPr>
              <w:jc w:val="center"/>
              <w:rPr>
                <w:rFonts w:hint="eastAsia"/>
                <w:sz w:val="16"/>
                <w:szCs w:val="16"/>
              </w:rPr>
            </w:pPr>
            <w:r w:rsidRPr="00B525A8">
              <w:rPr>
                <w:sz w:val="16"/>
                <w:szCs w:val="16"/>
              </w:rPr>
              <w:t xml:space="preserve">Comprensione e analisi    corrette e complete </w:t>
            </w:r>
          </w:p>
        </w:tc>
        <w:tc>
          <w:tcPr>
            <w:tcW w:w="1568" w:type="dxa"/>
          </w:tcPr>
          <w:p w:rsidR="008F540A" w:rsidRPr="00B525A8" w:rsidRDefault="008F540A" w:rsidP="008F540A">
            <w:pPr>
              <w:jc w:val="center"/>
              <w:rPr>
                <w:rFonts w:hint="eastAsia"/>
                <w:b/>
                <w:sz w:val="16"/>
                <w:szCs w:val="16"/>
              </w:rPr>
            </w:pPr>
            <w:r w:rsidRPr="00B525A8">
              <w:rPr>
                <w:b/>
                <w:sz w:val="16"/>
                <w:szCs w:val="16"/>
              </w:rPr>
              <w:t>18</w:t>
            </w:r>
          </w:p>
          <w:p w:rsidR="008F540A" w:rsidRPr="00B525A8" w:rsidRDefault="008F540A" w:rsidP="008F540A">
            <w:pPr>
              <w:jc w:val="center"/>
              <w:rPr>
                <w:rFonts w:hint="eastAsia"/>
                <w:sz w:val="16"/>
                <w:szCs w:val="16"/>
              </w:rPr>
            </w:pPr>
            <w:r w:rsidRPr="00B525A8">
              <w:rPr>
                <w:sz w:val="16"/>
                <w:szCs w:val="16"/>
              </w:rPr>
              <w:t>Comprensione  e analisi precise, articolate ed esaurienti</w:t>
            </w:r>
          </w:p>
        </w:tc>
        <w:tc>
          <w:tcPr>
            <w:tcW w:w="1606" w:type="dxa"/>
          </w:tcPr>
          <w:p w:rsidR="008F540A" w:rsidRPr="00B525A8" w:rsidRDefault="008F540A" w:rsidP="008F540A">
            <w:pPr>
              <w:jc w:val="center"/>
              <w:rPr>
                <w:rFonts w:hint="eastAsia"/>
                <w:b/>
                <w:sz w:val="16"/>
                <w:szCs w:val="16"/>
              </w:rPr>
            </w:pPr>
            <w:r w:rsidRPr="00B525A8">
              <w:rPr>
                <w:b/>
                <w:sz w:val="16"/>
                <w:szCs w:val="16"/>
              </w:rPr>
              <w:t>20</w:t>
            </w:r>
          </w:p>
          <w:p w:rsidR="008F540A" w:rsidRPr="00B525A8" w:rsidRDefault="008F540A" w:rsidP="008F540A">
            <w:pPr>
              <w:jc w:val="center"/>
              <w:rPr>
                <w:rFonts w:hint="eastAsia"/>
                <w:sz w:val="16"/>
                <w:szCs w:val="16"/>
              </w:rPr>
            </w:pPr>
            <w:r w:rsidRPr="00B525A8">
              <w:rPr>
                <w:sz w:val="16"/>
                <w:szCs w:val="16"/>
              </w:rPr>
              <w:t>Comprensione e  analisi articolate,  precise, esaurienti  e approfondite</w:t>
            </w:r>
          </w:p>
        </w:tc>
      </w:tr>
      <w:tr w:rsidR="008F540A" w:rsidRPr="00B525A8" w:rsidTr="008F540A">
        <w:trPr>
          <w:trHeight w:val="405"/>
        </w:trPr>
        <w:tc>
          <w:tcPr>
            <w:tcW w:w="724" w:type="dxa"/>
            <w:vMerge/>
          </w:tcPr>
          <w:p w:rsidR="008F540A" w:rsidRPr="00B525A8" w:rsidRDefault="008F540A" w:rsidP="00D55A8A">
            <w:pPr>
              <w:pStyle w:val="Paragrafoelenco"/>
              <w:numPr>
                <w:ilvl w:val="0"/>
                <w:numId w:val="26"/>
              </w:numPr>
              <w:ind w:left="0" w:firstLine="0"/>
              <w:rPr>
                <w:rFonts w:hint="eastAsia"/>
                <w:sz w:val="16"/>
                <w:szCs w:val="16"/>
              </w:rPr>
            </w:pPr>
          </w:p>
        </w:tc>
        <w:tc>
          <w:tcPr>
            <w:tcW w:w="2877" w:type="dxa"/>
          </w:tcPr>
          <w:p w:rsidR="008F540A" w:rsidRPr="00B525A8" w:rsidRDefault="008F540A" w:rsidP="008F540A">
            <w:pPr>
              <w:pStyle w:val="Paragrafoelenco"/>
              <w:ind w:left="0"/>
              <w:rPr>
                <w:rFonts w:hint="eastAsia"/>
                <w:sz w:val="16"/>
                <w:szCs w:val="16"/>
              </w:rPr>
            </w:pPr>
          </w:p>
          <w:p w:rsidR="008F540A" w:rsidRPr="00B525A8" w:rsidRDefault="008F540A" w:rsidP="008F540A">
            <w:pPr>
              <w:pStyle w:val="Paragrafoelenco"/>
              <w:ind w:left="0"/>
              <w:rPr>
                <w:rFonts w:hint="eastAsia"/>
                <w:sz w:val="16"/>
                <w:szCs w:val="16"/>
              </w:rPr>
            </w:pPr>
            <w:r w:rsidRPr="00B525A8">
              <w:rPr>
                <w:sz w:val="16"/>
                <w:szCs w:val="16"/>
              </w:rPr>
              <w:t>- Interpretazione corretta e articolata del testo e approfondimento</w:t>
            </w:r>
          </w:p>
          <w:p w:rsidR="008F540A" w:rsidRPr="00B525A8" w:rsidRDefault="008F540A" w:rsidP="008F540A">
            <w:pPr>
              <w:pStyle w:val="Paragrafoelenco"/>
              <w:ind w:left="0"/>
              <w:rPr>
                <w:rFonts w:hint="eastAsia"/>
                <w:sz w:val="16"/>
                <w:szCs w:val="16"/>
              </w:rPr>
            </w:pPr>
          </w:p>
          <w:p w:rsidR="008F540A" w:rsidRPr="00B525A8" w:rsidRDefault="008F540A" w:rsidP="008F540A">
            <w:pPr>
              <w:pStyle w:val="Paragrafoelenco"/>
              <w:ind w:left="0"/>
              <w:rPr>
                <w:rFonts w:hint="eastAsia"/>
                <w:sz w:val="16"/>
                <w:szCs w:val="16"/>
              </w:rPr>
            </w:pPr>
          </w:p>
        </w:tc>
        <w:tc>
          <w:tcPr>
            <w:tcW w:w="1543" w:type="dxa"/>
          </w:tcPr>
          <w:p w:rsidR="008F540A" w:rsidRPr="00B525A8" w:rsidRDefault="008F540A" w:rsidP="008F540A">
            <w:pPr>
              <w:jc w:val="center"/>
              <w:rPr>
                <w:rFonts w:hint="eastAsia"/>
                <w:b/>
                <w:sz w:val="16"/>
                <w:szCs w:val="16"/>
              </w:rPr>
            </w:pPr>
            <w:r w:rsidRPr="00B525A8">
              <w:rPr>
                <w:b/>
                <w:sz w:val="16"/>
                <w:szCs w:val="16"/>
              </w:rPr>
              <w:t>3</w:t>
            </w:r>
          </w:p>
          <w:p w:rsidR="008F540A" w:rsidRPr="00B525A8" w:rsidRDefault="008F540A" w:rsidP="008F540A">
            <w:pPr>
              <w:jc w:val="center"/>
              <w:rPr>
                <w:rFonts w:hint="eastAsia"/>
                <w:b/>
                <w:sz w:val="16"/>
                <w:szCs w:val="16"/>
              </w:rPr>
            </w:pPr>
            <w:r w:rsidRPr="00B525A8">
              <w:rPr>
                <w:sz w:val="16"/>
                <w:szCs w:val="16"/>
              </w:rPr>
              <w:t>Interpretazione del tutto scorretta</w:t>
            </w:r>
          </w:p>
        </w:tc>
        <w:tc>
          <w:tcPr>
            <w:tcW w:w="1536" w:type="dxa"/>
          </w:tcPr>
          <w:p w:rsidR="008F540A" w:rsidRPr="00B525A8" w:rsidRDefault="008F540A" w:rsidP="008F540A">
            <w:pPr>
              <w:jc w:val="center"/>
              <w:rPr>
                <w:rFonts w:hint="eastAsia"/>
                <w:b/>
                <w:sz w:val="16"/>
                <w:szCs w:val="16"/>
              </w:rPr>
            </w:pPr>
            <w:r w:rsidRPr="00B525A8">
              <w:rPr>
                <w:b/>
                <w:sz w:val="16"/>
                <w:szCs w:val="16"/>
              </w:rPr>
              <w:t>4</w:t>
            </w:r>
          </w:p>
          <w:p w:rsidR="008F540A" w:rsidRPr="00B525A8" w:rsidRDefault="008F540A" w:rsidP="008F540A">
            <w:pPr>
              <w:jc w:val="center"/>
              <w:rPr>
                <w:rFonts w:hint="eastAsia"/>
                <w:b/>
                <w:sz w:val="16"/>
                <w:szCs w:val="16"/>
              </w:rPr>
            </w:pPr>
            <w:r w:rsidRPr="00B525A8">
              <w:rPr>
                <w:sz w:val="16"/>
                <w:szCs w:val="16"/>
              </w:rPr>
              <w:t xml:space="preserve">Interpretazione  superficiale, approssimativa e/o scorretta </w:t>
            </w:r>
          </w:p>
        </w:tc>
        <w:tc>
          <w:tcPr>
            <w:tcW w:w="1249" w:type="dxa"/>
          </w:tcPr>
          <w:p w:rsidR="008F540A" w:rsidRPr="00B525A8" w:rsidRDefault="008F540A" w:rsidP="008F540A">
            <w:pPr>
              <w:jc w:val="center"/>
              <w:rPr>
                <w:rFonts w:hint="eastAsia"/>
                <w:b/>
                <w:sz w:val="16"/>
                <w:szCs w:val="16"/>
              </w:rPr>
            </w:pPr>
            <w:r w:rsidRPr="00B525A8">
              <w:rPr>
                <w:b/>
                <w:sz w:val="16"/>
                <w:szCs w:val="16"/>
              </w:rPr>
              <w:t>5</w:t>
            </w:r>
          </w:p>
          <w:p w:rsidR="008F540A" w:rsidRPr="00B525A8" w:rsidRDefault="008F540A" w:rsidP="008F540A">
            <w:pPr>
              <w:jc w:val="center"/>
              <w:rPr>
                <w:rFonts w:hint="eastAsia"/>
                <w:sz w:val="16"/>
                <w:szCs w:val="16"/>
              </w:rPr>
            </w:pPr>
            <w:r w:rsidRPr="00B525A8">
              <w:rPr>
                <w:sz w:val="16"/>
                <w:szCs w:val="16"/>
              </w:rPr>
              <w:t xml:space="preserve">Interpretazione schematica   e/o parziale </w:t>
            </w:r>
          </w:p>
        </w:tc>
        <w:tc>
          <w:tcPr>
            <w:tcW w:w="1643" w:type="dxa"/>
          </w:tcPr>
          <w:p w:rsidR="008F540A" w:rsidRPr="00B525A8" w:rsidRDefault="008F540A" w:rsidP="008F540A">
            <w:pPr>
              <w:jc w:val="center"/>
              <w:rPr>
                <w:rFonts w:hint="eastAsia"/>
                <w:b/>
                <w:sz w:val="16"/>
                <w:szCs w:val="16"/>
              </w:rPr>
            </w:pPr>
            <w:r w:rsidRPr="00B525A8">
              <w:rPr>
                <w:b/>
                <w:sz w:val="16"/>
                <w:szCs w:val="16"/>
              </w:rPr>
              <w:t>6</w:t>
            </w:r>
          </w:p>
          <w:p w:rsidR="008F540A" w:rsidRPr="00B525A8" w:rsidRDefault="008F540A" w:rsidP="008F540A">
            <w:pPr>
              <w:jc w:val="center"/>
              <w:rPr>
                <w:rFonts w:hint="eastAsia"/>
                <w:b/>
                <w:sz w:val="16"/>
                <w:szCs w:val="16"/>
              </w:rPr>
            </w:pPr>
            <w:r w:rsidRPr="00B525A8">
              <w:rPr>
                <w:sz w:val="16"/>
                <w:szCs w:val="16"/>
              </w:rPr>
              <w:t xml:space="preserve"> Interpretazione   sostanzialmente corretta, anche se non sempre approfondita</w:t>
            </w:r>
          </w:p>
        </w:tc>
        <w:tc>
          <w:tcPr>
            <w:tcW w:w="1757" w:type="dxa"/>
          </w:tcPr>
          <w:p w:rsidR="008F540A" w:rsidRPr="00B525A8" w:rsidRDefault="008F540A" w:rsidP="008F540A">
            <w:pPr>
              <w:jc w:val="center"/>
              <w:rPr>
                <w:rFonts w:hint="eastAsia"/>
                <w:b/>
                <w:sz w:val="16"/>
                <w:szCs w:val="16"/>
              </w:rPr>
            </w:pPr>
            <w:r w:rsidRPr="00B525A8">
              <w:rPr>
                <w:b/>
                <w:sz w:val="16"/>
                <w:szCs w:val="16"/>
              </w:rPr>
              <w:t>8</w:t>
            </w:r>
          </w:p>
          <w:p w:rsidR="008F540A" w:rsidRPr="00B525A8" w:rsidRDefault="008F540A" w:rsidP="008F540A">
            <w:pPr>
              <w:jc w:val="center"/>
              <w:rPr>
                <w:rFonts w:hint="eastAsia"/>
                <w:b/>
                <w:sz w:val="16"/>
                <w:szCs w:val="16"/>
              </w:rPr>
            </w:pPr>
            <w:r w:rsidRPr="00B525A8">
              <w:rPr>
                <w:sz w:val="16"/>
                <w:szCs w:val="16"/>
              </w:rPr>
              <w:t>Interpretazione corretta , sicura  e approfondita</w:t>
            </w:r>
          </w:p>
        </w:tc>
        <w:tc>
          <w:tcPr>
            <w:tcW w:w="1568" w:type="dxa"/>
          </w:tcPr>
          <w:p w:rsidR="008F540A" w:rsidRPr="00B525A8" w:rsidRDefault="008F540A" w:rsidP="008F540A">
            <w:pPr>
              <w:jc w:val="center"/>
              <w:rPr>
                <w:rFonts w:hint="eastAsia"/>
                <w:b/>
                <w:sz w:val="16"/>
                <w:szCs w:val="16"/>
              </w:rPr>
            </w:pPr>
            <w:r w:rsidRPr="00B525A8">
              <w:rPr>
                <w:b/>
                <w:sz w:val="16"/>
                <w:szCs w:val="16"/>
              </w:rPr>
              <w:t>9</w:t>
            </w:r>
          </w:p>
          <w:p w:rsidR="008F540A" w:rsidRPr="00B525A8" w:rsidRDefault="008F540A" w:rsidP="008F540A">
            <w:pPr>
              <w:jc w:val="center"/>
              <w:rPr>
                <w:rFonts w:hint="eastAsia"/>
                <w:b/>
                <w:sz w:val="16"/>
                <w:szCs w:val="16"/>
              </w:rPr>
            </w:pPr>
            <w:r w:rsidRPr="00B525A8">
              <w:rPr>
                <w:sz w:val="16"/>
                <w:szCs w:val="16"/>
              </w:rPr>
              <w:t>Interpretazione  precisa, approfondita e articolata</w:t>
            </w:r>
          </w:p>
        </w:tc>
        <w:tc>
          <w:tcPr>
            <w:tcW w:w="1606" w:type="dxa"/>
          </w:tcPr>
          <w:p w:rsidR="008F540A" w:rsidRPr="00B525A8" w:rsidRDefault="008F540A" w:rsidP="008F540A">
            <w:pPr>
              <w:jc w:val="center"/>
              <w:rPr>
                <w:rFonts w:hint="eastAsia"/>
                <w:b/>
                <w:sz w:val="16"/>
                <w:szCs w:val="16"/>
              </w:rPr>
            </w:pPr>
            <w:r w:rsidRPr="00B525A8">
              <w:rPr>
                <w:b/>
                <w:sz w:val="16"/>
                <w:szCs w:val="16"/>
              </w:rPr>
              <w:t xml:space="preserve"> 10</w:t>
            </w:r>
          </w:p>
          <w:p w:rsidR="008F540A" w:rsidRPr="00B525A8" w:rsidRDefault="008F540A" w:rsidP="008F540A">
            <w:pPr>
              <w:jc w:val="center"/>
              <w:rPr>
                <w:rFonts w:hint="eastAsia"/>
                <w:b/>
                <w:sz w:val="16"/>
                <w:szCs w:val="16"/>
              </w:rPr>
            </w:pPr>
            <w:r w:rsidRPr="00B525A8">
              <w:rPr>
                <w:sz w:val="16"/>
                <w:szCs w:val="16"/>
              </w:rPr>
              <w:t>Interpretazione  puntuale, ben articolata, ampia e  con tratti di originalità</w:t>
            </w:r>
          </w:p>
        </w:tc>
      </w:tr>
    </w:tbl>
    <w:p w:rsidR="008F540A" w:rsidRPr="00B525A8" w:rsidRDefault="008F540A" w:rsidP="008F540A"/>
    <w:p w:rsidR="008F540A" w:rsidRDefault="008F540A" w:rsidP="008F540A">
      <w:r w:rsidRPr="00B525A8">
        <w:t xml:space="preserve">VALUTAZIONE IN VENTESIMI: TOTALE_____ / 5= ______    </w:t>
      </w:r>
    </w:p>
    <w:p w:rsidR="008F540A" w:rsidRPr="00B525A8" w:rsidRDefault="008F540A" w:rsidP="008F540A">
      <w:r w:rsidRPr="00B525A8">
        <w:t xml:space="preserve"> FIRMA DELL’INSEGNANTE ______________</w:t>
      </w:r>
    </w:p>
    <w:p w:rsidR="008F540A" w:rsidRDefault="008F540A" w:rsidP="008F540A"/>
    <w:p w:rsidR="008F540A" w:rsidRPr="008F540A" w:rsidRDefault="008F540A" w:rsidP="008F540A">
      <w:pPr>
        <w:jc w:val="center"/>
      </w:pPr>
      <w:r w:rsidRPr="005745A6">
        <w:rPr>
          <w:sz w:val="24"/>
        </w:rPr>
        <w:t>Liceo delle Scienze Umane “Luigi Pirandello”</w:t>
      </w:r>
    </w:p>
    <w:p w:rsidR="008F540A" w:rsidRPr="005745A6" w:rsidRDefault="008F540A" w:rsidP="008F540A">
      <w:pPr>
        <w:jc w:val="center"/>
        <w:rPr>
          <w:sz w:val="24"/>
        </w:rPr>
      </w:pPr>
      <w:r w:rsidRPr="005745A6">
        <w:rPr>
          <w:sz w:val="24"/>
        </w:rPr>
        <w:t xml:space="preserve">Opzione Economico-Sociale </w:t>
      </w:r>
    </w:p>
    <w:p w:rsidR="008F540A" w:rsidRDefault="008F540A" w:rsidP="008F540A">
      <w:pPr>
        <w:jc w:val="center"/>
        <w:rPr>
          <w:b/>
          <w:sz w:val="28"/>
          <w:szCs w:val="28"/>
        </w:rPr>
      </w:pPr>
      <w:r w:rsidRPr="00B525A8">
        <w:t>ALUNNA/O ___________________</w:t>
      </w:r>
      <w:r>
        <w:t>_____________________________</w:t>
      </w:r>
      <w:r>
        <w:tab/>
        <w:t>DATA ______________</w:t>
      </w:r>
    </w:p>
    <w:p w:rsidR="008F540A" w:rsidRPr="00B525A8" w:rsidRDefault="008F540A" w:rsidP="008F540A">
      <w:pPr>
        <w:jc w:val="center"/>
        <w:rPr>
          <w:b/>
          <w:sz w:val="28"/>
          <w:szCs w:val="28"/>
        </w:rPr>
      </w:pPr>
      <w:r w:rsidRPr="00B525A8">
        <w:rPr>
          <w:b/>
          <w:sz w:val="28"/>
          <w:szCs w:val="28"/>
        </w:rPr>
        <w:t xml:space="preserve">GRIGLIA DI VALUTAZIONE - </w:t>
      </w:r>
      <w:r w:rsidRPr="00B525A8">
        <w:rPr>
          <w:b/>
          <w:sz w:val="24"/>
          <w:szCs w:val="24"/>
          <w:u w:val="single"/>
        </w:rPr>
        <w:t>TIPOLOGIA B  - Analisi e produzione di un testo argomentativo</w:t>
      </w:r>
    </w:p>
    <w:tbl>
      <w:tblPr>
        <w:tblStyle w:val="Grigliatabella"/>
        <w:tblW w:w="0" w:type="auto"/>
        <w:tblInd w:w="-113" w:type="dxa"/>
        <w:tblLook w:val="04A0"/>
      </w:tblPr>
      <w:tblGrid>
        <w:gridCol w:w="639"/>
        <w:gridCol w:w="1300"/>
        <w:gridCol w:w="1171"/>
        <w:gridCol w:w="1154"/>
        <w:gridCol w:w="1163"/>
        <w:gridCol w:w="1331"/>
        <w:gridCol w:w="1365"/>
        <w:gridCol w:w="1182"/>
        <w:gridCol w:w="1490"/>
      </w:tblGrid>
      <w:tr w:rsidR="008F540A" w:rsidRPr="00B525A8" w:rsidTr="008F540A">
        <w:tc>
          <w:tcPr>
            <w:tcW w:w="3743" w:type="dxa"/>
            <w:gridSpan w:val="2"/>
          </w:tcPr>
          <w:p w:rsidR="008F540A" w:rsidRPr="00B525A8" w:rsidRDefault="008F540A" w:rsidP="008F540A">
            <w:pPr>
              <w:jc w:val="center"/>
              <w:rPr>
                <w:rFonts w:hint="eastAsia"/>
                <w:b/>
                <w:i/>
              </w:rPr>
            </w:pPr>
            <w:r w:rsidRPr="00B525A8">
              <w:rPr>
                <w:b/>
                <w:i/>
              </w:rPr>
              <w:t>INDICATORI</w:t>
            </w:r>
          </w:p>
        </w:tc>
        <w:tc>
          <w:tcPr>
            <w:tcW w:w="10760" w:type="dxa"/>
            <w:gridSpan w:val="7"/>
          </w:tcPr>
          <w:p w:rsidR="008F540A" w:rsidRPr="00B525A8" w:rsidRDefault="008F540A" w:rsidP="008F540A">
            <w:pPr>
              <w:jc w:val="center"/>
              <w:rPr>
                <w:rFonts w:hint="eastAsia"/>
                <w:b/>
                <w:i/>
              </w:rPr>
            </w:pPr>
            <w:r w:rsidRPr="00B525A8">
              <w:rPr>
                <w:b/>
                <w:i/>
              </w:rPr>
              <w:t>DESCRITTORI</w:t>
            </w:r>
          </w:p>
        </w:tc>
      </w:tr>
      <w:tr w:rsidR="008F540A" w:rsidRPr="00B525A8" w:rsidTr="008F540A">
        <w:tc>
          <w:tcPr>
            <w:tcW w:w="3743" w:type="dxa"/>
            <w:gridSpan w:val="2"/>
          </w:tcPr>
          <w:p w:rsidR="008F540A" w:rsidRPr="00B525A8" w:rsidRDefault="008F540A" w:rsidP="008F540A">
            <w:pPr>
              <w:rPr>
                <w:rFonts w:hint="eastAsia"/>
                <w:b/>
                <w:sz w:val="20"/>
                <w:szCs w:val="20"/>
              </w:rPr>
            </w:pPr>
            <w:r w:rsidRPr="00B525A8">
              <w:rPr>
                <w:b/>
                <w:sz w:val="20"/>
                <w:szCs w:val="20"/>
              </w:rPr>
              <w:t>INDICATORE 1</w:t>
            </w:r>
          </w:p>
          <w:p w:rsidR="008F540A" w:rsidRPr="00B525A8" w:rsidRDefault="008F540A" w:rsidP="008F540A">
            <w:pPr>
              <w:rPr>
                <w:rFonts w:hint="eastAsia"/>
                <w:sz w:val="15"/>
                <w:szCs w:val="15"/>
              </w:rPr>
            </w:pPr>
            <w:r w:rsidRPr="00B525A8">
              <w:rPr>
                <w:sz w:val="15"/>
                <w:szCs w:val="15"/>
              </w:rPr>
              <w:t>- Ideazione, pianificazione e organizzazione del testo</w:t>
            </w:r>
          </w:p>
          <w:p w:rsidR="008F540A" w:rsidRPr="00B525A8" w:rsidRDefault="008F540A" w:rsidP="008F540A">
            <w:pPr>
              <w:rPr>
                <w:rFonts w:hint="eastAsia"/>
                <w:sz w:val="15"/>
                <w:szCs w:val="15"/>
              </w:rPr>
            </w:pPr>
            <w:r w:rsidRPr="00B525A8">
              <w:rPr>
                <w:sz w:val="15"/>
                <w:szCs w:val="15"/>
              </w:rPr>
              <w:t>- Coesione e coerenza testuali</w:t>
            </w:r>
          </w:p>
        </w:tc>
        <w:tc>
          <w:tcPr>
            <w:tcW w:w="1531"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Elaborato incoerente sul piano logico e disorganico</w:t>
            </w:r>
          </w:p>
        </w:tc>
        <w:tc>
          <w:tcPr>
            <w:tcW w:w="1501"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Elaborato sviluppato in modo confuso, con elementi di disorganicità</w:t>
            </w:r>
          </w:p>
        </w:tc>
        <w:tc>
          <w:tcPr>
            <w:tcW w:w="1360" w:type="dxa"/>
          </w:tcPr>
          <w:p w:rsidR="008F540A" w:rsidRPr="00B525A8" w:rsidRDefault="008F540A" w:rsidP="008F540A">
            <w:pPr>
              <w:jc w:val="center"/>
              <w:rPr>
                <w:rFonts w:hint="eastAsia"/>
                <w:b/>
                <w:sz w:val="15"/>
                <w:szCs w:val="15"/>
              </w:rPr>
            </w:pPr>
            <w:r w:rsidRPr="00B525A8">
              <w:rPr>
                <w:b/>
                <w:sz w:val="15"/>
                <w:szCs w:val="15"/>
              </w:rPr>
              <w:t>11</w:t>
            </w:r>
          </w:p>
          <w:p w:rsidR="008F540A" w:rsidRPr="00B525A8" w:rsidRDefault="008F540A" w:rsidP="008F540A">
            <w:pPr>
              <w:jc w:val="center"/>
              <w:rPr>
                <w:rFonts w:hint="eastAsia"/>
                <w:b/>
                <w:sz w:val="15"/>
                <w:szCs w:val="15"/>
              </w:rPr>
            </w:pPr>
            <w:r w:rsidRPr="00B525A8">
              <w:rPr>
                <w:sz w:val="16"/>
                <w:szCs w:val="16"/>
              </w:rPr>
              <w:t>Elaborato sviluppato in modo schematico e non sempre coerente</w:t>
            </w:r>
          </w:p>
        </w:tc>
        <w:tc>
          <w:tcPr>
            <w:tcW w:w="1620" w:type="dxa"/>
          </w:tcPr>
          <w:p w:rsidR="008F540A" w:rsidRPr="00B525A8" w:rsidRDefault="008F540A" w:rsidP="008F540A">
            <w:pPr>
              <w:jc w:val="center"/>
              <w:rPr>
                <w:rFonts w:hint="eastAsia"/>
                <w:b/>
                <w:sz w:val="15"/>
                <w:szCs w:val="15"/>
              </w:rPr>
            </w:pPr>
            <w:r w:rsidRPr="00B525A8">
              <w:rPr>
                <w:b/>
                <w:sz w:val="15"/>
                <w:szCs w:val="15"/>
              </w:rPr>
              <w:t>14</w:t>
            </w:r>
          </w:p>
          <w:p w:rsidR="008F540A" w:rsidRPr="00B525A8" w:rsidRDefault="008F540A" w:rsidP="008F540A">
            <w:pPr>
              <w:jc w:val="center"/>
              <w:rPr>
                <w:rFonts w:hint="eastAsia"/>
                <w:sz w:val="15"/>
                <w:szCs w:val="15"/>
              </w:rPr>
            </w:pPr>
            <w:r w:rsidRPr="00B525A8">
              <w:rPr>
                <w:sz w:val="15"/>
                <w:szCs w:val="15"/>
              </w:rPr>
              <w:t>Elaborato sviluppato in modo lineare e con collegamenti semplici dal punto di vista logico</w:t>
            </w:r>
          </w:p>
        </w:tc>
        <w:tc>
          <w:tcPr>
            <w:tcW w:w="1713"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8F540A">
            <w:pPr>
              <w:jc w:val="center"/>
              <w:rPr>
                <w:rFonts w:hint="eastAsia"/>
                <w:sz w:val="15"/>
                <w:szCs w:val="15"/>
              </w:rPr>
            </w:pPr>
            <w:r w:rsidRPr="00B525A8">
              <w:rPr>
                <w:sz w:val="15"/>
                <w:szCs w:val="15"/>
              </w:rPr>
              <w:t>Elaborato sviluppato in modo coerente e con apprezzabile organicità espositiva</w:t>
            </w:r>
          </w:p>
        </w:tc>
        <w:tc>
          <w:tcPr>
            <w:tcW w:w="1534" w:type="dxa"/>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hint="eastAsia"/>
                <w:sz w:val="15"/>
                <w:szCs w:val="15"/>
              </w:rPr>
            </w:pPr>
            <w:r w:rsidRPr="00B525A8">
              <w:rPr>
                <w:sz w:val="15"/>
                <w:szCs w:val="15"/>
              </w:rPr>
              <w:t>Elaborato sviluppato in modo coerente, organico; corretta e completa la parte espositiva, con qualche apporto personale</w:t>
            </w:r>
          </w:p>
        </w:tc>
        <w:tc>
          <w:tcPr>
            <w:tcW w:w="1501" w:type="dxa"/>
          </w:tcPr>
          <w:p w:rsidR="008F540A" w:rsidRPr="00B525A8" w:rsidRDefault="008F540A" w:rsidP="008F540A">
            <w:pPr>
              <w:jc w:val="center"/>
              <w:rPr>
                <w:rFonts w:hint="eastAsia"/>
                <w:b/>
                <w:sz w:val="15"/>
                <w:szCs w:val="15"/>
              </w:rPr>
            </w:pPr>
            <w:r w:rsidRPr="00B525A8">
              <w:rPr>
                <w:b/>
                <w:sz w:val="15"/>
                <w:szCs w:val="15"/>
              </w:rPr>
              <w:t>20</w:t>
            </w:r>
          </w:p>
          <w:p w:rsidR="008F540A" w:rsidRPr="00B525A8" w:rsidRDefault="008F540A" w:rsidP="008F540A">
            <w:pPr>
              <w:jc w:val="center"/>
              <w:rPr>
                <w:rFonts w:hint="eastAsia"/>
                <w:sz w:val="15"/>
                <w:szCs w:val="15"/>
              </w:rPr>
            </w:pPr>
            <w:r w:rsidRPr="00B525A8">
              <w:rPr>
                <w:sz w:val="15"/>
                <w:szCs w:val="15"/>
              </w:rPr>
              <w:t>Elaborato del tutto coerente e organico; corretta e completa la parte espositiva, con buoni apporti personali</w:t>
            </w:r>
          </w:p>
        </w:tc>
      </w:tr>
      <w:tr w:rsidR="008F540A" w:rsidRPr="00B525A8" w:rsidTr="008F540A">
        <w:tc>
          <w:tcPr>
            <w:tcW w:w="3743" w:type="dxa"/>
            <w:gridSpan w:val="2"/>
          </w:tcPr>
          <w:p w:rsidR="008F540A" w:rsidRPr="00B525A8" w:rsidRDefault="008F540A" w:rsidP="008F540A">
            <w:pPr>
              <w:rPr>
                <w:rFonts w:hint="eastAsia"/>
                <w:b/>
                <w:sz w:val="20"/>
                <w:szCs w:val="20"/>
              </w:rPr>
            </w:pPr>
            <w:r w:rsidRPr="00B525A8">
              <w:rPr>
                <w:b/>
                <w:sz w:val="20"/>
                <w:szCs w:val="20"/>
              </w:rPr>
              <w:t>INDICATORE 2</w:t>
            </w:r>
          </w:p>
          <w:p w:rsidR="008F540A" w:rsidRPr="00B525A8" w:rsidRDefault="008F540A" w:rsidP="008F540A">
            <w:pPr>
              <w:rPr>
                <w:rFonts w:hint="eastAsia"/>
                <w:sz w:val="15"/>
                <w:szCs w:val="15"/>
              </w:rPr>
            </w:pPr>
            <w:r w:rsidRPr="00B525A8">
              <w:rPr>
                <w:sz w:val="15"/>
                <w:szCs w:val="15"/>
              </w:rPr>
              <w:t>- Ricchezza e padronanza lessicale</w:t>
            </w:r>
          </w:p>
          <w:p w:rsidR="008F540A" w:rsidRPr="00B525A8" w:rsidRDefault="008F540A" w:rsidP="008F540A">
            <w:pPr>
              <w:rPr>
                <w:rFonts w:hint="eastAsia"/>
                <w:b/>
                <w:sz w:val="15"/>
                <w:szCs w:val="15"/>
              </w:rPr>
            </w:pPr>
            <w:r w:rsidRPr="00B525A8">
              <w:rPr>
                <w:sz w:val="15"/>
                <w:szCs w:val="15"/>
              </w:rPr>
              <w:t>- Correttezza grammaticale (ortografia, morfologia, sintassi); uso efficace della punteggiatura</w:t>
            </w:r>
          </w:p>
        </w:tc>
        <w:tc>
          <w:tcPr>
            <w:tcW w:w="1531"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gravemente inadeguato. Forma linguistica gravemente scorretta sul piano morfosintattico con diffusi e gravi errori di punteggiatura</w:t>
            </w:r>
          </w:p>
        </w:tc>
        <w:tc>
          <w:tcPr>
            <w:tcW w:w="1501"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limitato, ripetitivo, a volte improprio. Forma linguistica con diffusi errori l sintattici e/o ortografici e/o di punteggiatura</w:t>
            </w:r>
          </w:p>
        </w:tc>
        <w:tc>
          <w:tcPr>
            <w:tcW w:w="1360" w:type="dxa"/>
          </w:tcPr>
          <w:p w:rsidR="008F540A" w:rsidRPr="00B525A8" w:rsidRDefault="008F540A" w:rsidP="008F540A">
            <w:pPr>
              <w:jc w:val="center"/>
              <w:rPr>
                <w:rFonts w:hint="eastAsia"/>
                <w:b/>
                <w:sz w:val="16"/>
                <w:szCs w:val="16"/>
              </w:rPr>
            </w:pPr>
            <w:r w:rsidRPr="00B525A8">
              <w:rPr>
                <w:b/>
                <w:sz w:val="16"/>
                <w:szCs w:val="16"/>
              </w:rPr>
              <w:t>11</w:t>
            </w:r>
          </w:p>
          <w:p w:rsidR="008F540A" w:rsidRPr="00B525A8" w:rsidRDefault="008F540A" w:rsidP="008F540A">
            <w:pPr>
              <w:jc w:val="center"/>
              <w:rPr>
                <w:rFonts w:hint="eastAsia"/>
                <w:b/>
                <w:sz w:val="15"/>
                <w:szCs w:val="15"/>
              </w:rPr>
            </w:pPr>
            <w:r w:rsidRPr="00B525A8">
              <w:rPr>
                <w:sz w:val="16"/>
                <w:szCs w:val="16"/>
              </w:rPr>
              <w:t>Lessico generico. Forma linguistica parzialmente scorretta, con alcuni errori morfosintattici e di punteggiatura</w:t>
            </w:r>
          </w:p>
        </w:tc>
        <w:tc>
          <w:tcPr>
            <w:tcW w:w="1620" w:type="dxa"/>
          </w:tcPr>
          <w:p w:rsidR="008F540A" w:rsidRPr="00B525A8" w:rsidRDefault="008F540A" w:rsidP="008F540A">
            <w:pPr>
              <w:jc w:val="center"/>
              <w:rPr>
                <w:rFonts w:hint="eastAsia"/>
                <w:b/>
                <w:sz w:val="15"/>
                <w:szCs w:val="15"/>
              </w:rPr>
            </w:pPr>
            <w:r w:rsidRPr="00B525A8">
              <w:rPr>
                <w:b/>
                <w:sz w:val="15"/>
                <w:szCs w:val="15"/>
              </w:rPr>
              <w:t>13</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complessivamente adeguato. Forma semplice ma corretta sul piano morfosintattico; pochi errori  ortografici e/o di punteggiatura non gravi</w:t>
            </w:r>
          </w:p>
        </w:tc>
        <w:tc>
          <w:tcPr>
            <w:tcW w:w="1713"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8F540A">
            <w:pPr>
              <w:shd w:val="clear" w:color="auto" w:fill="FFFFFF"/>
              <w:jc w:val="center"/>
              <w:rPr>
                <w:rFonts w:cstheme="minorHAnsi" w:hint="eastAsia"/>
                <w:sz w:val="15"/>
                <w:szCs w:val="15"/>
              </w:rPr>
            </w:pPr>
            <w:r w:rsidRPr="00B525A8">
              <w:rPr>
                <w:rFonts w:eastAsia="Times New Roman" w:cstheme="minorHAnsi"/>
                <w:sz w:val="15"/>
                <w:szCs w:val="15"/>
              </w:rPr>
              <w:t>Lessico adeguato. Forma corretta sul piano morfosintattico, con lievi imprecisioni lessicali e uso corretto della punteggiatura</w:t>
            </w:r>
          </w:p>
        </w:tc>
        <w:tc>
          <w:tcPr>
            <w:tcW w:w="1534" w:type="dxa"/>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 xml:space="preserve">Lessico appropriato Forma corretta sul piano morfosintattico; </w:t>
            </w:r>
            <w:r w:rsidRPr="00B525A8">
              <w:rPr>
                <w:rFonts w:eastAsia="Times New Roman" w:cstheme="minorHAnsi"/>
                <w:sz w:val="16"/>
                <w:szCs w:val="16"/>
              </w:rPr>
              <w:t>quasi sempre efficace la punteggiatura</w:t>
            </w:r>
          </w:p>
        </w:tc>
        <w:tc>
          <w:tcPr>
            <w:tcW w:w="1501" w:type="dxa"/>
          </w:tcPr>
          <w:p w:rsidR="008F540A" w:rsidRPr="00B525A8" w:rsidRDefault="008F540A" w:rsidP="008F540A">
            <w:pPr>
              <w:jc w:val="center"/>
              <w:rPr>
                <w:rFonts w:hint="eastAsia"/>
                <w:b/>
                <w:sz w:val="15"/>
                <w:szCs w:val="15"/>
              </w:rPr>
            </w:pPr>
            <w:r w:rsidRPr="00B525A8">
              <w:rPr>
                <w:b/>
                <w:sz w:val="15"/>
                <w:szCs w:val="15"/>
              </w:rPr>
              <w:t>20</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vario e articolato Forma corretta, coesa e fluida, con piena padronanza sintattica; pienamente; </w:t>
            </w:r>
            <w:r w:rsidRPr="00B525A8">
              <w:rPr>
                <w:rFonts w:eastAsia="Times New Roman" w:cstheme="minorHAnsi"/>
                <w:sz w:val="16"/>
                <w:szCs w:val="16"/>
              </w:rPr>
              <w:t>efficace la punteggiatura</w:t>
            </w:r>
          </w:p>
        </w:tc>
      </w:tr>
      <w:tr w:rsidR="008F540A" w:rsidRPr="00B525A8" w:rsidTr="008F540A">
        <w:tc>
          <w:tcPr>
            <w:tcW w:w="3743" w:type="dxa"/>
            <w:gridSpan w:val="2"/>
          </w:tcPr>
          <w:p w:rsidR="008F540A" w:rsidRPr="00B525A8" w:rsidRDefault="008F540A" w:rsidP="008F540A">
            <w:pPr>
              <w:rPr>
                <w:rFonts w:hint="eastAsia"/>
                <w:b/>
                <w:sz w:val="20"/>
                <w:szCs w:val="20"/>
              </w:rPr>
            </w:pPr>
            <w:r w:rsidRPr="00B525A8">
              <w:rPr>
                <w:b/>
                <w:sz w:val="20"/>
                <w:szCs w:val="20"/>
              </w:rPr>
              <w:t>INDICATORE 3</w:t>
            </w:r>
          </w:p>
          <w:p w:rsidR="008F540A" w:rsidRPr="00B525A8" w:rsidRDefault="008F540A" w:rsidP="008F540A">
            <w:pPr>
              <w:rPr>
                <w:rFonts w:hint="eastAsia"/>
                <w:sz w:val="15"/>
                <w:szCs w:val="15"/>
              </w:rPr>
            </w:pPr>
            <w:r w:rsidRPr="00B525A8">
              <w:rPr>
                <w:sz w:val="15"/>
                <w:szCs w:val="15"/>
              </w:rPr>
              <w:t>- Ampiezza e precisione delle conoscenze e dei riferimenti culturali</w:t>
            </w:r>
          </w:p>
          <w:p w:rsidR="008F540A" w:rsidRPr="00B525A8" w:rsidRDefault="008F540A" w:rsidP="008F540A">
            <w:pPr>
              <w:rPr>
                <w:rFonts w:hint="eastAsia"/>
                <w:sz w:val="15"/>
                <w:szCs w:val="15"/>
              </w:rPr>
            </w:pPr>
            <w:r w:rsidRPr="00B525A8">
              <w:rPr>
                <w:sz w:val="15"/>
                <w:szCs w:val="15"/>
              </w:rPr>
              <w:t>- Espressione di giudizi critici e valutazioni personali</w:t>
            </w:r>
          </w:p>
          <w:p w:rsidR="008F540A" w:rsidRPr="00B525A8" w:rsidRDefault="008F540A" w:rsidP="008F540A">
            <w:pPr>
              <w:rPr>
                <w:rFonts w:hint="eastAsia"/>
                <w:b/>
                <w:sz w:val="15"/>
                <w:szCs w:val="15"/>
              </w:rPr>
            </w:pPr>
          </w:p>
        </w:tc>
        <w:tc>
          <w:tcPr>
            <w:tcW w:w="1531"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Molto carente e incompleta; conoscenze molto lacunose; rielaborazione critica inesistente</w:t>
            </w:r>
          </w:p>
        </w:tc>
        <w:tc>
          <w:tcPr>
            <w:tcW w:w="1501"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Parziale e /o con imprecisioni; conoscenze generiche; rielaborazione critica appena accennata</w:t>
            </w:r>
          </w:p>
        </w:tc>
        <w:tc>
          <w:tcPr>
            <w:tcW w:w="1360" w:type="dxa"/>
          </w:tcPr>
          <w:p w:rsidR="008F540A" w:rsidRPr="00B525A8" w:rsidRDefault="008F540A" w:rsidP="008F540A">
            <w:pPr>
              <w:jc w:val="center"/>
              <w:rPr>
                <w:rFonts w:hint="eastAsia"/>
                <w:b/>
                <w:sz w:val="16"/>
                <w:szCs w:val="16"/>
              </w:rPr>
            </w:pPr>
            <w:r w:rsidRPr="00B525A8">
              <w:rPr>
                <w:b/>
                <w:sz w:val="16"/>
                <w:szCs w:val="16"/>
              </w:rPr>
              <w:t>11</w:t>
            </w:r>
          </w:p>
          <w:p w:rsidR="008F540A" w:rsidRPr="00B525A8" w:rsidRDefault="008F540A" w:rsidP="008F540A">
            <w:pPr>
              <w:jc w:val="center"/>
              <w:rPr>
                <w:rFonts w:hint="eastAsia"/>
                <w:b/>
                <w:sz w:val="15"/>
                <w:szCs w:val="15"/>
              </w:rPr>
            </w:pPr>
            <w:r w:rsidRPr="00B525A8">
              <w:rPr>
                <w:sz w:val="16"/>
                <w:szCs w:val="16"/>
              </w:rPr>
              <w:t>Imprecisa e limitata; conoscenze generiche; rielaborazione critica superficiale</w:t>
            </w:r>
          </w:p>
        </w:tc>
        <w:tc>
          <w:tcPr>
            <w:tcW w:w="1620" w:type="dxa"/>
          </w:tcPr>
          <w:p w:rsidR="008F540A" w:rsidRPr="00B525A8" w:rsidRDefault="008F540A" w:rsidP="008F540A">
            <w:pPr>
              <w:jc w:val="center"/>
              <w:rPr>
                <w:rFonts w:hint="eastAsia"/>
                <w:b/>
                <w:sz w:val="15"/>
                <w:szCs w:val="15"/>
              </w:rPr>
            </w:pPr>
            <w:r w:rsidRPr="00B525A8">
              <w:rPr>
                <w:b/>
                <w:sz w:val="15"/>
                <w:szCs w:val="15"/>
              </w:rPr>
              <w:t>13</w:t>
            </w:r>
          </w:p>
          <w:p w:rsidR="008F540A" w:rsidRPr="00B525A8" w:rsidRDefault="008F540A" w:rsidP="008F540A">
            <w:pPr>
              <w:jc w:val="center"/>
              <w:rPr>
                <w:rFonts w:hint="eastAsia"/>
                <w:sz w:val="15"/>
                <w:szCs w:val="15"/>
              </w:rPr>
            </w:pPr>
            <w:r w:rsidRPr="00B525A8">
              <w:rPr>
                <w:sz w:val="15"/>
                <w:szCs w:val="15"/>
              </w:rPr>
              <w:t>Essenziale e limitata ad aspetti semplici; conoscenze sufficienti; rielaborazione critica semplice</w:t>
            </w:r>
          </w:p>
        </w:tc>
        <w:tc>
          <w:tcPr>
            <w:tcW w:w="1713"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8F540A">
            <w:pPr>
              <w:jc w:val="center"/>
              <w:rPr>
                <w:rFonts w:hint="eastAsia"/>
                <w:sz w:val="15"/>
                <w:szCs w:val="15"/>
              </w:rPr>
            </w:pPr>
            <w:r w:rsidRPr="00B525A8">
              <w:rPr>
                <w:sz w:val="15"/>
                <w:szCs w:val="15"/>
              </w:rPr>
              <w:t>Complessivamente completa; conoscenze discrete; rielaborazione critica discreta</w:t>
            </w:r>
          </w:p>
        </w:tc>
        <w:tc>
          <w:tcPr>
            <w:tcW w:w="1534" w:type="dxa"/>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hint="eastAsia"/>
                <w:sz w:val="15"/>
                <w:szCs w:val="15"/>
              </w:rPr>
            </w:pPr>
            <w:r w:rsidRPr="00B525A8">
              <w:rPr>
                <w:sz w:val="15"/>
                <w:szCs w:val="15"/>
              </w:rPr>
              <w:t>Completa e con applicazione sicura delle conoscenze; rielaborazione critica buona</w:t>
            </w:r>
          </w:p>
        </w:tc>
        <w:tc>
          <w:tcPr>
            <w:tcW w:w="1501" w:type="dxa"/>
          </w:tcPr>
          <w:p w:rsidR="008F540A" w:rsidRPr="00B525A8" w:rsidRDefault="008F540A" w:rsidP="008F540A">
            <w:pPr>
              <w:jc w:val="center"/>
              <w:rPr>
                <w:rFonts w:hint="eastAsia"/>
                <w:b/>
                <w:sz w:val="15"/>
                <w:szCs w:val="15"/>
              </w:rPr>
            </w:pPr>
            <w:r w:rsidRPr="00B525A8">
              <w:rPr>
                <w:b/>
                <w:sz w:val="15"/>
                <w:szCs w:val="15"/>
              </w:rPr>
              <w:t>20</w:t>
            </w:r>
          </w:p>
          <w:p w:rsidR="008F540A" w:rsidRPr="00B525A8" w:rsidRDefault="008F540A" w:rsidP="008F540A">
            <w:pPr>
              <w:jc w:val="center"/>
              <w:rPr>
                <w:rFonts w:hint="eastAsia"/>
                <w:sz w:val="15"/>
                <w:szCs w:val="15"/>
              </w:rPr>
            </w:pPr>
            <w:r w:rsidRPr="00B525A8">
              <w:rPr>
                <w:sz w:val="15"/>
                <w:szCs w:val="15"/>
              </w:rPr>
              <w:t>Completa, esauriente e organizzata; rielaborazione critica personale e originale</w:t>
            </w:r>
          </w:p>
        </w:tc>
      </w:tr>
      <w:tr w:rsidR="008F540A" w:rsidRPr="00B525A8" w:rsidTr="008F540A">
        <w:trPr>
          <w:trHeight w:val="450"/>
        </w:trPr>
        <w:tc>
          <w:tcPr>
            <w:tcW w:w="709" w:type="dxa"/>
            <w:vMerge w:val="restart"/>
            <w:textDirection w:val="btLr"/>
          </w:tcPr>
          <w:p w:rsidR="008F540A" w:rsidRPr="00B525A8" w:rsidRDefault="008F540A" w:rsidP="008F540A">
            <w:pPr>
              <w:ind w:left="113" w:right="113"/>
              <w:rPr>
                <w:rFonts w:hint="eastAsia"/>
                <w:sz w:val="15"/>
                <w:szCs w:val="15"/>
              </w:rPr>
            </w:pPr>
          </w:p>
          <w:p w:rsidR="008F540A" w:rsidRPr="00B525A8" w:rsidRDefault="008F540A" w:rsidP="008F540A">
            <w:pPr>
              <w:ind w:left="113" w:right="113"/>
              <w:jc w:val="center"/>
              <w:rPr>
                <w:rFonts w:hint="eastAsia"/>
                <w:b/>
                <w:sz w:val="20"/>
                <w:szCs w:val="20"/>
              </w:rPr>
            </w:pPr>
            <w:r w:rsidRPr="00B525A8">
              <w:rPr>
                <w:b/>
                <w:sz w:val="20"/>
                <w:szCs w:val="20"/>
              </w:rPr>
              <w:t>INDICATORE  SPECIFICO</w:t>
            </w:r>
          </w:p>
        </w:tc>
        <w:tc>
          <w:tcPr>
            <w:tcW w:w="3034" w:type="dxa"/>
          </w:tcPr>
          <w:p w:rsidR="008F540A" w:rsidRPr="00B525A8" w:rsidRDefault="008F540A" w:rsidP="008F540A">
            <w:pPr>
              <w:rPr>
                <w:rFonts w:hint="eastAsia"/>
                <w:sz w:val="15"/>
                <w:szCs w:val="15"/>
              </w:rPr>
            </w:pPr>
            <w:r w:rsidRPr="00B525A8">
              <w:rPr>
                <w:sz w:val="15"/>
                <w:szCs w:val="15"/>
              </w:rPr>
              <w:t xml:space="preserve">Individuazione corretta di tesi e </w:t>
            </w:r>
          </w:p>
          <w:p w:rsidR="008F540A" w:rsidRPr="00B525A8" w:rsidRDefault="008F540A" w:rsidP="008F540A">
            <w:pPr>
              <w:rPr>
                <w:rFonts w:hint="eastAsia"/>
                <w:sz w:val="15"/>
                <w:szCs w:val="15"/>
              </w:rPr>
            </w:pPr>
            <w:r w:rsidRPr="00B525A8">
              <w:rPr>
                <w:sz w:val="15"/>
                <w:szCs w:val="15"/>
              </w:rPr>
              <w:t>argomentazioni presenti nel testo</w:t>
            </w:r>
          </w:p>
        </w:tc>
        <w:tc>
          <w:tcPr>
            <w:tcW w:w="1531" w:type="dxa"/>
          </w:tcPr>
          <w:p w:rsidR="008F540A" w:rsidRPr="00B525A8" w:rsidRDefault="008F540A" w:rsidP="008F540A">
            <w:pPr>
              <w:pStyle w:val="Paragrafoelenco"/>
              <w:rPr>
                <w:rFonts w:hint="eastAsia"/>
                <w:b/>
                <w:sz w:val="15"/>
                <w:szCs w:val="15"/>
              </w:rPr>
            </w:pPr>
            <w:r w:rsidRPr="00B525A8">
              <w:rPr>
                <w:b/>
                <w:sz w:val="15"/>
                <w:szCs w:val="15"/>
              </w:rPr>
              <w:t>3</w:t>
            </w:r>
          </w:p>
          <w:p w:rsidR="008F540A" w:rsidRPr="00B525A8" w:rsidRDefault="008F540A" w:rsidP="008F540A">
            <w:pPr>
              <w:pStyle w:val="Paragrafoelenco"/>
              <w:ind w:left="16"/>
              <w:jc w:val="center"/>
              <w:rPr>
                <w:rFonts w:hint="eastAsia"/>
                <w:sz w:val="15"/>
                <w:szCs w:val="15"/>
              </w:rPr>
            </w:pPr>
            <w:r w:rsidRPr="00B525A8">
              <w:rPr>
                <w:sz w:val="15"/>
                <w:szCs w:val="15"/>
              </w:rPr>
              <w:t>Individuazione assente o del tutto errata di tesi e argomentazioni</w:t>
            </w:r>
          </w:p>
        </w:tc>
        <w:tc>
          <w:tcPr>
            <w:tcW w:w="1501" w:type="dxa"/>
          </w:tcPr>
          <w:p w:rsidR="008F540A" w:rsidRPr="00B525A8" w:rsidRDefault="008F540A" w:rsidP="008F540A">
            <w:pPr>
              <w:jc w:val="center"/>
              <w:rPr>
                <w:rFonts w:hint="eastAsia"/>
                <w:b/>
                <w:sz w:val="15"/>
                <w:szCs w:val="15"/>
              </w:rPr>
            </w:pPr>
            <w:r w:rsidRPr="00B525A8">
              <w:rPr>
                <w:b/>
                <w:sz w:val="15"/>
                <w:szCs w:val="15"/>
              </w:rPr>
              <w:t>4</w:t>
            </w:r>
          </w:p>
          <w:p w:rsidR="008F540A" w:rsidRPr="00B525A8" w:rsidRDefault="008F540A" w:rsidP="008F540A">
            <w:pPr>
              <w:jc w:val="center"/>
              <w:rPr>
                <w:rFonts w:hint="eastAsia"/>
                <w:sz w:val="15"/>
                <w:szCs w:val="15"/>
              </w:rPr>
            </w:pPr>
            <w:r w:rsidRPr="00B525A8">
              <w:rPr>
                <w:sz w:val="15"/>
                <w:szCs w:val="15"/>
              </w:rPr>
              <w:t>Individuazione  confusa e /o approssimativa di tesi e argomentazioni</w:t>
            </w:r>
          </w:p>
        </w:tc>
        <w:tc>
          <w:tcPr>
            <w:tcW w:w="1360" w:type="dxa"/>
          </w:tcPr>
          <w:p w:rsidR="008F540A" w:rsidRPr="00B525A8" w:rsidRDefault="008F540A" w:rsidP="008F540A">
            <w:pPr>
              <w:jc w:val="center"/>
              <w:rPr>
                <w:rFonts w:hint="eastAsia"/>
                <w:b/>
                <w:sz w:val="16"/>
                <w:szCs w:val="16"/>
              </w:rPr>
            </w:pPr>
            <w:r w:rsidRPr="00B525A8">
              <w:rPr>
                <w:b/>
                <w:sz w:val="16"/>
                <w:szCs w:val="16"/>
              </w:rPr>
              <w:t>5</w:t>
            </w:r>
          </w:p>
          <w:p w:rsidR="008F540A" w:rsidRPr="00B525A8" w:rsidRDefault="008F540A" w:rsidP="008F540A">
            <w:pPr>
              <w:jc w:val="center"/>
              <w:rPr>
                <w:rFonts w:hint="eastAsia"/>
                <w:sz w:val="15"/>
                <w:szCs w:val="15"/>
              </w:rPr>
            </w:pPr>
            <w:r w:rsidRPr="00B525A8">
              <w:rPr>
                <w:sz w:val="15"/>
                <w:szCs w:val="15"/>
              </w:rPr>
              <w:t>Individuazione  semplice e parziale di, tesi e argomentazioni</w:t>
            </w:r>
          </w:p>
        </w:tc>
        <w:tc>
          <w:tcPr>
            <w:tcW w:w="1620"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Individuazione sostanzialmente corretta di  tesi e argomentazioni</w:t>
            </w:r>
          </w:p>
        </w:tc>
        <w:tc>
          <w:tcPr>
            <w:tcW w:w="1713" w:type="dxa"/>
          </w:tcPr>
          <w:p w:rsidR="008F540A" w:rsidRPr="00B525A8" w:rsidRDefault="008F540A" w:rsidP="008F540A">
            <w:pPr>
              <w:jc w:val="center"/>
              <w:rPr>
                <w:rFonts w:hint="eastAsia"/>
                <w:b/>
                <w:sz w:val="15"/>
                <w:szCs w:val="15"/>
              </w:rPr>
            </w:pPr>
            <w:r w:rsidRPr="00B525A8">
              <w:rPr>
                <w:b/>
                <w:sz w:val="15"/>
                <w:szCs w:val="15"/>
              </w:rPr>
              <w:t>8</w:t>
            </w:r>
          </w:p>
          <w:p w:rsidR="008F540A" w:rsidRPr="00B525A8" w:rsidRDefault="008F540A" w:rsidP="008F540A">
            <w:pPr>
              <w:jc w:val="center"/>
              <w:rPr>
                <w:rFonts w:hint="eastAsia"/>
                <w:sz w:val="15"/>
                <w:szCs w:val="15"/>
              </w:rPr>
            </w:pPr>
            <w:r w:rsidRPr="00B525A8">
              <w:rPr>
                <w:sz w:val="15"/>
                <w:szCs w:val="15"/>
              </w:rPr>
              <w:t>Individuazione  e comprensione corretta e precisa di   tesi e argomentazioni</w:t>
            </w:r>
          </w:p>
        </w:tc>
        <w:tc>
          <w:tcPr>
            <w:tcW w:w="1534" w:type="dxa"/>
          </w:tcPr>
          <w:p w:rsidR="008F540A" w:rsidRPr="00B525A8" w:rsidRDefault="008F540A" w:rsidP="008F540A">
            <w:pPr>
              <w:jc w:val="center"/>
              <w:rPr>
                <w:rFonts w:hint="eastAsia"/>
                <w:b/>
                <w:sz w:val="15"/>
                <w:szCs w:val="15"/>
              </w:rPr>
            </w:pPr>
            <w:r w:rsidRPr="00B525A8">
              <w:rPr>
                <w:b/>
                <w:sz w:val="15"/>
                <w:szCs w:val="15"/>
              </w:rPr>
              <w:t>9</w:t>
            </w:r>
          </w:p>
          <w:p w:rsidR="008F540A" w:rsidRPr="00B525A8" w:rsidRDefault="008F540A" w:rsidP="008F540A">
            <w:pPr>
              <w:jc w:val="center"/>
              <w:rPr>
                <w:rFonts w:hint="eastAsia"/>
                <w:sz w:val="15"/>
                <w:szCs w:val="15"/>
              </w:rPr>
            </w:pPr>
            <w:r w:rsidRPr="00B525A8">
              <w:rPr>
                <w:sz w:val="15"/>
                <w:szCs w:val="15"/>
              </w:rPr>
              <w:t>Individuazione e comprensione puntuale, articolata ed esauriente di tesi e argomentazioni</w:t>
            </w:r>
          </w:p>
        </w:tc>
        <w:tc>
          <w:tcPr>
            <w:tcW w:w="1501"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Individuazione  e comprensione articolata, esauriente e approfondita di  tesi e argomentazioni</w:t>
            </w:r>
          </w:p>
        </w:tc>
      </w:tr>
      <w:tr w:rsidR="008F540A" w:rsidRPr="00B525A8" w:rsidTr="008F540A">
        <w:trPr>
          <w:trHeight w:val="675"/>
        </w:trPr>
        <w:tc>
          <w:tcPr>
            <w:tcW w:w="709" w:type="dxa"/>
            <w:vMerge/>
          </w:tcPr>
          <w:p w:rsidR="008F540A" w:rsidRPr="00B525A8" w:rsidRDefault="008F540A" w:rsidP="00D55A8A">
            <w:pPr>
              <w:pStyle w:val="Paragrafoelenco"/>
              <w:numPr>
                <w:ilvl w:val="0"/>
                <w:numId w:val="26"/>
              </w:numPr>
              <w:ind w:left="0" w:firstLine="0"/>
              <w:rPr>
                <w:rFonts w:hint="eastAsia"/>
                <w:sz w:val="15"/>
                <w:szCs w:val="15"/>
              </w:rPr>
            </w:pPr>
          </w:p>
        </w:tc>
        <w:tc>
          <w:tcPr>
            <w:tcW w:w="3034" w:type="dxa"/>
          </w:tcPr>
          <w:p w:rsidR="008F540A" w:rsidRPr="00B525A8" w:rsidRDefault="008F540A" w:rsidP="008F540A">
            <w:pPr>
              <w:rPr>
                <w:rFonts w:hint="eastAsia"/>
                <w:sz w:val="15"/>
                <w:szCs w:val="15"/>
              </w:rPr>
            </w:pPr>
            <w:r w:rsidRPr="00B525A8">
              <w:rPr>
                <w:sz w:val="15"/>
                <w:szCs w:val="15"/>
              </w:rPr>
              <w:t xml:space="preserve">Capacità di sostenere con coerenza un </w:t>
            </w:r>
          </w:p>
          <w:p w:rsidR="008F540A" w:rsidRPr="00B525A8" w:rsidRDefault="008F540A" w:rsidP="008F540A">
            <w:pPr>
              <w:rPr>
                <w:rFonts w:hint="eastAsia"/>
                <w:sz w:val="15"/>
                <w:szCs w:val="15"/>
              </w:rPr>
            </w:pPr>
            <w:r w:rsidRPr="00B525A8">
              <w:rPr>
                <w:sz w:val="15"/>
                <w:szCs w:val="15"/>
              </w:rPr>
              <w:t xml:space="preserve">percorso ragionativo adoperando </w:t>
            </w:r>
          </w:p>
          <w:p w:rsidR="008F540A" w:rsidRPr="00B525A8" w:rsidRDefault="008F540A" w:rsidP="008F540A">
            <w:pPr>
              <w:rPr>
                <w:rFonts w:hint="eastAsia"/>
                <w:sz w:val="15"/>
                <w:szCs w:val="15"/>
              </w:rPr>
            </w:pPr>
            <w:r w:rsidRPr="00B525A8">
              <w:rPr>
                <w:sz w:val="15"/>
                <w:szCs w:val="15"/>
              </w:rPr>
              <w:t>connettivi pertinenti</w:t>
            </w:r>
          </w:p>
        </w:tc>
        <w:tc>
          <w:tcPr>
            <w:tcW w:w="1531"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Elaborato incoerente sul piano logico ed estremamente disorganico</w:t>
            </w:r>
          </w:p>
        </w:tc>
        <w:tc>
          <w:tcPr>
            <w:tcW w:w="1501"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 xml:space="preserve">Elaborato sviluppato in modo confuso, </w:t>
            </w:r>
          </w:p>
          <w:p w:rsidR="008F540A" w:rsidRPr="00B525A8" w:rsidRDefault="008F540A" w:rsidP="008F540A">
            <w:pPr>
              <w:jc w:val="center"/>
              <w:rPr>
                <w:rFonts w:hint="eastAsia"/>
                <w:sz w:val="15"/>
                <w:szCs w:val="15"/>
              </w:rPr>
            </w:pPr>
            <w:r w:rsidRPr="00B525A8">
              <w:rPr>
                <w:sz w:val="15"/>
                <w:szCs w:val="15"/>
              </w:rPr>
              <w:t>a volte disorganico</w:t>
            </w:r>
          </w:p>
        </w:tc>
        <w:tc>
          <w:tcPr>
            <w:tcW w:w="1360" w:type="dxa"/>
          </w:tcPr>
          <w:p w:rsidR="008F540A" w:rsidRPr="00B525A8" w:rsidRDefault="008F540A" w:rsidP="008F540A">
            <w:pPr>
              <w:jc w:val="center"/>
              <w:rPr>
                <w:rFonts w:hint="eastAsia"/>
                <w:sz w:val="15"/>
                <w:szCs w:val="15"/>
              </w:rPr>
            </w:pPr>
            <w:r w:rsidRPr="00B525A8">
              <w:rPr>
                <w:b/>
                <w:sz w:val="15"/>
                <w:szCs w:val="15"/>
              </w:rPr>
              <w:t>12</w:t>
            </w:r>
            <w:r w:rsidRPr="00B525A8">
              <w:rPr>
                <w:b/>
                <w:sz w:val="15"/>
                <w:szCs w:val="15"/>
              </w:rPr>
              <w:br/>
            </w:r>
            <w:r w:rsidRPr="00B525A8">
              <w:rPr>
                <w:sz w:val="15"/>
                <w:szCs w:val="15"/>
              </w:rPr>
              <w:t xml:space="preserve">Elaborato schematico </w:t>
            </w:r>
          </w:p>
          <w:p w:rsidR="008F540A" w:rsidRPr="00B525A8" w:rsidRDefault="008F540A" w:rsidP="008F540A">
            <w:pPr>
              <w:jc w:val="center"/>
              <w:rPr>
                <w:rFonts w:hint="eastAsia"/>
                <w:b/>
                <w:sz w:val="15"/>
                <w:szCs w:val="15"/>
              </w:rPr>
            </w:pPr>
            <w:r w:rsidRPr="00B525A8">
              <w:rPr>
                <w:sz w:val="15"/>
                <w:szCs w:val="15"/>
              </w:rPr>
              <w:t>e non sempre lineare</w:t>
            </w:r>
          </w:p>
        </w:tc>
        <w:tc>
          <w:tcPr>
            <w:tcW w:w="1620" w:type="dxa"/>
          </w:tcPr>
          <w:p w:rsidR="008F540A" w:rsidRPr="00B525A8" w:rsidRDefault="008F540A" w:rsidP="008F540A">
            <w:pPr>
              <w:jc w:val="center"/>
              <w:rPr>
                <w:rFonts w:hint="eastAsia"/>
                <w:b/>
                <w:sz w:val="15"/>
                <w:szCs w:val="15"/>
              </w:rPr>
            </w:pPr>
            <w:r w:rsidRPr="00B525A8">
              <w:rPr>
                <w:b/>
                <w:sz w:val="15"/>
                <w:szCs w:val="15"/>
              </w:rPr>
              <w:t>13</w:t>
            </w:r>
          </w:p>
          <w:p w:rsidR="008F540A" w:rsidRPr="00B525A8" w:rsidRDefault="008F540A" w:rsidP="008F540A">
            <w:pPr>
              <w:jc w:val="center"/>
              <w:rPr>
                <w:rFonts w:hint="eastAsia"/>
                <w:sz w:val="15"/>
                <w:szCs w:val="15"/>
              </w:rPr>
            </w:pPr>
            <w:r w:rsidRPr="00B525A8">
              <w:rPr>
                <w:sz w:val="15"/>
                <w:szCs w:val="15"/>
              </w:rPr>
              <w:t>Elaborato sviluppato in modo lineare e con collegamenti semplici dal punto di vista logico</w:t>
            </w:r>
          </w:p>
        </w:tc>
        <w:tc>
          <w:tcPr>
            <w:tcW w:w="1713"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8F540A">
            <w:pPr>
              <w:jc w:val="center"/>
              <w:rPr>
                <w:rFonts w:hint="eastAsia"/>
                <w:sz w:val="15"/>
                <w:szCs w:val="15"/>
              </w:rPr>
            </w:pPr>
            <w:r w:rsidRPr="00B525A8">
              <w:rPr>
                <w:sz w:val="15"/>
                <w:szCs w:val="15"/>
              </w:rPr>
              <w:t>Elaborato sviluppato in modo coerente e con apprezzabile organicità espositiva</w:t>
            </w:r>
          </w:p>
        </w:tc>
        <w:tc>
          <w:tcPr>
            <w:tcW w:w="1534" w:type="dxa"/>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hint="eastAsia"/>
                <w:sz w:val="15"/>
                <w:szCs w:val="15"/>
              </w:rPr>
            </w:pPr>
            <w:r w:rsidRPr="00B525A8">
              <w:rPr>
                <w:sz w:val="15"/>
                <w:szCs w:val="15"/>
              </w:rPr>
              <w:t>Elaborato sviluppato in modo coerente e, organico; corretta e completa la parte espositiva, con qualche apporto personale</w:t>
            </w:r>
          </w:p>
        </w:tc>
        <w:tc>
          <w:tcPr>
            <w:tcW w:w="1501" w:type="dxa"/>
          </w:tcPr>
          <w:p w:rsidR="008F540A" w:rsidRPr="00B525A8" w:rsidRDefault="008F540A" w:rsidP="008F540A">
            <w:pPr>
              <w:jc w:val="center"/>
              <w:rPr>
                <w:rFonts w:hint="eastAsia"/>
                <w:b/>
                <w:sz w:val="15"/>
                <w:szCs w:val="15"/>
              </w:rPr>
            </w:pPr>
            <w:r w:rsidRPr="00B525A8">
              <w:rPr>
                <w:b/>
                <w:sz w:val="15"/>
                <w:szCs w:val="15"/>
              </w:rPr>
              <w:t>20</w:t>
            </w:r>
          </w:p>
          <w:p w:rsidR="008F540A" w:rsidRPr="00B525A8" w:rsidRDefault="008F540A" w:rsidP="008F540A">
            <w:pPr>
              <w:jc w:val="center"/>
              <w:rPr>
                <w:rFonts w:hint="eastAsia"/>
                <w:sz w:val="15"/>
                <w:szCs w:val="15"/>
              </w:rPr>
            </w:pPr>
            <w:r w:rsidRPr="00B525A8">
              <w:rPr>
                <w:sz w:val="15"/>
                <w:szCs w:val="15"/>
              </w:rPr>
              <w:t>Elaborato del tutto coerente e organico; corretta e completa la parte espositiva, con buoni apporti personali</w:t>
            </w:r>
          </w:p>
        </w:tc>
      </w:tr>
      <w:tr w:rsidR="008F540A" w:rsidRPr="00B525A8" w:rsidTr="008F540A">
        <w:trPr>
          <w:trHeight w:val="705"/>
        </w:trPr>
        <w:tc>
          <w:tcPr>
            <w:tcW w:w="709" w:type="dxa"/>
            <w:vMerge/>
          </w:tcPr>
          <w:p w:rsidR="008F540A" w:rsidRPr="00B525A8" w:rsidRDefault="008F540A" w:rsidP="00D55A8A">
            <w:pPr>
              <w:pStyle w:val="Paragrafoelenco"/>
              <w:numPr>
                <w:ilvl w:val="0"/>
                <w:numId w:val="26"/>
              </w:numPr>
              <w:ind w:left="0" w:firstLine="0"/>
              <w:rPr>
                <w:rFonts w:hint="eastAsia"/>
                <w:sz w:val="15"/>
                <w:szCs w:val="15"/>
              </w:rPr>
            </w:pPr>
          </w:p>
        </w:tc>
        <w:tc>
          <w:tcPr>
            <w:tcW w:w="3034" w:type="dxa"/>
          </w:tcPr>
          <w:p w:rsidR="008F540A" w:rsidRPr="00B525A8" w:rsidRDefault="008F540A" w:rsidP="008F540A">
            <w:pPr>
              <w:rPr>
                <w:rFonts w:hint="eastAsia"/>
                <w:sz w:val="15"/>
                <w:szCs w:val="15"/>
              </w:rPr>
            </w:pPr>
            <w:r w:rsidRPr="00B525A8">
              <w:rPr>
                <w:sz w:val="15"/>
                <w:szCs w:val="15"/>
              </w:rPr>
              <w:t xml:space="preserve">Correttezza e congruenza dei </w:t>
            </w:r>
          </w:p>
          <w:p w:rsidR="008F540A" w:rsidRPr="00B525A8" w:rsidRDefault="008F540A" w:rsidP="008F540A">
            <w:pPr>
              <w:rPr>
                <w:rFonts w:hint="eastAsia"/>
                <w:sz w:val="15"/>
                <w:szCs w:val="15"/>
              </w:rPr>
            </w:pPr>
            <w:r w:rsidRPr="00B525A8">
              <w:rPr>
                <w:sz w:val="15"/>
                <w:szCs w:val="15"/>
              </w:rPr>
              <w:t xml:space="preserve">riferimenti culturali utilizzati per </w:t>
            </w:r>
          </w:p>
          <w:p w:rsidR="008F540A" w:rsidRPr="00B525A8" w:rsidRDefault="008F540A" w:rsidP="008F540A">
            <w:pPr>
              <w:rPr>
                <w:rFonts w:hint="eastAsia"/>
                <w:sz w:val="15"/>
                <w:szCs w:val="15"/>
              </w:rPr>
            </w:pPr>
            <w:r w:rsidRPr="00B525A8">
              <w:rPr>
                <w:sz w:val="15"/>
                <w:szCs w:val="15"/>
              </w:rPr>
              <w:t>sostenere l’argomentazione</w:t>
            </w:r>
          </w:p>
        </w:tc>
        <w:tc>
          <w:tcPr>
            <w:tcW w:w="1531" w:type="dxa"/>
          </w:tcPr>
          <w:p w:rsidR="008F540A" w:rsidRPr="00B525A8" w:rsidRDefault="008F540A" w:rsidP="008F540A">
            <w:pPr>
              <w:jc w:val="center"/>
              <w:rPr>
                <w:rFonts w:hint="eastAsia"/>
                <w:b/>
                <w:sz w:val="15"/>
                <w:szCs w:val="15"/>
              </w:rPr>
            </w:pPr>
            <w:r w:rsidRPr="00B525A8">
              <w:rPr>
                <w:b/>
                <w:sz w:val="15"/>
                <w:szCs w:val="15"/>
              </w:rPr>
              <w:t>3</w:t>
            </w:r>
          </w:p>
          <w:p w:rsidR="008F540A" w:rsidRPr="00B525A8" w:rsidRDefault="008F540A" w:rsidP="008F540A">
            <w:pPr>
              <w:jc w:val="center"/>
              <w:rPr>
                <w:rFonts w:hint="eastAsia"/>
                <w:sz w:val="15"/>
                <w:szCs w:val="15"/>
              </w:rPr>
            </w:pPr>
            <w:r w:rsidRPr="00B525A8">
              <w:rPr>
                <w:sz w:val="15"/>
                <w:szCs w:val="15"/>
              </w:rPr>
              <w:t>Molto carente e incompleta; riferimenti culturali molto lacunosi e/o inadeguati</w:t>
            </w:r>
          </w:p>
        </w:tc>
        <w:tc>
          <w:tcPr>
            <w:tcW w:w="1501" w:type="dxa"/>
          </w:tcPr>
          <w:p w:rsidR="008F540A" w:rsidRPr="00B525A8" w:rsidRDefault="008F540A" w:rsidP="008F540A">
            <w:pPr>
              <w:jc w:val="center"/>
              <w:rPr>
                <w:rFonts w:hint="eastAsia"/>
                <w:b/>
                <w:sz w:val="15"/>
                <w:szCs w:val="15"/>
              </w:rPr>
            </w:pPr>
            <w:r w:rsidRPr="00B525A8">
              <w:rPr>
                <w:b/>
                <w:sz w:val="15"/>
                <w:szCs w:val="15"/>
              </w:rPr>
              <w:t>4</w:t>
            </w:r>
          </w:p>
          <w:p w:rsidR="008F540A" w:rsidRPr="00B525A8" w:rsidRDefault="008F540A" w:rsidP="008F540A">
            <w:pPr>
              <w:jc w:val="center"/>
              <w:rPr>
                <w:rFonts w:hint="eastAsia"/>
                <w:sz w:val="15"/>
                <w:szCs w:val="15"/>
              </w:rPr>
            </w:pPr>
            <w:r w:rsidRPr="00B525A8">
              <w:rPr>
                <w:sz w:val="15"/>
                <w:szCs w:val="15"/>
              </w:rPr>
              <w:t>Parziale e /o con imprecisioni; riferimenti culturali frammentari</w:t>
            </w:r>
          </w:p>
        </w:tc>
        <w:tc>
          <w:tcPr>
            <w:tcW w:w="1360" w:type="dxa"/>
          </w:tcPr>
          <w:p w:rsidR="008F540A" w:rsidRPr="00B525A8" w:rsidRDefault="008F540A" w:rsidP="008F540A">
            <w:pPr>
              <w:jc w:val="center"/>
              <w:rPr>
                <w:rFonts w:hint="eastAsia"/>
                <w:b/>
                <w:sz w:val="15"/>
                <w:szCs w:val="15"/>
              </w:rPr>
            </w:pPr>
            <w:r w:rsidRPr="00B525A8">
              <w:rPr>
                <w:b/>
                <w:sz w:val="15"/>
                <w:szCs w:val="15"/>
              </w:rPr>
              <w:t>5</w:t>
            </w:r>
          </w:p>
          <w:p w:rsidR="008F540A" w:rsidRPr="00B525A8" w:rsidRDefault="008F540A" w:rsidP="008F540A">
            <w:pPr>
              <w:jc w:val="center"/>
              <w:rPr>
                <w:rFonts w:hint="eastAsia"/>
                <w:b/>
                <w:sz w:val="15"/>
                <w:szCs w:val="15"/>
              </w:rPr>
            </w:pPr>
            <w:r w:rsidRPr="00B525A8">
              <w:rPr>
                <w:sz w:val="15"/>
                <w:szCs w:val="15"/>
              </w:rPr>
              <w:t>Parziale e /o con imprecisioni; riferimenti culturali generici</w:t>
            </w:r>
          </w:p>
        </w:tc>
        <w:tc>
          <w:tcPr>
            <w:tcW w:w="1620"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Essenziale e limitata ad aspetti semplici; sufficienti i riferimenti culturali</w:t>
            </w:r>
          </w:p>
          <w:p w:rsidR="008F540A" w:rsidRPr="00B525A8" w:rsidRDefault="008F540A" w:rsidP="008F540A">
            <w:pPr>
              <w:jc w:val="center"/>
              <w:rPr>
                <w:rFonts w:hint="eastAsia"/>
                <w:sz w:val="15"/>
                <w:szCs w:val="15"/>
              </w:rPr>
            </w:pPr>
          </w:p>
        </w:tc>
        <w:tc>
          <w:tcPr>
            <w:tcW w:w="1713" w:type="dxa"/>
          </w:tcPr>
          <w:p w:rsidR="008F540A" w:rsidRPr="00B525A8" w:rsidRDefault="008F540A" w:rsidP="008F540A">
            <w:pPr>
              <w:jc w:val="center"/>
              <w:rPr>
                <w:rFonts w:hint="eastAsia"/>
                <w:b/>
                <w:sz w:val="15"/>
                <w:szCs w:val="15"/>
              </w:rPr>
            </w:pPr>
            <w:r w:rsidRPr="00B525A8">
              <w:rPr>
                <w:b/>
                <w:sz w:val="15"/>
                <w:szCs w:val="15"/>
              </w:rPr>
              <w:t>8</w:t>
            </w:r>
          </w:p>
          <w:p w:rsidR="008F540A" w:rsidRPr="00B525A8" w:rsidRDefault="008F540A" w:rsidP="008F540A">
            <w:pPr>
              <w:jc w:val="center"/>
              <w:rPr>
                <w:rFonts w:hint="eastAsia"/>
                <w:sz w:val="15"/>
                <w:szCs w:val="15"/>
              </w:rPr>
            </w:pPr>
            <w:r w:rsidRPr="00B525A8">
              <w:rPr>
                <w:sz w:val="15"/>
                <w:szCs w:val="15"/>
              </w:rPr>
              <w:t>Completa; adeguati e pertinenti  i riferimenti culturali</w:t>
            </w:r>
          </w:p>
        </w:tc>
        <w:tc>
          <w:tcPr>
            <w:tcW w:w="1534" w:type="dxa"/>
          </w:tcPr>
          <w:p w:rsidR="008F540A" w:rsidRPr="00B525A8" w:rsidRDefault="008F540A" w:rsidP="008F540A">
            <w:pPr>
              <w:jc w:val="center"/>
              <w:rPr>
                <w:rFonts w:hint="eastAsia"/>
                <w:b/>
                <w:sz w:val="15"/>
                <w:szCs w:val="15"/>
              </w:rPr>
            </w:pPr>
            <w:r w:rsidRPr="00B525A8">
              <w:rPr>
                <w:b/>
                <w:sz w:val="15"/>
                <w:szCs w:val="15"/>
              </w:rPr>
              <w:t>9</w:t>
            </w:r>
          </w:p>
          <w:p w:rsidR="008F540A" w:rsidRPr="00B525A8" w:rsidRDefault="008F540A" w:rsidP="008F540A">
            <w:pPr>
              <w:jc w:val="center"/>
              <w:rPr>
                <w:rFonts w:hint="eastAsia"/>
                <w:sz w:val="15"/>
                <w:szCs w:val="15"/>
              </w:rPr>
            </w:pPr>
            <w:r w:rsidRPr="00B525A8">
              <w:rPr>
                <w:sz w:val="15"/>
                <w:szCs w:val="15"/>
              </w:rPr>
              <w:t>Completa;  pertinenti e precisi i  riferimenti culturali</w:t>
            </w:r>
          </w:p>
        </w:tc>
        <w:tc>
          <w:tcPr>
            <w:tcW w:w="1501"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Completa e documentata; ottimi i riferimenti culturali</w:t>
            </w:r>
          </w:p>
        </w:tc>
      </w:tr>
    </w:tbl>
    <w:p w:rsidR="00762F5B" w:rsidRPr="00B525A8" w:rsidRDefault="00762F5B" w:rsidP="008F540A">
      <w:pPr>
        <w:jc w:val="center"/>
        <w:rPr>
          <w:sz w:val="15"/>
          <w:szCs w:val="15"/>
        </w:rPr>
      </w:pPr>
    </w:p>
    <w:p w:rsidR="008F540A" w:rsidRDefault="008F540A" w:rsidP="008F540A">
      <w:r w:rsidRPr="00B525A8">
        <w:t xml:space="preserve">VALUTAZIONE IN VENTESIMI: TOTALE_____ / 5= ______    </w:t>
      </w:r>
      <w:r>
        <w:t xml:space="preserve">  </w:t>
      </w:r>
      <w:r>
        <w:tab/>
      </w:r>
      <w:r>
        <w:tab/>
      </w:r>
      <w:r>
        <w:tab/>
      </w:r>
      <w:r>
        <w:tab/>
      </w:r>
      <w:r>
        <w:tab/>
      </w:r>
      <w:r>
        <w:tab/>
      </w:r>
    </w:p>
    <w:p w:rsidR="008F540A" w:rsidRPr="00B525A8" w:rsidRDefault="008F540A" w:rsidP="008F540A">
      <w:r w:rsidRPr="00B525A8">
        <w:lastRenderedPageBreak/>
        <w:t xml:space="preserve"> FIRMA DELL’INSEGNANTE ______________</w:t>
      </w:r>
    </w:p>
    <w:p w:rsidR="008F540A" w:rsidRDefault="008F540A" w:rsidP="008F540A"/>
    <w:p w:rsidR="008F540A" w:rsidRPr="008F540A" w:rsidRDefault="008F540A" w:rsidP="008F540A">
      <w:pPr>
        <w:jc w:val="center"/>
      </w:pPr>
      <w:r w:rsidRPr="005745A6">
        <w:rPr>
          <w:sz w:val="24"/>
        </w:rPr>
        <w:t>Liceo delle Scienze Umane “Luigi Pirandello”</w:t>
      </w:r>
    </w:p>
    <w:p w:rsidR="008F540A" w:rsidRPr="005745A6" w:rsidRDefault="008F540A" w:rsidP="008F540A">
      <w:pPr>
        <w:jc w:val="center"/>
        <w:rPr>
          <w:sz w:val="24"/>
        </w:rPr>
      </w:pPr>
      <w:r w:rsidRPr="005745A6">
        <w:rPr>
          <w:sz w:val="24"/>
        </w:rPr>
        <w:t xml:space="preserve">Opzione Economico-Sociale </w:t>
      </w:r>
    </w:p>
    <w:p w:rsidR="008F540A" w:rsidRPr="00896394" w:rsidRDefault="008F540A" w:rsidP="008F540A">
      <w:pPr>
        <w:spacing w:line="276" w:lineRule="auto"/>
        <w:jc w:val="center"/>
      </w:pPr>
      <w:r w:rsidRPr="00B525A8">
        <w:t>ALUNNA/O ___________________</w:t>
      </w:r>
      <w:r>
        <w:t>_____________________________</w:t>
      </w:r>
      <w:r>
        <w:tab/>
        <w:t>DATA ______________</w:t>
      </w:r>
      <w:r w:rsidRPr="00B525A8">
        <w:tab/>
      </w:r>
    </w:p>
    <w:p w:rsidR="008F540A" w:rsidRPr="00B525A8" w:rsidRDefault="008F540A" w:rsidP="008F540A">
      <w:pPr>
        <w:spacing w:line="240" w:lineRule="auto"/>
        <w:jc w:val="center"/>
        <w:rPr>
          <w:b/>
          <w:sz w:val="24"/>
          <w:szCs w:val="24"/>
          <w:u w:val="single"/>
        </w:rPr>
      </w:pPr>
      <w:r w:rsidRPr="00B525A8">
        <w:rPr>
          <w:b/>
          <w:sz w:val="28"/>
          <w:szCs w:val="28"/>
        </w:rPr>
        <w:t xml:space="preserve">GRIGLIA DI VALUTAZIONE  </w:t>
      </w:r>
      <w:r w:rsidRPr="00B525A8">
        <w:rPr>
          <w:b/>
          <w:sz w:val="24"/>
          <w:szCs w:val="24"/>
          <w:u w:val="single"/>
        </w:rPr>
        <w:t>TIPOLOGIA C  - Riflessione critica di carattere espositivo – argomentativo su tematiche di attualità</w:t>
      </w:r>
    </w:p>
    <w:tbl>
      <w:tblPr>
        <w:tblStyle w:val="Grigliatabella"/>
        <w:tblW w:w="11483" w:type="dxa"/>
        <w:tblInd w:w="-398" w:type="dxa"/>
        <w:tblLayout w:type="fixed"/>
        <w:tblCellMar>
          <w:left w:w="28" w:type="dxa"/>
          <w:right w:w="28" w:type="dxa"/>
        </w:tblCellMar>
        <w:tblLook w:val="04A0"/>
      </w:tblPr>
      <w:tblGrid>
        <w:gridCol w:w="1073"/>
        <w:gridCol w:w="2047"/>
        <w:gridCol w:w="1275"/>
        <w:gridCol w:w="1134"/>
        <w:gridCol w:w="1134"/>
        <w:gridCol w:w="1134"/>
        <w:gridCol w:w="993"/>
        <w:gridCol w:w="992"/>
        <w:gridCol w:w="1701"/>
      </w:tblGrid>
      <w:tr w:rsidR="008F540A" w:rsidRPr="00B525A8" w:rsidTr="00762F5B">
        <w:tc>
          <w:tcPr>
            <w:tcW w:w="3120" w:type="dxa"/>
            <w:gridSpan w:val="2"/>
          </w:tcPr>
          <w:p w:rsidR="008F540A" w:rsidRPr="00B525A8" w:rsidRDefault="008F540A" w:rsidP="008F540A">
            <w:pPr>
              <w:jc w:val="center"/>
              <w:rPr>
                <w:rFonts w:hint="eastAsia"/>
                <w:b/>
                <w:i/>
                <w:sz w:val="14"/>
                <w:szCs w:val="16"/>
              </w:rPr>
            </w:pPr>
            <w:r w:rsidRPr="00B525A8">
              <w:rPr>
                <w:b/>
                <w:i/>
                <w:sz w:val="14"/>
                <w:szCs w:val="16"/>
              </w:rPr>
              <w:t>INDICATORI</w:t>
            </w:r>
          </w:p>
        </w:tc>
        <w:tc>
          <w:tcPr>
            <w:tcW w:w="8363" w:type="dxa"/>
            <w:gridSpan w:val="7"/>
          </w:tcPr>
          <w:p w:rsidR="008F540A" w:rsidRPr="00B525A8" w:rsidRDefault="008F540A" w:rsidP="008F540A">
            <w:pPr>
              <w:jc w:val="center"/>
              <w:rPr>
                <w:rFonts w:hint="eastAsia"/>
                <w:b/>
                <w:i/>
                <w:sz w:val="14"/>
                <w:szCs w:val="16"/>
              </w:rPr>
            </w:pPr>
            <w:r w:rsidRPr="00B525A8">
              <w:rPr>
                <w:b/>
                <w:i/>
                <w:sz w:val="14"/>
                <w:szCs w:val="16"/>
              </w:rPr>
              <w:t>DESCRITTORI</w:t>
            </w:r>
          </w:p>
        </w:tc>
      </w:tr>
      <w:tr w:rsidR="008F540A" w:rsidRPr="00B525A8" w:rsidTr="00762F5B">
        <w:tc>
          <w:tcPr>
            <w:tcW w:w="3120" w:type="dxa"/>
            <w:gridSpan w:val="2"/>
          </w:tcPr>
          <w:p w:rsidR="008F540A" w:rsidRPr="00B525A8" w:rsidRDefault="008F540A" w:rsidP="008F540A">
            <w:pPr>
              <w:rPr>
                <w:rFonts w:hint="eastAsia"/>
                <w:b/>
                <w:sz w:val="15"/>
                <w:szCs w:val="15"/>
              </w:rPr>
            </w:pPr>
            <w:r w:rsidRPr="00B525A8">
              <w:rPr>
                <w:b/>
                <w:sz w:val="15"/>
                <w:szCs w:val="15"/>
              </w:rPr>
              <w:t>INDICATORE 1</w:t>
            </w:r>
          </w:p>
          <w:p w:rsidR="008F540A" w:rsidRPr="00B525A8" w:rsidRDefault="008F540A" w:rsidP="008F540A">
            <w:pPr>
              <w:rPr>
                <w:rFonts w:hint="eastAsia"/>
                <w:sz w:val="15"/>
                <w:szCs w:val="15"/>
              </w:rPr>
            </w:pPr>
            <w:r w:rsidRPr="00B525A8">
              <w:rPr>
                <w:sz w:val="15"/>
                <w:szCs w:val="15"/>
              </w:rPr>
              <w:t>- Ideazione, pianificazione e organizzazione del testo</w:t>
            </w:r>
          </w:p>
          <w:p w:rsidR="008F540A" w:rsidRPr="00B525A8" w:rsidRDefault="008F540A" w:rsidP="008F540A">
            <w:pPr>
              <w:rPr>
                <w:rFonts w:hint="eastAsia"/>
                <w:sz w:val="15"/>
                <w:szCs w:val="15"/>
              </w:rPr>
            </w:pPr>
            <w:r w:rsidRPr="00B525A8">
              <w:rPr>
                <w:sz w:val="15"/>
                <w:szCs w:val="15"/>
              </w:rPr>
              <w:t>- Coesione e coerenza testuali</w:t>
            </w:r>
          </w:p>
        </w:tc>
        <w:tc>
          <w:tcPr>
            <w:tcW w:w="1275"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Elaborato incoerente sul piano logico e disorganico</w:t>
            </w:r>
          </w:p>
        </w:tc>
        <w:tc>
          <w:tcPr>
            <w:tcW w:w="1134"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Elaborato sviluppato in modo confuso, con elementi di disorganicità</w:t>
            </w:r>
          </w:p>
        </w:tc>
        <w:tc>
          <w:tcPr>
            <w:tcW w:w="1134" w:type="dxa"/>
          </w:tcPr>
          <w:p w:rsidR="008F540A" w:rsidRPr="00B525A8" w:rsidRDefault="008F540A" w:rsidP="008F540A">
            <w:pPr>
              <w:jc w:val="center"/>
              <w:rPr>
                <w:rFonts w:hint="eastAsia"/>
                <w:b/>
                <w:sz w:val="15"/>
                <w:szCs w:val="15"/>
              </w:rPr>
            </w:pPr>
            <w:r w:rsidRPr="00B525A8">
              <w:rPr>
                <w:b/>
                <w:sz w:val="15"/>
                <w:szCs w:val="15"/>
              </w:rPr>
              <w:t>11</w:t>
            </w:r>
          </w:p>
          <w:p w:rsidR="008F540A" w:rsidRPr="00B525A8" w:rsidRDefault="008F540A" w:rsidP="008F540A">
            <w:pPr>
              <w:jc w:val="center"/>
              <w:rPr>
                <w:rFonts w:hint="eastAsia"/>
                <w:b/>
                <w:sz w:val="15"/>
                <w:szCs w:val="15"/>
              </w:rPr>
            </w:pPr>
            <w:r w:rsidRPr="00B525A8">
              <w:rPr>
                <w:sz w:val="16"/>
                <w:szCs w:val="16"/>
              </w:rPr>
              <w:t>Elaborato sviluppato in modo schematico e non sempre coerente</w:t>
            </w:r>
          </w:p>
        </w:tc>
        <w:tc>
          <w:tcPr>
            <w:tcW w:w="1134" w:type="dxa"/>
          </w:tcPr>
          <w:p w:rsidR="008F540A" w:rsidRPr="00B525A8" w:rsidRDefault="008F540A" w:rsidP="008F540A">
            <w:pPr>
              <w:jc w:val="center"/>
              <w:rPr>
                <w:rFonts w:hint="eastAsia"/>
                <w:b/>
                <w:sz w:val="15"/>
                <w:szCs w:val="15"/>
              </w:rPr>
            </w:pPr>
            <w:r w:rsidRPr="00B525A8">
              <w:rPr>
                <w:b/>
                <w:sz w:val="15"/>
                <w:szCs w:val="15"/>
              </w:rPr>
              <w:t>14</w:t>
            </w:r>
          </w:p>
          <w:p w:rsidR="008F540A" w:rsidRPr="00B525A8" w:rsidRDefault="008F540A" w:rsidP="008F540A">
            <w:pPr>
              <w:jc w:val="center"/>
              <w:rPr>
                <w:rFonts w:hint="eastAsia"/>
                <w:sz w:val="15"/>
                <w:szCs w:val="15"/>
              </w:rPr>
            </w:pPr>
            <w:r w:rsidRPr="00B525A8">
              <w:rPr>
                <w:sz w:val="15"/>
                <w:szCs w:val="15"/>
              </w:rPr>
              <w:t>Elaborato sviluppato in modo lineare e con collegamenti semplici dal punto di vista logico</w:t>
            </w:r>
          </w:p>
        </w:tc>
        <w:tc>
          <w:tcPr>
            <w:tcW w:w="993"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762F5B">
            <w:pPr>
              <w:jc w:val="center"/>
              <w:rPr>
                <w:rFonts w:hint="eastAsia"/>
                <w:sz w:val="15"/>
                <w:szCs w:val="15"/>
              </w:rPr>
            </w:pPr>
            <w:r w:rsidRPr="00B525A8">
              <w:rPr>
                <w:sz w:val="15"/>
                <w:szCs w:val="15"/>
              </w:rPr>
              <w:t>Elaborato sviluppato in modo coerente e con apprezzabile organicità espositiva</w:t>
            </w:r>
          </w:p>
        </w:tc>
        <w:tc>
          <w:tcPr>
            <w:tcW w:w="992" w:type="dxa"/>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hint="eastAsia"/>
                <w:sz w:val="15"/>
                <w:szCs w:val="15"/>
              </w:rPr>
            </w:pPr>
            <w:r w:rsidRPr="00B525A8">
              <w:rPr>
                <w:sz w:val="15"/>
                <w:szCs w:val="15"/>
              </w:rPr>
              <w:t>Elaborato sviluppato in modo coerente, organico; corretta e completa la parte espositiva, con qualche apporto personale</w:t>
            </w:r>
          </w:p>
        </w:tc>
        <w:tc>
          <w:tcPr>
            <w:tcW w:w="1701" w:type="dxa"/>
          </w:tcPr>
          <w:p w:rsidR="008F540A" w:rsidRPr="00B525A8" w:rsidRDefault="008F540A" w:rsidP="008F540A">
            <w:pPr>
              <w:jc w:val="center"/>
              <w:rPr>
                <w:rFonts w:hint="eastAsia"/>
                <w:b/>
                <w:sz w:val="15"/>
                <w:szCs w:val="15"/>
              </w:rPr>
            </w:pPr>
            <w:r w:rsidRPr="00B525A8">
              <w:rPr>
                <w:b/>
                <w:sz w:val="15"/>
                <w:szCs w:val="15"/>
              </w:rPr>
              <w:t>20</w:t>
            </w:r>
          </w:p>
          <w:p w:rsidR="008F540A" w:rsidRPr="00B525A8" w:rsidRDefault="008F540A" w:rsidP="008F540A">
            <w:pPr>
              <w:jc w:val="center"/>
              <w:rPr>
                <w:rFonts w:hint="eastAsia"/>
                <w:sz w:val="15"/>
                <w:szCs w:val="15"/>
              </w:rPr>
            </w:pPr>
            <w:r w:rsidRPr="00B525A8">
              <w:rPr>
                <w:sz w:val="15"/>
                <w:szCs w:val="15"/>
              </w:rPr>
              <w:t>Elaborato del tutto coerente e organico; corretta e completa la parte espositiva, con buoni apporti personali</w:t>
            </w:r>
          </w:p>
        </w:tc>
      </w:tr>
      <w:tr w:rsidR="008F540A" w:rsidRPr="00B525A8" w:rsidTr="00762F5B">
        <w:tc>
          <w:tcPr>
            <w:tcW w:w="3120" w:type="dxa"/>
            <w:gridSpan w:val="2"/>
          </w:tcPr>
          <w:p w:rsidR="008F540A" w:rsidRPr="00B525A8" w:rsidRDefault="008F540A" w:rsidP="008F540A">
            <w:pPr>
              <w:rPr>
                <w:rFonts w:hint="eastAsia"/>
                <w:b/>
                <w:sz w:val="15"/>
                <w:szCs w:val="15"/>
              </w:rPr>
            </w:pPr>
            <w:r w:rsidRPr="00B525A8">
              <w:rPr>
                <w:b/>
                <w:sz w:val="15"/>
                <w:szCs w:val="15"/>
              </w:rPr>
              <w:t>INDICATORE 2</w:t>
            </w:r>
          </w:p>
          <w:p w:rsidR="008F540A" w:rsidRPr="00B525A8" w:rsidRDefault="008F540A" w:rsidP="008F540A">
            <w:pPr>
              <w:rPr>
                <w:rFonts w:hint="eastAsia"/>
                <w:sz w:val="15"/>
                <w:szCs w:val="15"/>
              </w:rPr>
            </w:pPr>
            <w:r w:rsidRPr="00B525A8">
              <w:rPr>
                <w:sz w:val="15"/>
                <w:szCs w:val="15"/>
              </w:rPr>
              <w:t>- Ricchezza e padronanza lessicale</w:t>
            </w:r>
          </w:p>
          <w:p w:rsidR="008F540A" w:rsidRPr="00B525A8" w:rsidRDefault="008F540A" w:rsidP="008F540A">
            <w:pPr>
              <w:rPr>
                <w:rFonts w:hint="eastAsia"/>
                <w:b/>
                <w:sz w:val="15"/>
                <w:szCs w:val="15"/>
              </w:rPr>
            </w:pPr>
            <w:r w:rsidRPr="00B525A8">
              <w:rPr>
                <w:sz w:val="15"/>
                <w:szCs w:val="15"/>
              </w:rPr>
              <w:t>- Correttezza grammaticale (ortografia, morfologia, sintassi); uso efficace della punteggiatura</w:t>
            </w:r>
          </w:p>
        </w:tc>
        <w:tc>
          <w:tcPr>
            <w:tcW w:w="1275"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gravemente inadeguato. Forma linguistica gravemente scorretta sul piano morfosintattico con diffusi e gravi errori di punteggiatura</w:t>
            </w:r>
          </w:p>
        </w:tc>
        <w:tc>
          <w:tcPr>
            <w:tcW w:w="1134"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limitato, ripetitivo, a volte improprio. Forma linguistica con diffusi errori l sintattici e/o ortografici e/o di punteggiatura</w:t>
            </w:r>
          </w:p>
        </w:tc>
        <w:tc>
          <w:tcPr>
            <w:tcW w:w="1134" w:type="dxa"/>
          </w:tcPr>
          <w:p w:rsidR="008F540A" w:rsidRPr="00B525A8" w:rsidRDefault="008F540A" w:rsidP="008F540A">
            <w:pPr>
              <w:jc w:val="center"/>
              <w:rPr>
                <w:rFonts w:hint="eastAsia"/>
                <w:b/>
                <w:sz w:val="16"/>
                <w:szCs w:val="16"/>
              </w:rPr>
            </w:pPr>
            <w:r w:rsidRPr="00B525A8">
              <w:rPr>
                <w:b/>
                <w:sz w:val="16"/>
                <w:szCs w:val="16"/>
              </w:rPr>
              <w:t>11</w:t>
            </w:r>
          </w:p>
          <w:p w:rsidR="008F540A" w:rsidRPr="00B525A8" w:rsidRDefault="008F540A" w:rsidP="008F540A">
            <w:pPr>
              <w:jc w:val="center"/>
              <w:rPr>
                <w:rFonts w:hint="eastAsia"/>
                <w:b/>
                <w:sz w:val="15"/>
                <w:szCs w:val="15"/>
              </w:rPr>
            </w:pPr>
            <w:r w:rsidRPr="00B525A8">
              <w:rPr>
                <w:sz w:val="16"/>
                <w:szCs w:val="16"/>
              </w:rPr>
              <w:t>Lessico generico. Forma linguistica parzialmente scorretta, con alcuni errori morfosintattici e di punteggiatura</w:t>
            </w:r>
          </w:p>
        </w:tc>
        <w:tc>
          <w:tcPr>
            <w:tcW w:w="1134" w:type="dxa"/>
          </w:tcPr>
          <w:p w:rsidR="008F540A" w:rsidRPr="00B525A8" w:rsidRDefault="008F540A" w:rsidP="008F540A">
            <w:pPr>
              <w:jc w:val="center"/>
              <w:rPr>
                <w:rFonts w:hint="eastAsia"/>
                <w:b/>
                <w:sz w:val="15"/>
                <w:szCs w:val="15"/>
              </w:rPr>
            </w:pPr>
            <w:r w:rsidRPr="00B525A8">
              <w:rPr>
                <w:b/>
                <w:sz w:val="15"/>
                <w:szCs w:val="15"/>
              </w:rPr>
              <w:t>13</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complessivamente adeguato. Forma semplice ma corretta sul piano morfosintattico; pochi errori  ortografici e/o di punteggiatura non gravi</w:t>
            </w:r>
          </w:p>
        </w:tc>
        <w:tc>
          <w:tcPr>
            <w:tcW w:w="993"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8F540A">
            <w:pPr>
              <w:shd w:val="clear" w:color="auto" w:fill="FFFFFF"/>
              <w:jc w:val="center"/>
              <w:rPr>
                <w:rFonts w:cstheme="minorHAnsi" w:hint="eastAsia"/>
                <w:sz w:val="15"/>
                <w:szCs w:val="15"/>
              </w:rPr>
            </w:pPr>
            <w:r w:rsidRPr="00B525A8">
              <w:rPr>
                <w:rFonts w:eastAsia="Times New Roman" w:cstheme="minorHAnsi"/>
                <w:sz w:val="15"/>
                <w:szCs w:val="15"/>
              </w:rPr>
              <w:t>Lessico adeguato. Forma corretta sul piano morfosintattico, con lievi imprecisioni lessicali e uso corretto della punteggiatura</w:t>
            </w:r>
          </w:p>
        </w:tc>
        <w:tc>
          <w:tcPr>
            <w:tcW w:w="992" w:type="dxa"/>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 xml:space="preserve">Lessico appropriato Forma corretta sul piano morfosintattico; </w:t>
            </w:r>
            <w:r w:rsidRPr="00B525A8">
              <w:rPr>
                <w:rFonts w:eastAsia="Times New Roman" w:cstheme="minorHAnsi"/>
                <w:sz w:val="16"/>
                <w:szCs w:val="16"/>
              </w:rPr>
              <w:t>quasi sempre efficace la punteggiatura</w:t>
            </w:r>
          </w:p>
        </w:tc>
        <w:tc>
          <w:tcPr>
            <w:tcW w:w="1701" w:type="dxa"/>
          </w:tcPr>
          <w:p w:rsidR="008F540A" w:rsidRPr="00B525A8" w:rsidRDefault="008F540A" w:rsidP="008F540A">
            <w:pPr>
              <w:jc w:val="center"/>
              <w:rPr>
                <w:rFonts w:hint="eastAsia"/>
                <w:b/>
                <w:sz w:val="15"/>
                <w:szCs w:val="15"/>
              </w:rPr>
            </w:pPr>
            <w:r w:rsidRPr="00B525A8">
              <w:rPr>
                <w:b/>
                <w:sz w:val="15"/>
                <w:szCs w:val="15"/>
              </w:rPr>
              <w:t>20</w:t>
            </w:r>
          </w:p>
          <w:p w:rsidR="008F540A" w:rsidRPr="00B525A8" w:rsidRDefault="008F540A" w:rsidP="008F540A">
            <w:pPr>
              <w:jc w:val="center"/>
              <w:rPr>
                <w:rFonts w:cstheme="minorHAnsi" w:hint="eastAsia"/>
                <w:sz w:val="15"/>
                <w:szCs w:val="15"/>
              </w:rPr>
            </w:pPr>
            <w:r w:rsidRPr="00B525A8">
              <w:rPr>
                <w:rFonts w:eastAsia="Times New Roman" w:cstheme="minorHAnsi"/>
                <w:sz w:val="15"/>
                <w:szCs w:val="15"/>
              </w:rPr>
              <w:t>lessico vario e articolato Forma corretta, coesa e fluida, con piena padronanza sintattica; pienamente; </w:t>
            </w:r>
            <w:r w:rsidRPr="00B525A8">
              <w:rPr>
                <w:rFonts w:eastAsia="Times New Roman" w:cstheme="minorHAnsi"/>
                <w:sz w:val="16"/>
                <w:szCs w:val="16"/>
              </w:rPr>
              <w:t>efficace la punteggiatura</w:t>
            </w:r>
          </w:p>
        </w:tc>
      </w:tr>
      <w:tr w:rsidR="008F540A" w:rsidRPr="00B525A8" w:rsidTr="00762F5B">
        <w:tc>
          <w:tcPr>
            <w:tcW w:w="3120" w:type="dxa"/>
            <w:gridSpan w:val="2"/>
          </w:tcPr>
          <w:p w:rsidR="008F540A" w:rsidRPr="00B525A8" w:rsidRDefault="008F540A" w:rsidP="008F540A">
            <w:pPr>
              <w:rPr>
                <w:rFonts w:hint="eastAsia"/>
                <w:b/>
                <w:sz w:val="15"/>
                <w:szCs w:val="15"/>
              </w:rPr>
            </w:pPr>
            <w:r w:rsidRPr="00B525A8">
              <w:rPr>
                <w:b/>
                <w:sz w:val="15"/>
                <w:szCs w:val="15"/>
              </w:rPr>
              <w:t>INDICATORE 3</w:t>
            </w:r>
          </w:p>
          <w:p w:rsidR="008F540A" w:rsidRPr="00B525A8" w:rsidRDefault="008F540A" w:rsidP="008F540A">
            <w:pPr>
              <w:rPr>
                <w:rFonts w:hint="eastAsia"/>
                <w:sz w:val="15"/>
                <w:szCs w:val="15"/>
              </w:rPr>
            </w:pPr>
            <w:r w:rsidRPr="00B525A8">
              <w:rPr>
                <w:sz w:val="15"/>
                <w:szCs w:val="15"/>
              </w:rPr>
              <w:t>- Ampiezza e precisione delle conoscenze e dei riferimenti culturali</w:t>
            </w:r>
          </w:p>
          <w:p w:rsidR="008F540A" w:rsidRPr="00B525A8" w:rsidRDefault="008F540A" w:rsidP="008F540A">
            <w:pPr>
              <w:rPr>
                <w:rFonts w:hint="eastAsia"/>
                <w:sz w:val="15"/>
                <w:szCs w:val="15"/>
              </w:rPr>
            </w:pPr>
            <w:r w:rsidRPr="00B525A8">
              <w:rPr>
                <w:sz w:val="15"/>
                <w:szCs w:val="15"/>
              </w:rPr>
              <w:t>- Espressione di giudizi critici e valutazioni personali</w:t>
            </w:r>
          </w:p>
          <w:p w:rsidR="008F540A" w:rsidRPr="00B525A8" w:rsidRDefault="008F540A" w:rsidP="008F540A">
            <w:pPr>
              <w:rPr>
                <w:rFonts w:hint="eastAsia"/>
                <w:b/>
                <w:sz w:val="15"/>
                <w:szCs w:val="15"/>
              </w:rPr>
            </w:pPr>
          </w:p>
        </w:tc>
        <w:tc>
          <w:tcPr>
            <w:tcW w:w="1275"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Molto carente e incompleta; conoscenze molto lacunose; rielaborazione critica inesistente</w:t>
            </w:r>
          </w:p>
        </w:tc>
        <w:tc>
          <w:tcPr>
            <w:tcW w:w="1134"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Parziale e /o con imprecisioni; conoscenze generiche; rielaborazione critica appena accennata</w:t>
            </w:r>
          </w:p>
        </w:tc>
        <w:tc>
          <w:tcPr>
            <w:tcW w:w="1134" w:type="dxa"/>
          </w:tcPr>
          <w:p w:rsidR="008F540A" w:rsidRPr="00B525A8" w:rsidRDefault="008F540A" w:rsidP="008F540A">
            <w:pPr>
              <w:jc w:val="center"/>
              <w:rPr>
                <w:rFonts w:hint="eastAsia"/>
                <w:b/>
                <w:sz w:val="16"/>
                <w:szCs w:val="16"/>
              </w:rPr>
            </w:pPr>
            <w:r w:rsidRPr="00B525A8">
              <w:rPr>
                <w:b/>
                <w:sz w:val="16"/>
                <w:szCs w:val="16"/>
              </w:rPr>
              <w:t>11</w:t>
            </w:r>
          </w:p>
          <w:p w:rsidR="008F540A" w:rsidRPr="00B525A8" w:rsidRDefault="008F540A" w:rsidP="008F540A">
            <w:pPr>
              <w:jc w:val="center"/>
              <w:rPr>
                <w:rFonts w:hint="eastAsia"/>
                <w:b/>
                <w:sz w:val="15"/>
                <w:szCs w:val="15"/>
              </w:rPr>
            </w:pPr>
            <w:r w:rsidRPr="00B525A8">
              <w:rPr>
                <w:sz w:val="16"/>
                <w:szCs w:val="16"/>
              </w:rPr>
              <w:t>Imprecisa e limitata; conoscenze generiche; rielaborazione critica superficiale</w:t>
            </w:r>
          </w:p>
        </w:tc>
        <w:tc>
          <w:tcPr>
            <w:tcW w:w="1134" w:type="dxa"/>
          </w:tcPr>
          <w:p w:rsidR="008F540A" w:rsidRPr="00B525A8" w:rsidRDefault="008F540A" w:rsidP="008F540A">
            <w:pPr>
              <w:jc w:val="center"/>
              <w:rPr>
                <w:rFonts w:hint="eastAsia"/>
                <w:b/>
                <w:sz w:val="15"/>
                <w:szCs w:val="15"/>
              </w:rPr>
            </w:pPr>
            <w:r w:rsidRPr="00B525A8">
              <w:rPr>
                <w:b/>
                <w:sz w:val="15"/>
                <w:szCs w:val="15"/>
              </w:rPr>
              <w:t>13</w:t>
            </w:r>
          </w:p>
          <w:p w:rsidR="008F540A" w:rsidRPr="00B525A8" w:rsidRDefault="008F540A" w:rsidP="008F540A">
            <w:pPr>
              <w:jc w:val="center"/>
              <w:rPr>
                <w:rFonts w:hint="eastAsia"/>
                <w:sz w:val="15"/>
                <w:szCs w:val="15"/>
              </w:rPr>
            </w:pPr>
            <w:r w:rsidRPr="00B525A8">
              <w:rPr>
                <w:sz w:val="15"/>
                <w:szCs w:val="15"/>
              </w:rPr>
              <w:t>Essenziale e limitata ad aspetti semplici; conoscenze sufficienti; rielaborazione critica semplice</w:t>
            </w:r>
          </w:p>
        </w:tc>
        <w:tc>
          <w:tcPr>
            <w:tcW w:w="993"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8F540A">
            <w:pPr>
              <w:jc w:val="center"/>
              <w:rPr>
                <w:rFonts w:hint="eastAsia"/>
                <w:sz w:val="15"/>
                <w:szCs w:val="15"/>
              </w:rPr>
            </w:pPr>
            <w:r w:rsidRPr="00B525A8">
              <w:rPr>
                <w:sz w:val="15"/>
                <w:szCs w:val="15"/>
              </w:rPr>
              <w:t>Complessivamente completa; conoscenze discrete; rielaborazione critica discreta</w:t>
            </w:r>
          </w:p>
        </w:tc>
        <w:tc>
          <w:tcPr>
            <w:tcW w:w="992" w:type="dxa"/>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hint="eastAsia"/>
                <w:sz w:val="15"/>
                <w:szCs w:val="15"/>
              </w:rPr>
            </w:pPr>
            <w:r w:rsidRPr="00B525A8">
              <w:rPr>
                <w:sz w:val="15"/>
                <w:szCs w:val="15"/>
              </w:rPr>
              <w:t>Completa e con applicazione sicura delle conoscenze; rielaborazione critica buona</w:t>
            </w:r>
          </w:p>
        </w:tc>
        <w:tc>
          <w:tcPr>
            <w:tcW w:w="1701" w:type="dxa"/>
          </w:tcPr>
          <w:p w:rsidR="008F540A" w:rsidRPr="00B525A8" w:rsidRDefault="008F540A" w:rsidP="008F540A">
            <w:pPr>
              <w:jc w:val="center"/>
              <w:rPr>
                <w:rFonts w:hint="eastAsia"/>
                <w:b/>
                <w:sz w:val="15"/>
                <w:szCs w:val="15"/>
              </w:rPr>
            </w:pPr>
            <w:r w:rsidRPr="00B525A8">
              <w:rPr>
                <w:b/>
                <w:sz w:val="15"/>
                <w:szCs w:val="15"/>
              </w:rPr>
              <w:t>20</w:t>
            </w:r>
          </w:p>
          <w:p w:rsidR="008F540A" w:rsidRPr="00B525A8" w:rsidRDefault="008F540A" w:rsidP="008F540A">
            <w:pPr>
              <w:jc w:val="center"/>
              <w:rPr>
                <w:rFonts w:hint="eastAsia"/>
                <w:sz w:val="15"/>
                <w:szCs w:val="15"/>
              </w:rPr>
            </w:pPr>
            <w:r w:rsidRPr="00B525A8">
              <w:rPr>
                <w:sz w:val="15"/>
                <w:szCs w:val="15"/>
              </w:rPr>
              <w:t>Completa, esauriente e organizzata; rielaborazione critica personale e originale</w:t>
            </w:r>
          </w:p>
        </w:tc>
      </w:tr>
      <w:tr w:rsidR="008F540A" w:rsidRPr="00B525A8" w:rsidTr="00762F5B">
        <w:trPr>
          <w:trHeight w:val="675"/>
        </w:trPr>
        <w:tc>
          <w:tcPr>
            <w:tcW w:w="1073" w:type="dxa"/>
            <w:vMerge w:val="restart"/>
            <w:textDirection w:val="btLr"/>
          </w:tcPr>
          <w:p w:rsidR="008F540A" w:rsidRPr="00B525A8" w:rsidRDefault="008F540A" w:rsidP="008F540A">
            <w:pPr>
              <w:ind w:left="113" w:right="113"/>
              <w:jc w:val="center"/>
              <w:rPr>
                <w:rFonts w:hint="eastAsia"/>
                <w:b/>
                <w:sz w:val="15"/>
                <w:szCs w:val="15"/>
              </w:rPr>
            </w:pPr>
            <w:r w:rsidRPr="00B525A8">
              <w:rPr>
                <w:b/>
                <w:sz w:val="15"/>
                <w:szCs w:val="15"/>
              </w:rPr>
              <w:t>INDICATORE SPECIFICO</w:t>
            </w:r>
          </w:p>
        </w:tc>
        <w:tc>
          <w:tcPr>
            <w:tcW w:w="2047" w:type="dxa"/>
          </w:tcPr>
          <w:p w:rsidR="008F540A" w:rsidRPr="00B525A8" w:rsidRDefault="008F540A" w:rsidP="008F540A">
            <w:pPr>
              <w:rPr>
                <w:rFonts w:hint="eastAsia"/>
                <w:sz w:val="15"/>
                <w:szCs w:val="15"/>
              </w:rPr>
            </w:pPr>
            <w:r w:rsidRPr="00B525A8">
              <w:rPr>
                <w:sz w:val="15"/>
                <w:szCs w:val="15"/>
              </w:rPr>
              <w:t>- Pertinenza del testo rispetto alla traccia</w:t>
            </w:r>
          </w:p>
          <w:p w:rsidR="008F540A" w:rsidRPr="00B525A8" w:rsidRDefault="008F540A" w:rsidP="008F540A">
            <w:pPr>
              <w:rPr>
                <w:rFonts w:hint="eastAsia"/>
                <w:sz w:val="15"/>
                <w:szCs w:val="15"/>
              </w:rPr>
            </w:pPr>
            <w:r w:rsidRPr="00B525A8">
              <w:rPr>
                <w:sz w:val="15"/>
                <w:szCs w:val="15"/>
              </w:rPr>
              <w:t>- Coerenza nella formulazione dell’</w:t>
            </w:r>
            <w:r w:rsidRPr="00B525A8">
              <w:rPr>
                <w:sz w:val="15"/>
                <w:szCs w:val="15"/>
                <w:u w:val="single"/>
              </w:rPr>
              <w:t>eventuale</w:t>
            </w:r>
            <w:r w:rsidRPr="00B525A8">
              <w:rPr>
                <w:sz w:val="15"/>
                <w:szCs w:val="15"/>
              </w:rPr>
              <w:t xml:space="preserve">  titolo e dell’</w:t>
            </w:r>
            <w:r w:rsidRPr="00B525A8">
              <w:rPr>
                <w:sz w:val="15"/>
                <w:szCs w:val="15"/>
                <w:u w:val="single"/>
              </w:rPr>
              <w:t>eventuale</w:t>
            </w:r>
            <w:r w:rsidRPr="00B525A8">
              <w:rPr>
                <w:sz w:val="15"/>
                <w:szCs w:val="15"/>
              </w:rPr>
              <w:t xml:space="preserve"> </w:t>
            </w:r>
            <w:proofErr w:type="spellStart"/>
            <w:r w:rsidRPr="00B525A8">
              <w:rPr>
                <w:sz w:val="15"/>
                <w:szCs w:val="15"/>
              </w:rPr>
              <w:t>paragrafazione</w:t>
            </w:r>
            <w:proofErr w:type="spellEnd"/>
          </w:p>
        </w:tc>
        <w:tc>
          <w:tcPr>
            <w:tcW w:w="1275" w:type="dxa"/>
          </w:tcPr>
          <w:p w:rsidR="008F540A" w:rsidRPr="00B525A8" w:rsidRDefault="008F540A" w:rsidP="008F540A">
            <w:pPr>
              <w:jc w:val="center"/>
              <w:rPr>
                <w:rFonts w:hint="eastAsia"/>
                <w:b/>
                <w:sz w:val="15"/>
                <w:szCs w:val="15"/>
              </w:rPr>
            </w:pPr>
            <w:r w:rsidRPr="00B525A8">
              <w:rPr>
                <w:b/>
                <w:sz w:val="15"/>
                <w:szCs w:val="15"/>
              </w:rPr>
              <w:t>3</w:t>
            </w:r>
          </w:p>
          <w:p w:rsidR="008F540A" w:rsidRPr="00B525A8" w:rsidRDefault="008F540A" w:rsidP="008F540A">
            <w:pPr>
              <w:jc w:val="center"/>
              <w:rPr>
                <w:rFonts w:hint="eastAsia"/>
                <w:sz w:val="15"/>
                <w:szCs w:val="15"/>
              </w:rPr>
            </w:pPr>
            <w:r w:rsidRPr="00B525A8">
              <w:rPr>
                <w:sz w:val="15"/>
                <w:szCs w:val="15"/>
              </w:rPr>
              <w:t xml:space="preserve"> Testo del tutto non pertinente rispetto alla traccia;   titolo e </w:t>
            </w:r>
            <w:proofErr w:type="spellStart"/>
            <w:r w:rsidRPr="00B525A8">
              <w:rPr>
                <w:sz w:val="15"/>
                <w:szCs w:val="15"/>
              </w:rPr>
              <w:t>paragrafazione</w:t>
            </w:r>
            <w:proofErr w:type="spellEnd"/>
            <w:r w:rsidRPr="00B525A8">
              <w:rPr>
                <w:sz w:val="15"/>
                <w:szCs w:val="15"/>
              </w:rPr>
              <w:t xml:space="preserve">   assenti o del tutto inadeguati</w:t>
            </w:r>
          </w:p>
        </w:tc>
        <w:tc>
          <w:tcPr>
            <w:tcW w:w="1134" w:type="dxa"/>
          </w:tcPr>
          <w:p w:rsidR="008F540A" w:rsidRPr="00B525A8" w:rsidRDefault="008F540A" w:rsidP="008F540A">
            <w:pPr>
              <w:jc w:val="center"/>
              <w:rPr>
                <w:rFonts w:hint="eastAsia"/>
                <w:b/>
                <w:sz w:val="15"/>
                <w:szCs w:val="15"/>
              </w:rPr>
            </w:pPr>
            <w:r w:rsidRPr="00B525A8">
              <w:rPr>
                <w:b/>
                <w:sz w:val="15"/>
                <w:szCs w:val="15"/>
              </w:rPr>
              <w:t>4</w:t>
            </w:r>
          </w:p>
          <w:p w:rsidR="008F540A" w:rsidRPr="00B525A8" w:rsidRDefault="008F540A" w:rsidP="008F540A">
            <w:pPr>
              <w:jc w:val="center"/>
              <w:rPr>
                <w:rFonts w:hint="eastAsia"/>
                <w:sz w:val="15"/>
                <w:szCs w:val="15"/>
              </w:rPr>
            </w:pPr>
            <w:r w:rsidRPr="00B525A8">
              <w:rPr>
                <w:sz w:val="15"/>
                <w:szCs w:val="15"/>
              </w:rPr>
              <w:t xml:space="preserve">Testo non pertinente  rispetto alla traccia; titolo e </w:t>
            </w:r>
            <w:proofErr w:type="spellStart"/>
            <w:r w:rsidRPr="00B525A8">
              <w:rPr>
                <w:sz w:val="15"/>
                <w:szCs w:val="15"/>
              </w:rPr>
              <w:t>paragrafazione</w:t>
            </w:r>
            <w:proofErr w:type="spellEnd"/>
            <w:r w:rsidRPr="00B525A8">
              <w:rPr>
                <w:sz w:val="15"/>
                <w:szCs w:val="15"/>
              </w:rPr>
              <w:t xml:space="preserve">  non  adeguati</w:t>
            </w:r>
          </w:p>
        </w:tc>
        <w:tc>
          <w:tcPr>
            <w:tcW w:w="1134" w:type="dxa"/>
          </w:tcPr>
          <w:p w:rsidR="008F540A" w:rsidRPr="00B525A8" w:rsidRDefault="008F540A" w:rsidP="008F540A">
            <w:pPr>
              <w:jc w:val="center"/>
              <w:rPr>
                <w:rFonts w:hint="eastAsia"/>
                <w:b/>
                <w:sz w:val="15"/>
                <w:szCs w:val="15"/>
              </w:rPr>
            </w:pPr>
            <w:r w:rsidRPr="00B525A8">
              <w:rPr>
                <w:b/>
                <w:sz w:val="15"/>
                <w:szCs w:val="15"/>
              </w:rPr>
              <w:t>5</w:t>
            </w:r>
          </w:p>
          <w:p w:rsidR="008F540A" w:rsidRPr="00B525A8" w:rsidRDefault="008F540A" w:rsidP="008F540A">
            <w:pPr>
              <w:jc w:val="center"/>
              <w:rPr>
                <w:rFonts w:hint="eastAsia"/>
                <w:b/>
                <w:sz w:val="15"/>
                <w:szCs w:val="15"/>
              </w:rPr>
            </w:pPr>
            <w:r w:rsidRPr="00B525A8">
              <w:rPr>
                <w:sz w:val="15"/>
                <w:szCs w:val="15"/>
              </w:rPr>
              <w:t xml:space="preserve">Testo solo in parte pertinente rispetto alla traccia; titolo e </w:t>
            </w:r>
            <w:proofErr w:type="spellStart"/>
            <w:r w:rsidRPr="00B525A8">
              <w:rPr>
                <w:sz w:val="15"/>
                <w:szCs w:val="15"/>
              </w:rPr>
              <w:t>paragrafazione</w:t>
            </w:r>
            <w:proofErr w:type="spellEnd"/>
            <w:r w:rsidRPr="00B525A8">
              <w:rPr>
                <w:sz w:val="15"/>
                <w:szCs w:val="15"/>
              </w:rPr>
              <w:t xml:space="preserve">  non del tutto  adeguati</w:t>
            </w:r>
          </w:p>
        </w:tc>
        <w:tc>
          <w:tcPr>
            <w:tcW w:w="1134"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 xml:space="preserve">Testo pertinente rispetto alla traccia; ; titolo e </w:t>
            </w:r>
            <w:proofErr w:type="spellStart"/>
            <w:r w:rsidRPr="00B525A8">
              <w:rPr>
                <w:sz w:val="15"/>
                <w:szCs w:val="15"/>
              </w:rPr>
              <w:t>paragrafazione</w:t>
            </w:r>
            <w:proofErr w:type="spellEnd"/>
            <w:r w:rsidRPr="00B525A8">
              <w:rPr>
                <w:sz w:val="15"/>
                <w:szCs w:val="15"/>
              </w:rPr>
              <w:t xml:space="preserve">    adeguati</w:t>
            </w:r>
          </w:p>
        </w:tc>
        <w:tc>
          <w:tcPr>
            <w:tcW w:w="993" w:type="dxa"/>
          </w:tcPr>
          <w:p w:rsidR="008F540A" w:rsidRPr="00B525A8" w:rsidRDefault="008F540A" w:rsidP="008F540A">
            <w:pPr>
              <w:jc w:val="center"/>
              <w:rPr>
                <w:rFonts w:hint="eastAsia"/>
                <w:b/>
                <w:sz w:val="15"/>
                <w:szCs w:val="15"/>
              </w:rPr>
            </w:pPr>
            <w:r w:rsidRPr="00B525A8">
              <w:rPr>
                <w:b/>
                <w:sz w:val="15"/>
                <w:szCs w:val="15"/>
              </w:rPr>
              <w:t>8</w:t>
            </w:r>
          </w:p>
          <w:p w:rsidR="008F540A" w:rsidRPr="00B525A8" w:rsidRDefault="008F540A" w:rsidP="008F540A">
            <w:pPr>
              <w:jc w:val="center"/>
              <w:rPr>
                <w:rFonts w:hint="eastAsia"/>
                <w:sz w:val="15"/>
                <w:szCs w:val="15"/>
              </w:rPr>
            </w:pPr>
            <w:r w:rsidRPr="00B525A8">
              <w:rPr>
                <w:sz w:val="15"/>
                <w:szCs w:val="15"/>
              </w:rPr>
              <w:t xml:space="preserve">Testo  pienamente pertinente rispetto alla traccia; titolo e </w:t>
            </w:r>
            <w:proofErr w:type="spellStart"/>
            <w:r w:rsidRPr="00B525A8">
              <w:rPr>
                <w:sz w:val="15"/>
                <w:szCs w:val="15"/>
              </w:rPr>
              <w:t>paragrafazione</w:t>
            </w:r>
            <w:proofErr w:type="spellEnd"/>
            <w:r w:rsidRPr="00B525A8">
              <w:rPr>
                <w:sz w:val="15"/>
                <w:szCs w:val="15"/>
              </w:rPr>
              <w:t xml:space="preserve"> appropriati </w:t>
            </w:r>
          </w:p>
        </w:tc>
        <w:tc>
          <w:tcPr>
            <w:tcW w:w="992" w:type="dxa"/>
          </w:tcPr>
          <w:p w:rsidR="008F540A" w:rsidRPr="00B525A8" w:rsidRDefault="008F540A" w:rsidP="008F540A">
            <w:pPr>
              <w:jc w:val="center"/>
              <w:rPr>
                <w:rFonts w:hint="eastAsia"/>
                <w:b/>
                <w:sz w:val="15"/>
                <w:szCs w:val="15"/>
              </w:rPr>
            </w:pPr>
            <w:r w:rsidRPr="00B525A8">
              <w:rPr>
                <w:b/>
                <w:sz w:val="15"/>
                <w:szCs w:val="15"/>
              </w:rPr>
              <w:t>9</w:t>
            </w:r>
          </w:p>
          <w:p w:rsidR="008F540A" w:rsidRPr="00B525A8" w:rsidRDefault="008F540A" w:rsidP="008F540A">
            <w:pPr>
              <w:jc w:val="center"/>
              <w:rPr>
                <w:rFonts w:hint="eastAsia"/>
                <w:sz w:val="15"/>
                <w:szCs w:val="15"/>
              </w:rPr>
            </w:pPr>
            <w:r w:rsidRPr="00B525A8">
              <w:rPr>
                <w:sz w:val="15"/>
                <w:szCs w:val="15"/>
              </w:rPr>
              <w:t xml:space="preserve"> Testo esauriente e puntuale rispetto alla traccia; titolo e </w:t>
            </w:r>
            <w:proofErr w:type="spellStart"/>
            <w:r w:rsidRPr="00B525A8">
              <w:rPr>
                <w:sz w:val="15"/>
                <w:szCs w:val="15"/>
              </w:rPr>
              <w:t>paragrafazione</w:t>
            </w:r>
            <w:proofErr w:type="spellEnd"/>
            <w:r w:rsidRPr="00B525A8">
              <w:rPr>
                <w:sz w:val="15"/>
                <w:szCs w:val="15"/>
              </w:rPr>
              <w:t xml:space="preserve"> appropriati ed efficaci </w:t>
            </w:r>
          </w:p>
        </w:tc>
        <w:tc>
          <w:tcPr>
            <w:tcW w:w="1701"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 xml:space="preserve">Testo esauriente, puntuale e completo rispetto alla traccia; titolo e </w:t>
            </w:r>
            <w:proofErr w:type="spellStart"/>
            <w:r w:rsidRPr="00B525A8">
              <w:rPr>
                <w:sz w:val="15"/>
                <w:szCs w:val="15"/>
              </w:rPr>
              <w:t>paragrafazione</w:t>
            </w:r>
            <w:proofErr w:type="spellEnd"/>
            <w:r w:rsidRPr="00B525A8">
              <w:rPr>
                <w:sz w:val="15"/>
                <w:szCs w:val="15"/>
              </w:rPr>
              <w:t xml:space="preserve"> efficaci ed originali</w:t>
            </w:r>
          </w:p>
        </w:tc>
      </w:tr>
      <w:tr w:rsidR="008F540A" w:rsidRPr="00B525A8" w:rsidTr="00762F5B">
        <w:trPr>
          <w:trHeight w:val="240"/>
        </w:trPr>
        <w:tc>
          <w:tcPr>
            <w:tcW w:w="1073" w:type="dxa"/>
            <w:vMerge/>
          </w:tcPr>
          <w:p w:rsidR="008F540A" w:rsidRPr="00B525A8" w:rsidRDefault="008F540A" w:rsidP="008F540A">
            <w:pPr>
              <w:rPr>
                <w:rFonts w:hint="eastAsia"/>
                <w:sz w:val="15"/>
                <w:szCs w:val="15"/>
              </w:rPr>
            </w:pPr>
          </w:p>
        </w:tc>
        <w:tc>
          <w:tcPr>
            <w:tcW w:w="2047" w:type="dxa"/>
          </w:tcPr>
          <w:p w:rsidR="008F540A" w:rsidRPr="00B525A8" w:rsidRDefault="008F540A" w:rsidP="008F540A">
            <w:pPr>
              <w:rPr>
                <w:rFonts w:hint="eastAsia"/>
                <w:sz w:val="15"/>
                <w:szCs w:val="15"/>
              </w:rPr>
            </w:pPr>
            <w:r w:rsidRPr="00B525A8">
              <w:rPr>
                <w:sz w:val="15"/>
                <w:szCs w:val="15"/>
              </w:rPr>
              <w:t>Sviluppo ordinato e lineare dell’esposizione</w:t>
            </w:r>
          </w:p>
        </w:tc>
        <w:tc>
          <w:tcPr>
            <w:tcW w:w="1275"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Elaborato incoerente sul piano logico ed estremamente disorganico</w:t>
            </w:r>
          </w:p>
        </w:tc>
        <w:tc>
          <w:tcPr>
            <w:tcW w:w="1134" w:type="dxa"/>
          </w:tcPr>
          <w:p w:rsidR="008F540A" w:rsidRPr="00B525A8" w:rsidRDefault="008F540A" w:rsidP="008F540A">
            <w:pPr>
              <w:jc w:val="center"/>
              <w:rPr>
                <w:rFonts w:hint="eastAsia"/>
                <w:b/>
                <w:sz w:val="15"/>
                <w:szCs w:val="15"/>
              </w:rPr>
            </w:pPr>
            <w:r w:rsidRPr="00B525A8">
              <w:rPr>
                <w:b/>
                <w:sz w:val="15"/>
                <w:szCs w:val="15"/>
              </w:rPr>
              <w:t>10</w:t>
            </w:r>
          </w:p>
          <w:p w:rsidR="008F540A" w:rsidRPr="00B525A8" w:rsidRDefault="008F540A" w:rsidP="008F540A">
            <w:pPr>
              <w:jc w:val="center"/>
              <w:rPr>
                <w:rFonts w:hint="eastAsia"/>
                <w:sz w:val="15"/>
                <w:szCs w:val="15"/>
              </w:rPr>
            </w:pPr>
            <w:r w:rsidRPr="00B525A8">
              <w:rPr>
                <w:sz w:val="15"/>
                <w:szCs w:val="15"/>
              </w:rPr>
              <w:t xml:space="preserve">Elaborato sviluppato in modo confuso, </w:t>
            </w:r>
          </w:p>
          <w:p w:rsidR="008F540A" w:rsidRPr="00B525A8" w:rsidRDefault="008F540A" w:rsidP="008F540A">
            <w:pPr>
              <w:jc w:val="center"/>
              <w:rPr>
                <w:rFonts w:hint="eastAsia"/>
                <w:sz w:val="15"/>
                <w:szCs w:val="15"/>
              </w:rPr>
            </w:pPr>
            <w:r w:rsidRPr="00B525A8">
              <w:rPr>
                <w:sz w:val="15"/>
                <w:szCs w:val="15"/>
              </w:rPr>
              <w:t>a volte disorganico</w:t>
            </w:r>
          </w:p>
        </w:tc>
        <w:tc>
          <w:tcPr>
            <w:tcW w:w="1134" w:type="dxa"/>
          </w:tcPr>
          <w:p w:rsidR="008F540A" w:rsidRPr="00B525A8" w:rsidRDefault="008F540A" w:rsidP="008F540A">
            <w:pPr>
              <w:jc w:val="center"/>
              <w:rPr>
                <w:rFonts w:hint="eastAsia"/>
                <w:b/>
                <w:sz w:val="15"/>
                <w:szCs w:val="15"/>
              </w:rPr>
            </w:pPr>
            <w:r w:rsidRPr="00B525A8">
              <w:rPr>
                <w:b/>
                <w:sz w:val="15"/>
                <w:szCs w:val="15"/>
              </w:rPr>
              <w:t>12</w:t>
            </w:r>
          </w:p>
          <w:p w:rsidR="008F540A" w:rsidRPr="00B525A8" w:rsidRDefault="008F540A" w:rsidP="008F540A">
            <w:pPr>
              <w:jc w:val="center"/>
              <w:rPr>
                <w:rFonts w:hint="eastAsia"/>
                <w:sz w:val="15"/>
                <w:szCs w:val="15"/>
              </w:rPr>
            </w:pPr>
            <w:r w:rsidRPr="00B525A8">
              <w:rPr>
                <w:sz w:val="15"/>
                <w:szCs w:val="15"/>
              </w:rPr>
              <w:t xml:space="preserve">Elaborato schematico </w:t>
            </w:r>
          </w:p>
          <w:p w:rsidR="008F540A" w:rsidRPr="00B525A8" w:rsidRDefault="008F540A" w:rsidP="008F540A">
            <w:pPr>
              <w:jc w:val="center"/>
              <w:rPr>
                <w:rFonts w:hint="eastAsia"/>
                <w:b/>
                <w:sz w:val="15"/>
                <w:szCs w:val="15"/>
              </w:rPr>
            </w:pPr>
            <w:r w:rsidRPr="00B525A8">
              <w:rPr>
                <w:sz w:val="15"/>
                <w:szCs w:val="15"/>
              </w:rPr>
              <w:t>e non sempre lineare</w:t>
            </w:r>
          </w:p>
        </w:tc>
        <w:tc>
          <w:tcPr>
            <w:tcW w:w="1134" w:type="dxa"/>
          </w:tcPr>
          <w:p w:rsidR="008F540A" w:rsidRPr="00B525A8" w:rsidRDefault="008F540A" w:rsidP="008F540A">
            <w:pPr>
              <w:jc w:val="center"/>
              <w:rPr>
                <w:rFonts w:hint="eastAsia"/>
                <w:b/>
                <w:sz w:val="15"/>
                <w:szCs w:val="15"/>
              </w:rPr>
            </w:pPr>
            <w:r w:rsidRPr="00B525A8">
              <w:rPr>
                <w:b/>
                <w:sz w:val="15"/>
                <w:szCs w:val="15"/>
              </w:rPr>
              <w:t>13</w:t>
            </w:r>
          </w:p>
          <w:p w:rsidR="008F540A" w:rsidRPr="00B525A8" w:rsidRDefault="008F540A" w:rsidP="008F540A">
            <w:pPr>
              <w:jc w:val="center"/>
              <w:rPr>
                <w:rFonts w:hint="eastAsia"/>
                <w:sz w:val="15"/>
                <w:szCs w:val="15"/>
              </w:rPr>
            </w:pPr>
            <w:r w:rsidRPr="00B525A8">
              <w:rPr>
                <w:sz w:val="15"/>
                <w:szCs w:val="15"/>
              </w:rPr>
              <w:t>Elaborato sviluppato in modo lineare e con collegamenti semplici dal punto di vista logico</w:t>
            </w:r>
          </w:p>
        </w:tc>
        <w:tc>
          <w:tcPr>
            <w:tcW w:w="993" w:type="dxa"/>
          </w:tcPr>
          <w:p w:rsidR="008F540A" w:rsidRPr="00B525A8" w:rsidRDefault="008F540A" w:rsidP="008F540A">
            <w:pPr>
              <w:jc w:val="center"/>
              <w:rPr>
                <w:rFonts w:hint="eastAsia"/>
                <w:b/>
                <w:sz w:val="15"/>
                <w:szCs w:val="15"/>
              </w:rPr>
            </w:pPr>
            <w:r w:rsidRPr="00B525A8">
              <w:rPr>
                <w:b/>
                <w:sz w:val="15"/>
                <w:szCs w:val="15"/>
              </w:rPr>
              <w:t>16</w:t>
            </w:r>
          </w:p>
          <w:p w:rsidR="008F540A" w:rsidRPr="00B525A8" w:rsidRDefault="008F540A" w:rsidP="008F540A">
            <w:pPr>
              <w:jc w:val="center"/>
              <w:rPr>
                <w:rFonts w:hint="eastAsia"/>
                <w:sz w:val="15"/>
                <w:szCs w:val="15"/>
              </w:rPr>
            </w:pPr>
            <w:r w:rsidRPr="00B525A8">
              <w:rPr>
                <w:sz w:val="15"/>
                <w:szCs w:val="15"/>
              </w:rPr>
              <w:t>Elaborato sviluppato in modo coerente e con apprezzabile organicità espositiva</w:t>
            </w:r>
          </w:p>
        </w:tc>
        <w:tc>
          <w:tcPr>
            <w:tcW w:w="992" w:type="dxa"/>
            <w:shd w:val="clear" w:color="auto" w:fill="auto"/>
          </w:tcPr>
          <w:p w:rsidR="008F540A" w:rsidRPr="00B525A8" w:rsidRDefault="008F540A" w:rsidP="008F540A">
            <w:pPr>
              <w:jc w:val="center"/>
              <w:rPr>
                <w:rFonts w:hint="eastAsia"/>
                <w:b/>
                <w:sz w:val="15"/>
                <w:szCs w:val="15"/>
              </w:rPr>
            </w:pPr>
            <w:r w:rsidRPr="00B525A8">
              <w:rPr>
                <w:b/>
                <w:sz w:val="15"/>
                <w:szCs w:val="15"/>
              </w:rPr>
              <w:t>18</w:t>
            </w:r>
          </w:p>
          <w:p w:rsidR="008F540A" w:rsidRPr="00B525A8" w:rsidRDefault="008F540A" w:rsidP="008F540A">
            <w:pPr>
              <w:jc w:val="center"/>
              <w:rPr>
                <w:rFonts w:hint="eastAsia"/>
                <w:sz w:val="15"/>
                <w:szCs w:val="15"/>
              </w:rPr>
            </w:pPr>
            <w:r w:rsidRPr="00B525A8">
              <w:rPr>
                <w:sz w:val="15"/>
                <w:szCs w:val="15"/>
              </w:rPr>
              <w:t xml:space="preserve">Elaborato sviluppato in modo coerente, organico e sicuro </w:t>
            </w:r>
          </w:p>
        </w:tc>
        <w:tc>
          <w:tcPr>
            <w:tcW w:w="1701" w:type="dxa"/>
            <w:shd w:val="clear" w:color="auto" w:fill="auto"/>
          </w:tcPr>
          <w:p w:rsidR="008F540A" w:rsidRPr="00B525A8" w:rsidRDefault="008F540A" w:rsidP="008F540A">
            <w:pPr>
              <w:jc w:val="center"/>
              <w:rPr>
                <w:rFonts w:hint="eastAsia"/>
                <w:b/>
                <w:sz w:val="15"/>
                <w:szCs w:val="15"/>
              </w:rPr>
            </w:pPr>
            <w:r w:rsidRPr="00B525A8">
              <w:rPr>
                <w:b/>
                <w:sz w:val="15"/>
                <w:szCs w:val="15"/>
              </w:rPr>
              <w:t>15</w:t>
            </w:r>
          </w:p>
          <w:p w:rsidR="008F540A" w:rsidRPr="00B525A8" w:rsidRDefault="008F540A" w:rsidP="008F540A">
            <w:pPr>
              <w:jc w:val="center"/>
              <w:rPr>
                <w:rFonts w:hint="eastAsia"/>
                <w:sz w:val="15"/>
                <w:szCs w:val="15"/>
              </w:rPr>
            </w:pPr>
            <w:r w:rsidRPr="00B525A8">
              <w:rPr>
                <w:sz w:val="15"/>
                <w:szCs w:val="15"/>
              </w:rPr>
              <w:t>Elaborato sviluppato in modo pienamente coerente e organico; equilibrato, chiaro ed efficace</w:t>
            </w:r>
          </w:p>
        </w:tc>
      </w:tr>
      <w:tr w:rsidR="008F540A" w:rsidRPr="00B525A8" w:rsidTr="00762F5B">
        <w:trPr>
          <w:trHeight w:val="660"/>
        </w:trPr>
        <w:tc>
          <w:tcPr>
            <w:tcW w:w="1073" w:type="dxa"/>
            <w:vMerge/>
          </w:tcPr>
          <w:p w:rsidR="008F540A" w:rsidRPr="00B525A8" w:rsidRDefault="008F540A" w:rsidP="008F540A">
            <w:pPr>
              <w:rPr>
                <w:rFonts w:hint="eastAsia"/>
                <w:sz w:val="15"/>
                <w:szCs w:val="15"/>
              </w:rPr>
            </w:pPr>
          </w:p>
        </w:tc>
        <w:tc>
          <w:tcPr>
            <w:tcW w:w="2047" w:type="dxa"/>
          </w:tcPr>
          <w:p w:rsidR="008F540A" w:rsidRPr="00B525A8" w:rsidRDefault="008F540A" w:rsidP="008F540A">
            <w:pPr>
              <w:rPr>
                <w:rFonts w:hint="eastAsia"/>
                <w:sz w:val="15"/>
                <w:szCs w:val="15"/>
              </w:rPr>
            </w:pPr>
            <w:r w:rsidRPr="00B525A8">
              <w:rPr>
                <w:sz w:val="15"/>
                <w:szCs w:val="15"/>
              </w:rPr>
              <w:t>Correttezza e articolazione delle conoscenze e dei riferimenti culturali</w:t>
            </w:r>
          </w:p>
          <w:p w:rsidR="008F540A" w:rsidRPr="00B525A8" w:rsidRDefault="008F540A" w:rsidP="008F540A">
            <w:pPr>
              <w:rPr>
                <w:rFonts w:hint="eastAsia"/>
                <w:sz w:val="15"/>
                <w:szCs w:val="15"/>
              </w:rPr>
            </w:pPr>
          </w:p>
        </w:tc>
        <w:tc>
          <w:tcPr>
            <w:tcW w:w="1275" w:type="dxa"/>
          </w:tcPr>
          <w:p w:rsidR="008F540A" w:rsidRPr="00B525A8" w:rsidRDefault="008F540A" w:rsidP="008F540A">
            <w:pPr>
              <w:jc w:val="center"/>
              <w:rPr>
                <w:rFonts w:hint="eastAsia"/>
                <w:b/>
                <w:sz w:val="15"/>
                <w:szCs w:val="15"/>
              </w:rPr>
            </w:pPr>
            <w:r w:rsidRPr="00B525A8">
              <w:rPr>
                <w:b/>
                <w:sz w:val="15"/>
                <w:szCs w:val="15"/>
              </w:rPr>
              <w:t>3</w:t>
            </w:r>
          </w:p>
          <w:p w:rsidR="008F540A" w:rsidRPr="00B525A8" w:rsidRDefault="008F540A" w:rsidP="008F540A">
            <w:pPr>
              <w:jc w:val="center"/>
              <w:rPr>
                <w:rFonts w:hint="eastAsia"/>
                <w:sz w:val="15"/>
                <w:szCs w:val="15"/>
              </w:rPr>
            </w:pPr>
            <w:r w:rsidRPr="00B525A8">
              <w:rPr>
                <w:sz w:val="15"/>
                <w:szCs w:val="15"/>
              </w:rPr>
              <w:t>Molto carente e incompleta; riferimenti culturali molto lacunosi e/o inadeguati</w:t>
            </w:r>
          </w:p>
        </w:tc>
        <w:tc>
          <w:tcPr>
            <w:tcW w:w="1134" w:type="dxa"/>
          </w:tcPr>
          <w:p w:rsidR="008F540A" w:rsidRPr="00B525A8" w:rsidRDefault="008F540A" w:rsidP="008F540A">
            <w:pPr>
              <w:jc w:val="center"/>
              <w:rPr>
                <w:rFonts w:hint="eastAsia"/>
                <w:b/>
                <w:sz w:val="15"/>
                <w:szCs w:val="15"/>
              </w:rPr>
            </w:pPr>
            <w:r w:rsidRPr="00B525A8">
              <w:rPr>
                <w:b/>
                <w:sz w:val="15"/>
                <w:szCs w:val="15"/>
              </w:rPr>
              <w:t>4</w:t>
            </w:r>
          </w:p>
          <w:p w:rsidR="008F540A" w:rsidRPr="00B525A8" w:rsidRDefault="008F540A" w:rsidP="008F540A">
            <w:pPr>
              <w:jc w:val="center"/>
              <w:rPr>
                <w:rFonts w:hint="eastAsia"/>
                <w:sz w:val="15"/>
                <w:szCs w:val="15"/>
              </w:rPr>
            </w:pPr>
            <w:r w:rsidRPr="00B525A8">
              <w:rPr>
                <w:sz w:val="15"/>
                <w:szCs w:val="15"/>
              </w:rPr>
              <w:t>Parziale e /o con imprecisioni; riferimenti culturali frammentari</w:t>
            </w:r>
          </w:p>
        </w:tc>
        <w:tc>
          <w:tcPr>
            <w:tcW w:w="1134" w:type="dxa"/>
          </w:tcPr>
          <w:p w:rsidR="008F540A" w:rsidRPr="00B525A8" w:rsidRDefault="008F540A" w:rsidP="008F540A">
            <w:pPr>
              <w:jc w:val="center"/>
              <w:rPr>
                <w:rFonts w:hint="eastAsia"/>
                <w:b/>
                <w:sz w:val="15"/>
                <w:szCs w:val="15"/>
              </w:rPr>
            </w:pPr>
            <w:r w:rsidRPr="00B525A8">
              <w:rPr>
                <w:b/>
                <w:sz w:val="15"/>
                <w:szCs w:val="15"/>
              </w:rPr>
              <w:t>5</w:t>
            </w:r>
          </w:p>
          <w:p w:rsidR="008F540A" w:rsidRPr="00B525A8" w:rsidRDefault="008F540A" w:rsidP="008F540A">
            <w:pPr>
              <w:jc w:val="center"/>
              <w:rPr>
                <w:rFonts w:hint="eastAsia"/>
                <w:b/>
                <w:sz w:val="15"/>
                <w:szCs w:val="15"/>
              </w:rPr>
            </w:pPr>
            <w:r w:rsidRPr="00B525A8">
              <w:rPr>
                <w:sz w:val="15"/>
                <w:szCs w:val="15"/>
              </w:rPr>
              <w:t>Parziale e /o con imprecisioni; riferimenti culturali generici</w:t>
            </w:r>
          </w:p>
        </w:tc>
        <w:tc>
          <w:tcPr>
            <w:tcW w:w="1134" w:type="dxa"/>
          </w:tcPr>
          <w:p w:rsidR="008F540A" w:rsidRPr="00B525A8" w:rsidRDefault="008F540A" w:rsidP="008F540A">
            <w:pPr>
              <w:jc w:val="center"/>
              <w:rPr>
                <w:rFonts w:hint="eastAsia"/>
                <w:b/>
                <w:sz w:val="15"/>
                <w:szCs w:val="15"/>
              </w:rPr>
            </w:pPr>
            <w:r w:rsidRPr="00B525A8">
              <w:rPr>
                <w:b/>
                <w:sz w:val="15"/>
                <w:szCs w:val="15"/>
              </w:rPr>
              <w:t>6</w:t>
            </w:r>
          </w:p>
          <w:p w:rsidR="008F540A" w:rsidRPr="00B525A8" w:rsidRDefault="008F540A" w:rsidP="008F540A">
            <w:pPr>
              <w:jc w:val="center"/>
              <w:rPr>
                <w:rFonts w:hint="eastAsia"/>
                <w:sz w:val="15"/>
                <w:szCs w:val="15"/>
              </w:rPr>
            </w:pPr>
            <w:r w:rsidRPr="00B525A8">
              <w:rPr>
                <w:sz w:val="15"/>
                <w:szCs w:val="15"/>
              </w:rPr>
              <w:t>Essenziale e limitata ad aspetti semplici; sufficienti i riferimenti culturali</w:t>
            </w:r>
          </w:p>
          <w:p w:rsidR="008F540A" w:rsidRPr="00B525A8" w:rsidRDefault="008F540A" w:rsidP="008F540A">
            <w:pPr>
              <w:jc w:val="center"/>
              <w:rPr>
                <w:rFonts w:hint="eastAsia"/>
                <w:sz w:val="15"/>
                <w:szCs w:val="15"/>
              </w:rPr>
            </w:pPr>
          </w:p>
        </w:tc>
        <w:tc>
          <w:tcPr>
            <w:tcW w:w="993" w:type="dxa"/>
          </w:tcPr>
          <w:p w:rsidR="008F540A" w:rsidRPr="00B525A8" w:rsidRDefault="008F540A" w:rsidP="008F540A">
            <w:pPr>
              <w:jc w:val="center"/>
              <w:rPr>
                <w:rFonts w:hint="eastAsia"/>
                <w:b/>
                <w:sz w:val="15"/>
                <w:szCs w:val="15"/>
              </w:rPr>
            </w:pPr>
            <w:r w:rsidRPr="00B525A8">
              <w:rPr>
                <w:b/>
                <w:sz w:val="15"/>
                <w:szCs w:val="15"/>
              </w:rPr>
              <w:t>8</w:t>
            </w:r>
          </w:p>
          <w:p w:rsidR="008F540A" w:rsidRPr="00B525A8" w:rsidRDefault="008F540A" w:rsidP="008F540A">
            <w:pPr>
              <w:jc w:val="center"/>
              <w:rPr>
                <w:rFonts w:hint="eastAsia"/>
                <w:sz w:val="15"/>
                <w:szCs w:val="15"/>
              </w:rPr>
            </w:pPr>
            <w:r w:rsidRPr="00B525A8">
              <w:rPr>
                <w:sz w:val="15"/>
                <w:szCs w:val="15"/>
              </w:rPr>
              <w:t>Completa; adeguati e pertinenti  i riferimenti culturali</w:t>
            </w:r>
          </w:p>
        </w:tc>
        <w:tc>
          <w:tcPr>
            <w:tcW w:w="992" w:type="dxa"/>
          </w:tcPr>
          <w:p w:rsidR="008F540A" w:rsidRPr="00B525A8" w:rsidRDefault="008F540A" w:rsidP="008F540A">
            <w:pPr>
              <w:jc w:val="center"/>
              <w:rPr>
                <w:rFonts w:hint="eastAsia"/>
                <w:b/>
                <w:sz w:val="15"/>
                <w:szCs w:val="15"/>
              </w:rPr>
            </w:pPr>
            <w:r w:rsidRPr="00B525A8">
              <w:rPr>
                <w:b/>
                <w:sz w:val="15"/>
                <w:szCs w:val="15"/>
              </w:rPr>
              <w:t>9</w:t>
            </w:r>
          </w:p>
          <w:p w:rsidR="008F540A" w:rsidRPr="00B525A8" w:rsidRDefault="008F540A" w:rsidP="008F540A">
            <w:pPr>
              <w:jc w:val="center"/>
              <w:rPr>
                <w:rFonts w:hint="eastAsia"/>
                <w:sz w:val="15"/>
                <w:szCs w:val="15"/>
              </w:rPr>
            </w:pPr>
            <w:r w:rsidRPr="00B525A8">
              <w:rPr>
                <w:sz w:val="15"/>
                <w:szCs w:val="15"/>
              </w:rPr>
              <w:t>Completa;  pertinenti e precisi i  riferimenti culturali</w:t>
            </w:r>
          </w:p>
        </w:tc>
        <w:tc>
          <w:tcPr>
            <w:tcW w:w="1701" w:type="dxa"/>
          </w:tcPr>
          <w:p w:rsidR="008F540A" w:rsidRPr="00B525A8" w:rsidRDefault="008F540A" w:rsidP="008F540A">
            <w:pPr>
              <w:jc w:val="center"/>
              <w:rPr>
                <w:rFonts w:hint="eastAsia"/>
                <w:b/>
                <w:sz w:val="15"/>
                <w:szCs w:val="15"/>
              </w:rPr>
            </w:pPr>
            <w:r w:rsidRPr="00B525A8">
              <w:rPr>
                <w:b/>
                <w:sz w:val="15"/>
                <w:szCs w:val="15"/>
              </w:rPr>
              <w:t>15</w:t>
            </w:r>
          </w:p>
          <w:p w:rsidR="008F540A" w:rsidRPr="00B525A8" w:rsidRDefault="008F540A" w:rsidP="008F540A">
            <w:pPr>
              <w:jc w:val="center"/>
              <w:rPr>
                <w:rFonts w:hint="eastAsia"/>
                <w:sz w:val="15"/>
                <w:szCs w:val="15"/>
              </w:rPr>
            </w:pPr>
            <w:r w:rsidRPr="00B525A8">
              <w:rPr>
                <w:sz w:val="15"/>
                <w:szCs w:val="15"/>
              </w:rPr>
              <w:t>Completa e documentata; ottimi i riferimenti culturali</w:t>
            </w:r>
          </w:p>
        </w:tc>
      </w:tr>
    </w:tbl>
    <w:p w:rsidR="008F540A" w:rsidRPr="00B525A8" w:rsidRDefault="008F540A" w:rsidP="008F540A">
      <w:pPr>
        <w:jc w:val="center"/>
      </w:pPr>
    </w:p>
    <w:p w:rsidR="008F540A" w:rsidRDefault="008F540A" w:rsidP="008F540A">
      <w:r w:rsidRPr="00B525A8">
        <w:t xml:space="preserve">VALUTAZIONE IN VENTESIMI: TOTALE_____ / 5= ______  </w:t>
      </w:r>
    </w:p>
    <w:p w:rsidR="008F540A" w:rsidRPr="00B525A8" w:rsidRDefault="008F540A" w:rsidP="008F540A">
      <w:r w:rsidRPr="00B525A8">
        <w:t xml:space="preserve">   FIRMA DELL’INSEGNANTE ______________</w:t>
      </w:r>
    </w:p>
    <w:p w:rsidR="002E615F" w:rsidRDefault="002E615F" w:rsidP="008F540A">
      <w:pPr>
        <w:rPr>
          <w:rFonts w:ascii="Times New Roman" w:hAnsi="Times New Roman" w:cs="Times New Roman"/>
          <w:b/>
          <w:sz w:val="24"/>
          <w:szCs w:val="24"/>
        </w:rPr>
      </w:pPr>
    </w:p>
    <w:p w:rsidR="008F540A" w:rsidRPr="002E615F" w:rsidRDefault="002E615F" w:rsidP="002E615F">
      <w:pPr>
        <w:jc w:val="center"/>
        <w:rPr>
          <w:rFonts w:ascii="Times New Roman" w:hAnsi="Times New Roman" w:cs="Times New Roman"/>
          <w:b/>
          <w:sz w:val="24"/>
          <w:szCs w:val="24"/>
        </w:rPr>
      </w:pPr>
      <w:r w:rsidRPr="002E615F">
        <w:rPr>
          <w:rFonts w:ascii="Times New Roman" w:hAnsi="Times New Roman" w:cs="Times New Roman"/>
          <w:b/>
          <w:sz w:val="24"/>
          <w:szCs w:val="24"/>
        </w:rPr>
        <w:lastRenderedPageBreak/>
        <w:t>Traccia Simulazione della Seconda Prova di Diritto, Economia Politica e Scienze Umane</w:t>
      </w:r>
      <w:r>
        <w:rPr>
          <w:rFonts w:ascii="Times New Roman" w:hAnsi="Times New Roman" w:cs="Times New Roman"/>
          <w:b/>
          <w:sz w:val="24"/>
          <w:szCs w:val="24"/>
        </w:rPr>
        <w:t xml:space="preserve"> dell’Istituto Pirandello.</w:t>
      </w:r>
    </w:p>
    <w:p w:rsidR="002E615F" w:rsidRDefault="002E615F" w:rsidP="000F173B">
      <w:pPr>
        <w:jc w:val="center"/>
        <w:rPr>
          <w:rFonts w:ascii="Times New Roman" w:eastAsia="Times New Roman" w:hAnsi="Times New Roman" w:cs="Times New Roman"/>
          <w:b/>
        </w:rPr>
      </w:pPr>
    </w:p>
    <w:p w:rsidR="002E615F" w:rsidRPr="009A794D" w:rsidRDefault="002E615F" w:rsidP="002E615F">
      <w:pPr>
        <w:jc w:val="center"/>
        <w:rPr>
          <w:b/>
          <w:sz w:val="32"/>
          <w:szCs w:val="32"/>
        </w:rPr>
      </w:pPr>
      <w:r w:rsidRPr="009A794D">
        <w:rPr>
          <w:b/>
          <w:sz w:val="32"/>
          <w:szCs w:val="32"/>
        </w:rPr>
        <w:t>LICEO DELLE SCIENZE UMANE “LUIGI PIRANDELLO”</w:t>
      </w:r>
    </w:p>
    <w:p w:rsidR="002E615F" w:rsidRDefault="002E615F" w:rsidP="002E615F">
      <w:pPr>
        <w:jc w:val="center"/>
        <w:rPr>
          <w:sz w:val="28"/>
          <w:szCs w:val="28"/>
        </w:rPr>
      </w:pPr>
      <w:r>
        <w:rPr>
          <w:sz w:val="28"/>
          <w:szCs w:val="28"/>
        </w:rPr>
        <w:t xml:space="preserve">Esame di Stato </w:t>
      </w:r>
    </w:p>
    <w:p w:rsidR="002E615F" w:rsidRDefault="002E615F" w:rsidP="002E615F">
      <w:pPr>
        <w:jc w:val="center"/>
        <w:rPr>
          <w:sz w:val="28"/>
          <w:szCs w:val="28"/>
        </w:rPr>
      </w:pPr>
      <w:r>
        <w:rPr>
          <w:sz w:val="28"/>
          <w:szCs w:val="28"/>
        </w:rPr>
        <w:t>Anno Scolastico 2018/2019</w:t>
      </w:r>
    </w:p>
    <w:p w:rsidR="002E615F" w:rsidRDefault="002E615F" w:rsidP="002E615F">
      <w:pPr>
        <w:jc w:val="center"/>
        <w:rPr>
          <w:sz w:val="28"/>
          <w:szCs w:val="28"/>
        </w:rPr>
      </w:pPr>
      <w:r>
        <w:rPr>
          <w:sz w:val="28"/>
          <w:szCs w:val="28"/>
        </w:rPr>
        <w:t>Classe VA</w:t>
      </w:r>
    </w:p>
    <w:p w:rsidR="002E615F" w:rsidRDefault="002E615F" w:rsidP="002E615F">
      <w:pPr>
        <w:jc w:val="center"/>
        <w:rPr>
          <w:sz w:val="28"/>
          <w:szCs w:val="28"/>
        </w:rPr>
      </w:pPr>
      <w:r>
        <w:rPr>
          <w:sz w:val="28"/>
          <w:szCs w:val="28"/>
        </w:rPr>
        <w:t>Simulazione Seconda Prova</w:t>
      </w:r>
    </w:p>
    <w:p w:rsidR="002E615F" w:rsidRDefault="002E615F" w:rsidP="002E615F">
      <w:pPr>
        <w:jc w:val="center"/>
        <w:rPr>
          <w:sz w:val="28"/>
          <w:szCs w:val="28"/>
        </w:rPr>
      </w:pPr>
      <w:r>
        <w:rPr>
          <w:sz w:val="28"/>
          <w:szCs w:val="28"/>
        </w:rPr>
        <w:t>Tema di: Diritto, Economia Politica e Scienze Umane</w:t>
      </w:r>
    </w:p>
    <w:p w:rsidR="002E615F" w:rsidRDefault="002E615F" w:rsidP="002E615F">
      <w:pPr>
        <w:jc w:val="both"/>
        <w:rPr>
          <w:sz w:val="28"/>
          <w:szCs w:val="28"/>
        </w:rPr>
      </w:pPr>
    </w:p>
    <w:p w:rsidR="002E615F" w:rsidRDefault="002E615F" w:rsidP="002E615F">
      <w:pPr>
        <w:jc w:val="both"/>
        <w:rPr>
          <w:sz w:val="28"/>
          <w:szCs w:val="28"/>
        </w:rPr>
      </w:pPr>
      <w:r>
        <w:rPr>
          <w:sz w:val="28"/>
          <w:szCs w:val="28"/>
        </w:rPr>
        <w:t>CANDIDATO___________________________________</w:t>
      </w:r>
    </w:p>
    <w:p w:rsidR="002E615F" w:rsidRDefault="002E615F" w:rsidP="002E615F">
      <w:pPr>
        <w:jc w:val="both"/>
        <w:rPr>
          <w:sz w:val="28"/>
          <w:szCs w:val="28"/>
        </w:rPr>
      </w:pPr>
    </w:p>
    <w:p w:rsidR="002E615F" w:rsidRDefault="002E615F" w:rsidP="002E615F">
      <w:pPr>
        <w:jc w:val="both"/>
        <w:rPr>
          <w:sz w:val="28"/>
          <w:szCs w:val="28"/>
        </w:rPr>
      </w:pPr>
      <w:r>
        <w:rPr>
          <w:sz w:val="28"/>
          <w:szCs w:val="28"/>
        </w:rPr>
        <w:t>DATA_________________________________________</w:t>
      </w:r>
    </w:p>
    <w:p w:rsidR="002E615F" w:rsidRDefault="002E615F" w:rsidP="002E615F">
      <w:pPr>
        <w:jc w:val="center"/>
        <w:rPr>
          <w:sz w:val="28"/>
          <w:szCs w:val="28"/>
        </w:rPr>
      </w:pPr>
    </w:p>
    <w:p w:rsidR="002E615F" w:rsidRDefault="002E615F" w:rsidP="002E615F"/>
    <w:p w:rsidR="002E615F" w:rsidRDefault="002E615F" w:rsidP="002E615F"/>
    <w:p w:rsidR="002E615F" w:rsidRDefault="002E615F" w:rsidP="002E615F"/>
    <w:p w:rsidR="002E615F" w:rsidRDefault="002E615F" w:rsidP="002E615F">
      <w:pPr>
        <w:jc w:val="center"/>
      </w:pPr>
    </w:p>
    <w:p w:rsidR="002E615F" w:rsidRPr="009A794D" w:rsidRDefault="002E615F" w:rsidP="002E615F">
      <w:pPr>
        <w:jc w:val="center"/>
        <w:rPr>
          <w:b/>
          <w:sz w:val="32"/>
          <w:szCs w:val="32"/>
        </w:rPr>
      </w:pPr>
      <w:r w:rsidRPr="00927091">
        <w:rPr>
          <w:b/>
          <w:sz w:val="28"/>
          <w:szCs w:val="28"/>
        </w:rPr>
        <w:t>Multiculturalismo e</w:t>
      </w:r>
      <w:r w:rsidRPr="009A794D">
        <w:rPr>
          <w:b/>
          <w:sz w:val="32"/>
          <w:szCs w:val="32"/>
        </w:rPr>
        <w:t xml:space="preserve"> relativismo culturale</w:t>
      </w:r>
    </w:p>
    <w:p w:rsidR="002E615F" w:rsidRPr="00466BAD" w:rsidRDefault="002E615F" w:rsidP="002E615F">
      <w:pPr>
        <w:rPr>
          <w:b/>
          <w:sz w:val="28"/>
          <w:szCs w:val="28"/>
        </w:rPr>
      </w:pPr>
      <w:r w:rsidRPr="00466BAD">
        <w:rPr>
          <w:b/>
          <w:sz w:val="28"/>
          <w:szCs w:val="28"/>
        </w:rPr>
        <w:t>PRIMA PARTE</w:t>
      </w:r>
    </w:p>
    <w:p w:rsidR="002E615F" w:rsidRPr="00466BAD" w:rsidRDefault="002E615F" w:rsidP="002E615F">
      <w:pPr>
        <w:rPr>
          <w:sz w:val="28"/>
          <w:szCs w:val="28"/>
        </w:rPr>
      </w:pPr>
      <w:r w:rsidRPr="00466BAD">
        <w:rPr>
          <w:sz w:val="28"/>
          <w:szCs w:val="28"/>
        </w:rPr>
        <w:t>Si propongono alla riflessione del candidato i seguenti brani:</w:t>
      </w:r>
    </w:p>
    <w:p w:rsidR="002E615F" w:rsidRDefault="002E615F" w:rsidP="002E615F">
      <w:pPr>
        <w:jc w:val="both"/>
        <w:rPr>
          <w:sz w:val="28"/>
          <w:szCs w:val="28"/>
        </w:rPr>
      </w:pPr>
      <w:r w:rsidRPr="00466BAD">
        <w:rPr>
          <w:sz w:val="28"/>
          <w:szCs w:val="28"/>
        </w:rPr>
        <w:t>- “…Basta un brevissimo contatto con più di una cultura per rendersi conto che le differenze fra le</w:t>
      </w:r>
      <w:r>
        <w:rPr>
          <w:sz w:val="28"/>
          <w:szCs w:val="28"/>
        </w:rPr>
        <w:t xml:space="preserve"> c</w:t>
      </w:r>
      <w:r w:rsidRPr="00466BAD">
        <w:rPr>
          <w:sz w:val="28"/>
          <w:szCs w:val="28"/>
        </w:rPr>
        <w:t>ulture possono essere infinite. E’ molto più difficile invece trovare tr</w:t>
      </w:r>
      <w:r>
        <w:rPr>
          <w:sz w:val="28"/>
          <w:szCs w:val="28"/>
        </w:rPr>
        <w:t xml:space="preserve">atti comuni a tutte le culture, </w:t>
      </w:r>
      <w:r w:rsidRPr="00466BAD">
        <w:rPr>
          <w:sz w:val="28"/>
          <w:szCs w:val="28"/>
        </w:rPr>
        <w:t>ossia universali culturali, come ben sanno gli antropologi che per decen</w:t>
      </w:r>
      <w:r>
        <w:rPr>
          <w:sz w:val="28"/>
          <w:szCs w:val="28"/>
        </w:rPr>
        <w:t>ni ne sono andati alla ricerca.</w:t>
      </w:r>
    </w:p>
    <w:p w:rsidR="002E615F" w:rsidRPr="00466BAD" w:rsidRDefault="002E615F" w:rsidP="002E615F">
      <w:pPr>
        <w:jc w:val="both"/>
        <w:rPr>
          <w:sz w:val="28"/>
          <w:szCs w:val="28"/>
        </w:rPr>
      </w:pPr>
      <w:r w:rsidRPr="00466BAD">
        <w:rPr>
          <w:sz w:val="28"/>
          <w:szCs w:val="28"/>
        </w:rPr>
        <w:t xml:space="preserve">George </w:t>
      </w:r>
      <w:proofErr w:type="spellStart"/>
      <w:r w:rsidRPr="00466BAD">
        <w:rPr>
          <w:sz w:val="28"/>
          <w:szCs w:val="28"/>
        </w:rPr>
        <w:t>Murdock</w:t>
      </w:r>
      <w:proofErr w:type="spellEnd"/>
      <w:r w:rsidRPr="00466BAD">
        <w:rPr>
          <w:sz w:val="28"/>
          <w:szCs w:val="28"/>
        </w:rPr>
        <w:t xml:space="preserve"> (1965) ha elencato un numero enorme di universali; tra</w:t>
      </w:r>
      <w:r>
        <w:rPr>
          <w:sz w:val="28"/>
          <w:szCs w:val="28"/>
        </w:rPr>
        <w:t xml:space="preserve"> questi ha annoverato lo sport, </w:t>
      </w:r>
      <w:r w:rsidRPr="00466BAD">
        <w:rPr>
          <w:sz w:val="28"/>
          <w:szCs w:val="28"/>
        </w:rPr>
        <w:t>l’ornamento del corpo, il lavoro cooperativo, la danza, l’istruzione, i ri</w:t>
      </w:r>
      <w:r>
        <w:rPr>
          <w:sz w:val="28"/>
          <w:szCs w:val="28"/>
        </w:rPr>
        <w:t xml:space="preserve">ti funebri, la distribuzione di </w:t>
      </w:r>
      <w:r w:rsidRPr="00466BAD">
        <w:rPr>
          <w:sz w:val="28"/>
          <w:szCs w:val="28"/>
        </w:rPr>
        <w:t>doni, l’ospitalità, il tabù dell’incesto, lo scherzo, il linguaggio, i rituali religiosi, le lim</w:t>
      </w:r>
      <w:r>
        <w:rPr>
          <w:sz w:val="28"/>
          <w:szCs w:val="28"/>
        </w:rPr>
        <w:t xml:space="preserve">itazioni sessuali, </w:t>
      </w:r>
      <w:r w:rsidRPr="00466BAD">
        <w:rPr>
          <w:sz w:val="28"/>
          <w:szCs w:val="28"/>
        </w:rPr>
        <w:t>la fabbricazione di utensili e i tentativi di controllare le condizioni at</w:t>
      </w:r>
      <w:r>
        <w:rPr>
          <w:sz w:val="28"/>
          <w:szCs w:val="28"/>
        </w:rPr>
        <w:t xml:space="preserve">mosferiche. In tutto </w:t>
      </w:r>
      <w:proofErr w:type="spellStart"/>
      <w:r>
        <w:rPr>
          <w:sz w:val="28"/>
          <w:szCs w:val="28"/>
        </w:rPr>
        <w:t>Murdock</w:t>
      </w:r>
      <w:proofErr w:type="spellEnd"/>
      <w:r>
        <w:rPr>
          <w:sz w:val="28"/>
          <w:szCs w:val="28"/>
        </w:rPr>
        <w:t xml:space="preserve"> ha </w:t>
      </w:r>
      <w:r w:rsidRPr="00466BAD">
        <w:rPr>
          <w:sz w:val="28"/>
          <w:szCs w:val="28"/>
        </w:rPr>
        <w:t>elencato oltre sessanta elementi che riteneva fos</w:t>
      </w:r>
      <w:r>
        <w:rPr>
          <w:sz w:val="28"/>
          <w:szCs w:val="28"/>
        </w:rPr>
        <w:t xml:space="preserve">sero comuni a tutte le culture… </w:t>
      </w:r>
      <w:r w:rsidRPr="00466BAD">
        <w:rPr>
          <w:sz w:val="28"/>
          <w:szCs w:val="28"/>
        </w:rPr>
        <w:t>…Perché esistono gli universali culturali?</w:t>
      </w:r>
      <w:r>
        <w:rPr>
          <w:sz w:val="28"/>
          <w:szCs w:val="28"/>
        </w:rPr>
        <w:t xml:space="preserve"> </w:t>
      </w:r>
      <w:r w:rsidRPr="00466BAD">
        <w:rPr>
          <w:sz w:val="28"/>
          <w:szCs w:val="28"/>
        </w:rPr>
        <w:t>...” (N. J. SMELSER, Manual</w:t>
      </w:r>
      <w:r>
        <w:rPr>
          <w:sz w:val="28"/>
          <w:szCs w:val="28"/>
        </w:rPr>
        <w:t xml:space="preserve">e di Sociologia, trad. </w:t>
      </w:r>
      <w:proofErr w:type="spellStart"/>
      <w:r>
        <w:rPr>
          <w:sz w:val="28"/>
          <w:szCs w:val="28"/>
        </w:rPr>
        <w:t>ital</w:t>
      </w:r>
      <w:proofErr w:type="spellEnd"/>
      <w:r>
        <w:rPr>
          <w:sz w:val="28"/>
          <w:szCs w:val="28"/>
        </w:rPr>
        <w:t xml:space="preserve">. A. </w:t>
      </w:r>
      <w:r w:rsidRPr="00466BAD">
        <w:rPr>
          <w:sz w:val="28"/>
          <w:szCs w:val="28"/>
        </w:rPr>
        <w:t>Savio, Bologna, Il Mulino, 1984, p. 255).</w:t>
      </w:r>
    </w:p>
    <w:p w:rsidR="002E615F" w:rsidRPr="00466BAD" w:rsidRDefault="002E615F" w:rsidP="002E615F">
      <w:pPr>
        <w:jc w:val="both"/>
        <w:rPr>
          <w:sz w:val="28"/>
          <w:szCs w:val="28"/>
        </w:rPr>
      </w:pPr>
      <w:r w:rsidRPr="00466BAD">
        <w:rPr>
          <w:sz w:val="28"/>
          <w:szCs w:val="28"/>
        </w:rPr>
        <w:lastRenderedPageBreak/>
        <w:t>- “…Spesso si ha l’impressione di non riuscire a evitare un eccesso s</w:t>
      </w:r>
      <w:r>
        <w:rPr>
          <w:sz w:val="28"/>
          <w:szCs w:val="28"/>
        </w:rPr>
        <w:t xml:space="preserve">enza subito cadere in un altro. </w:t>
      </w:r>
      <w:r w:rsidRPr="00466BAD">
        <w:rPr>
          <w:sz w:val="28"/>
          <w:szCs w:val="28"/>
        </w:rPr>
        <w:t>Chi crede nei giudizi assoluti, e dunque transculturali, rischia di con</w:t>
      </w:r>
      <w:r>
        <w:rPr>
          <w:sz w:val="28"/>
          <w:szCs w:val="28"/>
        </w:rPr>
        <w:t xml:space="preserve">siderare come valori universali </w:t>
      </w:r>
      <w:r w:rsidRPr="00466BAD">
        <w:rPr>
          <w:sz w:val="28"/>
          <w:szCs w:val="28"/>
        </w:rPr>
        <w:t>quelli ai quali è abituato, di praticare un ingenuo etnocentrismo e u</w:t>
      </w:r>
      <w:r>
        <w:rPr>
          <w:sz w:val="28"/>
          <w:szCs w:val="28"/>
        </w:rPr>
        <w:t xml:space="preserve">n cieco dogmatismo, convinto di </w:t>
      </w:r>
      <w:r w:rsidRPr="00466BAD">
        <w:rPr>
          <w:sz w:val="28"/>
          <w:szCs w:val="28"/>
        </w:rPr>
        <w:t>conoscere una volta per tutte ciò che è vero e ciò che è giusto. Rischia d</w:t>
      </w:r>
      <w:r>
        <w:rPr>
          <w:sz w:val="28"/>
          <w:szCs w:val="28"/>
        </w:rPr>
        <w:t xml:space="preserve">i diventare molto pericoloso il </w:t>
      </w:r>
      <w:r w:rsidRPr="00466BAD">
        <w:rPr>
          <w:sz w:val="28"/>
          <w:szCs w:val="28"/>
        </w:rPr>
        <w:t xml:space="preserve">giorno in cui decide che il mondo intero deve godere dei vantaggi che </w:t>
      </w:r>
      <w:r>
        <w:rPr>
          <w:sz w:val="28"/>
          <w:szCs w:val="28"/>
        </w:rPr>
        <w:t xml:space="preserve">caratterizzano la sua società e </w:t>
      </w:r>
      <w:r w:rsidRPr="00466BAD">
        <w:rPr>
          <w:sz w:val="28"/>
          <w:szCs w:val="28"/>
        </w:rPr>
        <w:t>che, per portare la civiltà agli abitanti degli altri paesi, ha il dir</w:t>
      </w:r>
      <w:r>
        <w:rPr>
          <w:sz w:val="28"/>
          <w:szCs w:val="28"/>
        </w:rPr>
        <w:t xml:space="preserve">itto di invaderli. E’ questo il </w:t>
      </w:r>
      <w:r w:rsidRPr="00466BAD">
        <w:rPr>
          <w:sz w:val="28"/>
          <w:szCs w:val="28"/>
        </w:rPr>
        <w:t xml:space="preserve">ragionamento adottato dagli ideologi della colonizzazione…Tuttavia, chi </w:t>
      </w:r>
      <w:r>
        <w:rPr>
          <w:sz w:val="28"/>
          <w:szCs w:val="28"/>
        </w:rPr>
        <w:t xml:space="preserve">crede che tutti i giudizi siano </w:t>
      </w:r>
      <w:r w:rsidRPr="00466BAD">
        <w:rPr>
          <w:sz w:val="28"/>
          <w:szCs w:val="28"/>
        </w:rPr>
        <w:t>relativi – a una cultura, a un luogo, a un momento della storia – è a sua</w:t>
      </w:r>
      <w:r>
        <w:rPr>
          <w:sz w:val="28"/>
          <w:szCs w:val="28"/>
        </w:rPr>
        <w:t xml:space="preserve"> volta minacciato, anche se dal </w:t>
      </w:r>
      <w:r w:rsidRPr="00466BAD">
        <w:rPr>
          <w:sz w:val="28"/>
          <w:szCs w:val="28"/>
        </w:rPr>
        <w:t>pericolo opposto. Se ogni giudizio di valore è sottoposto alle circostanz</w:t>
      </w:r>
      <w:r>
        <w:rPr>
          <w:sz w:val="28"/>
          <w:szCs w:val="28"/>
        </w:rPr>
        <w:t xml:space="preserve">e, non si finisce per accettare </w:t>
      </w:r>
      <w:r w:rsidRPr="00466BAD">
        <w:rPr>
          <w:sz w:val="28"/>
          <w:szCs w:val="28"/>
        </w:rPr>
        <w:t xml:space="preserve">ogni cosa, </w:t>
      </w:r>
      <w:proofErr w:type="spellStart"/>
      <w:r w:rsidRPr="00466BAD">
        <w:rPr>
          <w:sz w:val="28"/>
          <w:szCs w:val="28"/>
        </w:rPr>
        <w:t>purchè</w:t>
      </w:r>
      <w:proofErr w:type="spellEnd"/>
      <w:r w:rsidRPr="00466BAD">
        <w:rPr>
          <w:sz w:val="28"/>
          <w:szCs w:val="28"/>
        </w:rPr>
        <w:t xml:space="preserve"> accada a casa degli altri? Ammettere, per esempio</w:t>
      </w:r>
      <w:r>
        <w:rPr>
          <w:sz w:val="28"/>
          <w:szCs w:val="28"/>
        </w:rPr>
        <w:t xml:space="preserve">, che il sacrificio umano non è </w:t>
      </w:r>
      <w:r w:rsidRPr="00466BAD">
        <w:rPr>
          <w:sz w:val="28"/>
          <w:szCs w:val="28"/>
        </w:rPr>
        <w:t>necessariamente da condannare, perché alcune società lo praticano</w:t>
      </w:r>
      <w:r>
        <w:rPr>
          <w:sz w:val="28"/>
          <w:szCs w:val="28"/>
        </w:rPr>
        <w:t xml:space="preserve">; o la tortura o la schiavitù.  </w:t>
      </w:r>
      <w:r w:rsidRPr="00466BAD">
        <w:rPr>
          <w:sz w:val="28"/>
          <w:szCs w:val="28"/>
        </w:rPr>
        <w:t>Decidere che un popolo è maturo per la libertà e un altro no, per poi las</w:t>
      </w:r>
      <w:r>
        <w:rPr>
          <w:sz w:val="28"/>
          <w:szCs w:val="28"/>
        </w:rPr>
        <w:t xml:space="preserve">ciare tutti al proprio destino, </w:t>
      </w:r>
      <w:r w:rsidRPr="00466BAD">
        <w:rPr>
          <w:sz w:val="28"/>
          <w:szCs w:val="28"/>
        </w:rPr>
        <w:t>compresi sé stessi – perché i miei valori non sono necessariamente miglio</w:t>
      </w:r>
      <w:r>
        <w:rPr>
          <w:sz w:val="28"/>
          <w:szCs w:val="28"/>
        </w:rPr>
        <w:t xml:space="preserve">ri di quelli altrui. A forza di </w:t>
      </w:r>
      <w:r w:rsidRPr="00466BAD">
        <w:rPr>
          <w:sz w:val="28"/>
          <w:szCs w:val="28"/>
        </w:rPr>
        <w:t xml:space="preserve">sistematizzarsi, questo relativismo finisce nel nichilismo e se ciascuno, </w:t>
      </w:r>
      <w:r>
        <w:rPr>
          <w:sz w:val="28"/>
          <w:szCs w:val="28"/>
        </w:rPr>
        <w:t xml:space="preserve">per principio uguale a chiunque </w:t>
      </w:r>
      <w:r w:rsidRPr="00466BAD">
        <w:rPr>
          <w:sz w:val="28"/>
          <w:szCs w:val="28"/>
        </w:rPr>
        <w:t>altro, sceglie arbitrariamente i valori in cui credere, l’unità della speci</w:t>
      </w:r>
      <w:r>
        <w:rPr>
          <w:sz w:val="28"/>
          <w:szCs w:val="28"/>
        </w:rPr>
        <w:t xml:space="preserve">e è nuovamente negata, anche se </w:t>
      </w:r>
      <w:r w:rsidRPr="00466BAD">
        <w:rPr>
          <w:sz w:val="28"/>
          <w:szCs w:val="28"/>
        </w:rPr>
        <w:t>in modo diverso, perché gli uomini non hanno più un mondo spir</w:t>
      </w:r>
      <w:r>
        <w:rPr>
          <w:sz w:val="28"/>
          <w:szCs w:val="28"/>
        </w:rPr>
        <w:t xml:space="preserve">ituale in comune…” (T. TODOROV, </w:t>
      </w:r>
      <w:r w:rsidRPr="00466BAD">
        <w:rPr>
          <w:sz w:val="28"/>
          <w:szCs w:val="28"/>
        </w:rPr>
        <w:t xml:space="preserve">La paura dei barbari, trad. </w:t>
      </w:r>
      <w:proofErr w:type="spellStart"/>
      <w:r w:rsidRPr="00466BAD">
        <w:rPr>
          <w:sz w:val="28"/>
          <w:szCs w:val="28"/>
        </w:rPr>
        <w:t>ital</w:t>
      </w:r>
      <w:proofErr w:type="spellEnd"/>
      <w:r w:rsidRPr="00466BAD">
        <w:rPr>
          <w:sz w:val="28"/>
          <w:szCs w:val="28"/>
        </w:rPr>
        <w:t>. E. Lana, Milano, Garzanti Libri, 2009, pp. 25-26).</w:t>
      </w:r>
    </w:p>
    <w:p w:rsidR="002E615F" w:rsidRDefault="002E615F" w:rsidP="002E615F">
      <w:pPr>
        <w:rPr>
          <w:sz w:val="28"/>
          <w:szCs w:val="28"/>
        </w:rPr>
      </w:pPr>
      <w:r w:rsidRPr="009A794D">
        <w:rPr>
          <w:sz w:val="28"/>
          <w:szCs w:val="28"/>
        </w:rPr>
        <w:t>Il candidato, anche avvalendosi degli elementi offerti dai brani sopra riportati, esprima le sue riflessioni sull’argomento.</w:t>
      </w:r>
    </w:p>
    <w:p w:rsidR="002E615F" w:rsidRPr="009A794D" w:rsidRDefault="002E615F" w:rsidP="002E615F">
      <w:pPr>
        <w:rPr>
          <w:sz w:val="28"/>
          <w:szCs w:val="28"/>
        </w:rPr>
      </w:pPr>
    </w:p>
    <w:p w:rsidR="002E615F" w:rsidRDefault="002E615F" w:rsidP="002E615F">
      <w:pPr>
        <w:rPr>
          <w:b/>
          <w:sz w:val="28"/>
          <w:szCs w:val="28"/>
        </w:rPr>
      </w:pPr>
    </w:p>
    <w:p w:rsidR="002E615F" w:rsidRPr="009A794D" w:rsidRDefault="002E615F" w:rsidP="002E615F">
      <w:pPr>
        <w:rPr>
          <w:b/>
          <w:sz w:val="28"/>
          <w:szCs w:val="28"/>
        </w:rPr>
      </w:pPr>
      <w:r w:rsidRPr="009A794D">
        <w:rPr>
          <w:b/>
          <w:sz w:val="28"/>
          <w:szCs w:val="28"/>
        </w:rPr>
        <w:t>SECONDA PARTE</w:t>
      </w:r>
    </w:p>
    <w:p w:rsidR="002E615F" w:rsidRPr="009A794D" w:rsidRDefault="002E615F" w:rsidP="002E615F">
      <w:pPr>
        <w:rPr>
          <w:sz w:val="28"/>
          <w:szCs w:val="28"/>
        </w:rPr>
      </w:pPr>
      <w:r w:rsidRPr="009A794D">
        <w:rPr>
          <w:sz w:val="28"/>
          <w:szCs w:val="28"/>
        </w:rPr>
        <w:t>Il candidato risponda a due dei seguenti quesiti</w:t>
      </w:r>
    </w:p>
    <w:p w:rsidR="002E615F" w:rsidRPr="009A794D" w:rsidRDefault="002E615F" w:rsidP="002E615F">
      <w:pPr>
        <w:rPr>
          <w:sz w:val="28"/>
          <w:szCs w:val="28"/>
        </w:rPr>
      </w:pPr>
      <w:r w:rsidRPr="009A794D">
        <w:rPr>
          <w:sz w:val="28"/>
          <w:szCs w:val="28"/>
        </w:rPr>
        <w:t xml:space="preserve">1. </w:t>
      </w:r>
      <w:r>
        <w:rPr>
          <w:sz w:val="28"/>
          <w:szCs w:val="28"/>
        </w:rPr>
        <w:t>Perché la nascita dello Stato moderno contribuisce alle dinamiche di scambio tra culture?</w:t>
      </w:r>
    </w:p>
    <w:p w:rsidR="002E615F" w:rsidRPr="009A794D" w:rsidRDefault="002E615F" w:rsidP="002E615F">
      <w:pPr>
        <w:rPr>
          <w:sz w:val="28"/>
          <w:szCs w:val="28"/>
        </w:rPr>
      </w:pPr>
      <w:r w:rsidRPr="009A794D">
        <w:rPr>
          <w:sz w:val="28"/>
          <w:szCs w:val="28"/>
        </w:rPr>
        <w:t xml:space="preserve">2. </w:t>
      </w:r>
      <w:r>
        <w:rPr>
          <w:sz w:val="28"/>
          <w:szCs w:val="28"/>
        </w:rPr>
        <w:t>Quali sono i due eventi storici che stanno alla base dei flussi migratori del Novecento?</w:t>
      </w:r>
    </w:p>
    <w:p w:rsidR="002E615F" w:rsidRPr="009A794D" w:rsidRDefault="002E615F" w:rsidP="002E615F">
      <w:pPr>
        <w:rPr>
          <w:sz w:val="28"/>
          <w:szCs w:val="28"/>
        </w:rPr>
      </w:pPr>
      <w:r>
        <w:rPr>
          <w:sz w:val="28"/>
          <w:szCs w:val="28"/>
        </w:rPr>
        <w:t>3. Come è stato letto il valore dell’uguaglianza nel corso della storia</w:t>
      </w:r>
      <w:r w:rsidRPr="009A794D">
        <w:rPr>
          <w:sz w:val="28"/>
          <w:szCs w:val="28"/>
        </w:rPr>
        <w:t>?</w:t>
      </w:r>
    </w:p>
    <w:p w:rsidR="002E615F" w:rsidRDefault="002E615F" w:rsidP="002E615F">
      <w:pPr>
        <w:rPr>
          <w:sz w:val="28"/>
          <w:szCs w:val="28"/>
        </w:rPr>
      </w:pPr>
      <w:r w:rsidRPr="009A794D">
        <w:rPr>
          <w:sz w:val="28"/>
          <w:szCs w:val="28"/>
        </w:rPr>
        <w:t xml:space="preserve">4. </w:t>
      </w:r>
      <w:r>
        <w:rPr>
          <w:sz w:val="28"/>
          <w:szCs w:val="28"/>
        </w:rPr>
        <w:t>Quando la diversità comincia a diventare un valore e perché</w:t>
      </w:r>
      <w:r w:rsidRPr="009A794D">
        <w:rPr>
          <w:sz w:val="28"/>
          <w:szCs w:val="28"/>
        </w:rPr>
        <w:t>?</w:t>
      </w:r>
    </w:p>
    <w:p w:rsidR="002E615F" w:rsidRDefault="002E615F" w:rsidP="002E615F">
      <w:pPr>
        <w:rPr>
          <w:sz w:val="28"/>
          <w:szCs w:val="28"/>
        </w:rPr>
      </w:pPr>
    </w:p>
    <w:p w:rsidR="002E615F" w:rsidRDefault="002E615F" w:rsidP="002E615F">
      <w:pPr>
        <w:jc w:val="center"/>
        <w:rPr>
          <w:rFonts w:ascii="Times New Roman" w:hAnsi="Times New Roman" w:cs="Times New Roman"/>
          <w:b/>
          <w:sz w:val="24"/>
          <w:szCs w:val="24"/>
        </w:rPr>
      </w:pPr>
    </w:p>
    <w:p w:rsidR="002E615F" w:rsidRDefault="002E615F" w:rsidP="002E615F">
      <w:pPr>
        <w:jc w:val="center"/>
        <w:rPr>
          <w:rFonts w:ascii="Times New Roman" w:hAnsi="Times New Roman" w:cs="Times New Roman"/>
          <w:b/>
          <w:sz w:val="24"/>
          <w:szCs w:val="24"/>
        </w:rPr>
      </w:pPr>
    </w:p>
    <w:p w:rsidR="002E615F" w:rsidRDefault="002E615F" w:rsidP="002E615F">
      <w:pPr>
        <w:jc w:val="center"/>
        <w:rPr>
          <w:rFonts w:ascii="Times New Roman" w:hAnsi="Times New Roman" w:cs="Times New Roman"/>
          <w:b/>
          <w:sz w:val="24"/>
          <w:szCs w:val="24"/>
        </w:rPr>
      </w:pPr>
    </w:p>
    <w:p w:rsidR="002E615F" w:rsidRDefault="002E615F" w:rsidP="002E615F">
      <w:pPr>
        <w:jc w:val="center"/>
        <w:rPr>
          <w:rFonts w:ascii="Times New Roman" w:hAnsi="Times New Roman" w:cs="Times New Roman"/>
          <w:b/>
          <w:sz w:val="24"/>
          <w:szCs w:val="24"/>
        </w:rPr>
      </w:pPr>
    </w:p>
    <w:p w:rsidR="002E615F" w:rsidRDefault="002E615F" w:rsidP="002E615F">
      <w:pPr>
        <w:jc w:val="center"/>
        <w:rPr>
          <w:rFonts w:ascii="Times New Roman" w:hAnsi="Times New Roman" w:cs="Times New Roman"/>
          <w:b/>
          <w:sz w:val="24"/>
          <w:szCs w:val="24"/>
        </w:rPr>
      </w:pPr>
    </w:p>
    <w:p w:rsidR="007006CB" w:rsidRDefault="007006CB" w:rsidP="002E615F">
      <w:pPr>
        <w:jc w:val="center"/>
        <w:rPr>
          <w:rFonts w:ascii="Times New Roman" w:hAnsi="Times New Roman" w:cs="Times New Roman"/>
          <w:b/>
          <w:sz w:val="24"/>
          <w:szCs w:val="24"/>
        </w:rPr>
      </w:pPr>
    </w:p>
    <w:p w:rsidR="002E615F" w:rsidRDefault="002E615F" w:rsidP="002E615F">
      <w:pPr>
        <w:jc w:val="center"/>
        <w:rPr>
          <w:sz w:val="28"/>
          <w:szCs w:val="28"/>
        </w:rPr>
      </w:pPr>
      <w:r w:rsidRPr="002E615F">
        <w:rPr>
          <w:rFonts w:ascii="Times New Roman" w:hAnsi="Times New Roman" w:cs="Times New Roman"/>
          <w:b/>
          <w:sz w:val="24"/>
          <w:szCs w:val="24"/>
        </w:rPr>
        <w:t>Traccia Simulazione della Seconda</w:t>
      </w:r>
      <w:r>
        <w:rPr>
          <w:rFonts w:ascii="Times New Roman" w:hAnsi="Times New Roman" w:cs="Times New Roman"/>
          <w:b/>
          <w:sz w:val="24"/>
          <w:szCs w:val="24"/>
        </w:rPr>
        <w:t xml:space="preserve"> Ministeriale</w:t>
      </w:r>
      <w:r w:rsidRPr="002E615F">
        <w:rPr>
          <w:rFonts w:ascii="Times New Roman" w:hAnsi="Times New Roman" w:cs="Times New Roman"/>
          <w:b/>
          <w:sz w:val="24"/>
          <w:szCs w:val="24"/>
        </w:rPr>
        <w:t xml:space="preserve"> Prova di Diritto, Economia Politica e Scienze Umane</w:t>
      </w:r>
    </w:p>
    <w:p w:rsidR="007006CB" w:rsidRDefault="007006CB" w:rsidP="002E615F">
      <w:pPr>
        <w:pStyle w:val="Titolo1"/>
        <w:ind w:right="279"/>
        <w:jc w:val="center"/>
        <w:rPr>
          <w:rFonts w:ascii="Times New Roman" w:eastAsia="Times New Roman" w:hAnsi="Times New Roman" w:cs="Times New Roman"/>
          <w:bCs w:val="0"/>
          <w:color w:val="auto"/>
          <w:sz w:val="22"/>
          <w:szCs w:val="22"/>
        </w:rPr>
      </w:pPr>
    </w:p>
    <w:p w:rsidR="002E615F" w:rsidRPr="002E615F" w:rsidRDefault="002E615F" w:rsidP="002E615F">
      <w:pPr>
        <w:pStyle w:val="Titolo1"/>
        <w:ind w:right="279"/>
        <w:jc w:val="center"/>
        <w:rPr>
          <w:color w:val="auto"/>
        </w:rPr>
      </w:pPr>
      <w:r w:rsidRPr="002E615F">
        <w:rPr>
          <w:i/>
          <w:color w:val="auto"/>
          <w:w w:val="85"/>
        </w:rPr>
        <w:t>Ministero dell’Istruzione, dell’ Università e della Ricerca</w:t>
      </w:r>
    </w:p>
    <w:p w:rsidR="002E615F" w:rsidRDefault="002E615F" w:rsidP="002E615F">
      <w:pPr>
        <w:spacing w:before="55"/>
        <w:ind w:left="695" w:right="275"/>
        <w:jc w:val="center"/>
        <w:rPr>
          <w:b/>
          <w:sz w:val="28"/>
        </w:rPr>
      </w:pPr>
      <w:r>
        <w:rPr>
          <w:b/>
          <w:sz w:val="28"/>
          <w:u w:val="thick"/>
        </w:rPr>
        <w:t>ESAME DI STATO DI ISTRUZIONE SECONDARIA SUPERIORE</w:t>
      </w:r>
    </w:p>
    <w:p w:rsidR="002E615F" w:rsidRPr="002E615F" w:rsidRDefault="002E615F" w:rsidP="002E615F">
      <w:pPr>
        <w:pStyle w:val="Corpodeltesto"/>
        <w:spacing w:before="7"/>
        <w:rPr>
          <w:b/>
          <w:sz w:val="15"/>
          <w:lang w:val="it-IT"/>
        </w:rPr>
      </w:pPr>
    </w:p>
    <w:p w:rsidR="002E615F" w:rsidRPr="002E615F" w:rsidRDefault="002E615F" w:rsidP="002E615F">
      <w:pPr>
        <w:pStyle w:val="Corpodeltesto"/>
        <w:spacing w:before="90"/>
        <w:ind w:left="695" w:right="279"/>
        <w:jc w:val="center"/>
        <w:rPr>
          <w:lang w:val="it-IT"/>
        </w:rPr>
      </w:pPr>
      <w:r w:rsidRPr="002E615F">
        <w:rPr>
          <w:b/>
          <w:lang w:val="it-IT"/>
        </w:rPr>
        <w:t xml:space="preserve">Indirizzo: </w:t>
      </w:r>
      <w:r w:rsidRPr="002E615F">
        <w:rPr>
          <w:lang w:val="it-IT"/>
        </w:rPr>
        <w:t>LI12, EA08 - SCIENZE UMANE - OPZIONE ECONOMICO SOCIALE</w:t>
      </w:r>
    </w:p>
    <w:p w:rsidR="002E615F" w:rsidRPr="002E615F" w:rsidRDefault="002E615F" w:rsidP="002E615F">
      <w:pPr>
        <w:pStyle w:val="Corpodeltesto"/>
        <w:rPr>
          <w:lang w:val="it-IT"/>
        </w:rPr>
      </w:pPr>
    </w:p>
    <w:p w:rsidR="002E615F" w:rsidRPr="002E615F" w:rsidRDefault="002E615F" w:rsidP="002E615F">
      <w:pPr>
        <w:pStyle w:val="Corpodeltesto"/>
        <w:ind w:left="695" w:right="278"/>
        <w:jc w:val="center"/>
        <w:rPr>
          <w:lang w:val="it-IT"/>
        </w:rPr>
      </w:pPr>
      <w:r w:rsidRPr="002E615F">
        <w:rPr>
          <w:b/>
          <w:lang w:val="it-IT"/>
        </w:rPr>
        <w:t xml:space="preserve">Tema di: </w:t>
      </w:r>
      <w:r w:rsidRPr="002E615F">
        <w:rPr>
          <w:lang w:val="it-IT"/>
        </w:rPr>
        <w:t>DIRITTO ED ECONOMIA POLITICA e SCIENZE UMANE</w:t>
      </w:r>
    </w:p>
    <w:p w:rsidR="002E615F" w:rsidRPr="002E615F" w:rsidRDefault="002E615F" w:rsidP="002E615F">
      <w:pPr>
        <w:pStyle w:val="Corpodeltesto"/>
        <w:spacing w:before="8"/>
        <w:rPr>
          <w:sz w:val="31"/>
          <w:lang w:val="it-IT"/>
        </w:rPr>
      </w:pPr>
    </w:p>
    <w:p w:rsidR="002E615F" w:rsidRDefault="002E615F" w:rsidP="002E615F">
      <w:pPr>
        <w:pStyle w:val="Titolo2"/>
        <w:ind w:left="695" w:right="279"/>
        <w:jc w:val="center"/>
        <w:rPr>
          <w:rFonts w:hint="eastAsia"/>
        </w:rPr>
      </w:pPr>
      <w:r>
        <w:t>Titolo: Effetti economici, sociali e culturali della globalizzazione</w:t>
      </w:r>
    </w:p>
    <w:p w:rsidR="002E615F" w:rsidRDefault="002E615F" w:rsidP="002E615F">
      <w:pPr>
        <w:spacing w:before="159"/>
        <w:jc w:val="both"/>
        <w:rPr>
          <w:b/>
          <w:sz w:val="24"/>
        </w:rPr>
      </w:pPr>
      <w:r>
        <w:rPr>
          <w:b/>
          <w:sz w:val="24"/>
        </w:rPr>
        <w:t>PRIMA PARTE</w:t>
      </w:r>
    </w:p>
    <w:p w:rsidR="002E615F" w:rsidRPr="002E615F" w:rsidRDefault="002E615F" w:rsidP="002E615F">
      <w:pPr>
        <w:pStyle w:val="Corpodeltesto"/>
        <w:spacing w:before="115"/>
        <w:ind w:left="389"/>
        <w:jc w:val="both"/>
        <w:rPr>
          <w:lang w:val="it-IT"/>
        </w:rPr>
      </w:pPr>
      <w:r w:rsidRPr="002E615F">
        <w:rPr>
          <w:lang w:val="it-IT"/>
        </w:rPr>
        <w:t>E’ in corso un dibattito sui limiti e sui rischi della globalizzazione.</w:t>
      </w:r>
    </w:p>
    <w:p w:rsidR="002E615F" w:rsidRPr="002E615F" w:rsidRDefault="002E615F" w:rsidP="002E615F">
      <w:pPr>
        <w:pStyle w:val="Corpodeltesto"/>
        <w:spacing w:before="120"/>
        <w:ind w:left="389" w:right="108"/>
        <w:jc w:val="both"/>
        <w:rPr>
          <w:lang w:val="it-IT"/>
        </w:rPr>
      </w:pPr>
      <w:r w:rsidRPr="002E615F">
        <w:rPr>
          <w:lang w:val="it-IT"/>
        </w:rPr>
        <w:t xml:space="preserve">Ad esempio, l’economista Dani </w:t>
      </w:r>
      <w:proofErr w:type="spellStart"/>
      <w:r w:rsidRPr="002E615F">
        <w:rPr>
          <w:lang w:val="it-IT"/>
        </w:rPr>
        <w:t>Rodrik</w:t>
      </w:r>
      <w:proofErr w:type="spellEnd"/>
      <w:r w:rsidRPr="002E615F">
        <w:rPr>
          <w:lang w:val="it-IT"/>
        </w:rPr>
        <w:t xml:space="preserve">, nell’ambito di uno studio sulle ragioni della reazione contro la globalizzazione in atto negli Stati Uniti e nei Paesi Europei, evidenzia la profonda tensione tra l’integrazione economica a livello internazionale e la formazione delle decisioni nei sistemi democratici a livello nazionale; lo storico </w:t>
      </w:r>
      <w:proofErr w:type="spellStart"/>
      <w:r w:rsidRPr="002E615F">
        <w:rPr>
          <w:lang w:val="it-IT"/>
        </w:rPr>
        <w:t>Yuval</w:t>
      </w:r>
      <w:proofErr w:type="spellEnd"/>
      <w:r w:rsidRPr="002E615F">
        <w:rPr>
          <w:lang w:val="it-IT"/>
        </w:rPr>
        <w:t xml:space="preserve"> </w:t>
      </w:r>
      <w:proofErr w:type="spellStart"/>
      <w:r w:rsidRPr="002E615F">
        <w:rPr>
          <w:lang w:val="it-IT"/>
        </w:rPr>
        <w:t>Noah</w:t>
      </w:r>
      <w:proofErr w:type="spellEnd"/>
      <w:r w:rsidRPr="002E615F">
        <w:rPr>
          <w:lang w:val="it-IT"/>
        </w:rPr>
        <w:t xml:space="preserve"> </w:t>
      </w:r>
      <w:proofErr w:type="spellStart"/>
      <w:r w:rsidRPr="002E615F">
        <w:rPr>
          <w:lang w:val="it-IT"/>
        </w:rPr>
        <w:t>Harari</w:t>
      </w:r>
      <w:proofErr w:type="spellEnd"/>
      <w:r w:rsidRPr="002E615F">
        <w:rPr>
          <w:lang w:val="it-IT"/>
        </w:rPr>
        <w:t xml:space="preserve"> stimola alla riflessione riguardo alla contraddizione tra la speranza di aumentare il benessere economico della parte povera del mondo e la realtà delle crescenti disuguaglianze tra società ed all’interno di</w:t>
      </w:r>
      <w:r w:rsidRPr="002E615F">
        <w:rPr>
          <w:spacing w:val="2"/>
          <w:lang w:val="it-IT"/>
        </w:rPr>
        <w:t xml:space="preserve"> </w:t>
      </w:r>
      <w:r w:rsidRPr="002E615F">
        <w:rPr>
          <w:lang w:val="it-IT"/>
        </w:rPr>
        <w:t>esse.</w:t>
      </w:r>
    </w:p>
    <w:p w:rsidR="002E615F" w:rsidRPr="002E615F" w:rsidRDefault="002E615F" w:rsidP="002E615F">
      <w:pPr>
        <w:pStyle w:val="Corpodeltesto"/>
        <w:spacing w:before="120"/>
        <w:ind w:left="389" w:right="116"/>
        <w:jc w:val="both"/>
        <w:rPr>
          <w:lang w:val="it-IT"/>
        </w:rPr>
      </w:pPr>
      <w:r w:rsidRPr="002E615F">
        <w:rPr>
          <w:lang w:val="it-IT"/>
        </w:rPr>
        <w:t>Con riferimento ai documenti allegati e sulla base delle sue conoscenze, il candidato esprima le proprie riflessioni in merito.</w:t>
      </w:r>
    </w:p>
    <w:p w:rsidR="002E615F" w:rsidRPr="002E615F" w:rsidRDefault="002E615F" w:rsidP="002E615F">
      <w:pPr>
        <w:pStyle w:val="Corpodeltesto"/>
        <w:rPr>
          <w:sz w:val="26"/>
          <w:lang w:val="it-IT"/>
        </w:rPr>
      </w:pPr>
    </w:p>
    <w:p w:rsidR="002E615F" w:rsidRPr="002E615F" w:rsidRDefault="002E615F" w:rsidP="002E615F">
      <w:pPr>
        <w:pStyle w:val="Titolo2"/>
        <w:spacing w:before="223"/>
        <w:rPr>
          <w:rFonts w:hint="eastAsia"/>
          <w:sz w:val="22"/>
          <w:szCs w:val="22"/>
        </w:rPr>
      </w:pPr>
      <w:r w:rsidRPr="002E615F">
        <w:rPr>
          <w:sz w:val="22"/>
          <w:szCs w:val="22"/>
        </w:rPr>
        <w:t>Documento 1</w:t>
      </w:r>
    </w:p>
    <w:p w:rsidR="002E615F" w:rsidRPr="002E615F" w:rsidRDefault="002E615F" w:rsidP="002E615F">
      <w:pPr>
        <w:pStyle w:val="Corpodeltesto"/>
        <w:spacing w:before="115"/>
        <w:ind w:left="389" w:right="107"/>
        <w:jc w:val="both"/>
        <w:rPr>
          <w:lang w:val="it-IT"/>
        </w:rPr>
      </w:pPr>
      <w:r w:rsidRPr="002E615F">
        <w:rPr>
          <w:lang w:val="it-IT"/>
        </w:rPr>
        <w:t>Gli ultimi due decenni sono stati positivi per i paesi in via di sviluppo. Mentre gli Stati Uniti e l'Europa annaspavano tra crisi finanziarie, austerità e reazioni populiste, le economie in via di sviluppo capeggiate da Cina e India hanno raggiunto tassi di crescita economica e una riduzione della povertà senza precedenti. E una volta tanto anche l'America Latina, l'Africa subsahariana e l'Asia meridionale hanno potuto partecipare alla festa insieme all'Asia orientale. Tuttavia, anche all'apice dell'entusiasmo per i mercati emergenti, possiamo scorgere all'orizzonte due nubi minacciose.</w:t>
      </w:r>
    </w:p>
    <w:p w:rsidR="002E615F" w:rsidRPr="002E615F" w:rsidRDefault="002E615F" w:rsidP="002E615F">
      <w:pPr>
        <w:pStyle w:val="Corpodeltesto"/>
        <w:spacing w:before="120"/>
        <w:ind w:left="389" w:right="111"/>
        <w:jc w:val="both"/>
        <w:rPr>
          <w:lang w:val="it-IT"/>
        </w:rPr>
      </w:pPr>
      <w:r w:rsidRPr="002E615F">
        <w:rPr>
          <w:lang w:val="it-IT"/>
        </w:rPr>
        <w:t>La prima domanda da porsi è: i traguardi raggiunti dalle economie a basso reddito permetteranno loro di replicare il percorso di industrializzazione che ha portato al rapido progresso economico in Europa, America e Asia orientale? In secondo luogo, sapranno sviluppare quelle moderne istituzioni liberaldemocratiche che le economie avanzate hanno conquistato nel secolo scorso? [...] temo che la risposta a entrambi gli interrogativi sarà negativa.</w:t>
      </w:r>
    </w:p>
    <w:p w:rsidR="002E615F" w:rsidRDefault="002E615F" w:rsidP="002E615F">
      <w:pPr>
        <w:spacing w:before="123"/>
        <w:ind w:left="480" w:right="98" w:firstLine="338"/>
        <w:rPr>
          <w:lang w:val="en-US"/>
        </w:rPr>
      </w:pPr>
      <w:r>
        <w:t>Dani R</w:t>
      </w:r>
      <w:r>
        <w:rPr>
          <w:sz w:val="18"/>
        </w:rPr>
        <w:t>ODRIK</w:t>
      </w:r>
      <w:r>
        <w:rPr>
          <w:i/>
        </w:rPr>
        <w:t xml:space="preserve">: “Dirla tutta sul mercato globale. Idee per un'economia mondiale assennata” </w:t>
      </w:r>
      <w:r>
        <w:t xml:space="preserve">Giulio Einaudi Editore, Torino 2019, p.10. </w:t>
      </w:r>
      <w:proofErr w:type="spellStart"/>
      <w:r w:rsidRPr="002E615F">
        <w:rPr>
          <w:lang w:val="en-US"/>
        </w:rPr>
        <w:t>Titolo</w:t>
      </w:r>
      <w:proofErr w:type="spellEnd"/>
      <w:r w:rsidRPr="002E615F">
        <w:rPr>
          <w:lang w:val="en-US"/>
        </w:rPr>
        <w:t xml:space="preserve"> </w:t>
      </w:r>
      <w:proofErr w:type="spellStart"/>
      <w:r w:rsidRPr="002E615F">
        <w:rPr>
          <w:lang w:val="en-US"/>
        </w:rPr>
        <w:t>originale</w:t>
      </w:r>
      <w:proofErr w:type="spellEnd"/>
      <w:r w:rsidRPr="002E615F">
        <w:rPr>
          <w:lang w:val="en-US"/>
        </w:rPr>
        <w:t xml:space="preserve">: </w:t>
      </w:r>
      <w:r w:rsidRPr="002E615F">
        <w:rPr>
          <w:i/>
          <w:lang w:val="en-US"/>
        </w:rPr>
        <w:t xml:space="preserve">“Straight Talk on Trade. Ideas for a Sane World Economy”, </w:t>
      </w:r>
      <w:r w:rsidRPr="002E615F">
        <w:rPr>
          <w:lang w:val="en-US"/>
        </w:rPr>
        <w:t>2018.</w:t>
      </w:r>
    </w:p>
    <w:p w:rsidR="002E615F" w:rsidRPr="000D7F94" w:rsidRDefault="002E615F" w:rsidP="002E615F">
      <w:pPr>
        <w:spacing w:before="123"/>
        <w:ind w:left="480" w:right="98" w:firstLine="338"/>
        <w:rPr>
          <w:b/>
        </w:rPr>
      </w:pPr>
      <w:r w:rsidRPr="002E615F">
        <w:rPr>
          <w:b/>
        </w:rPr>
        <w:t>Documento 2</w:t>
      </w:r>
    </w:p>
    <w:p w:rsidR="002E615F" w:rsidRPr="002E615F" w:rsidRDefault="002E615F" w:rsidP="002E615F">
      <w:pPr>
        <w:pStyle w:val="Corpodeltesto"/>
        <w:spacing w:before="116"/>
        <w:ind w:left="389" w:right="113"/>
        <w:jc w:val="both"/>
        <w:rPr>
          <w:lang w:val="it-IT"/>
        </w:rPr>
      </w:pPr>
      <w:r w:rsidRPr="002E615F">
        <w:rPr>
          <w:lang w:val="it-IT"/>
        </w:rPr>
        <w:t>Nei primi anni del XXI secolo, la gente si aspettava che il processo verso una maggiore uguaglianza sarebbe continuato, e persino che avrebbe accelerato. In particolare si sperava che la globalizzazione avrebbe aumentato il benessere economico nel mondo, e che di conseguenza le popolazioni in India e in Egitto avrebbero goduto delle stesse possibilità e degli stessi privilegi delle popolazioni in Finlandia e Canada. Un’intera generazione è cresciuta con questa speranza.</w:t>
      </w:r>
    </w:p>
    <w:p w:rsidR="002E615F" w:rsidRPr="002E615F" w:rsidRDefault="002E615F" w:rsidP="002E615F">
      <w:pPr>
        <w:pStyle w:val="Corpodeltesto"/>
        <w:spacing w:before="120"/>
        <w:ind w:left="389" w:right="113"/>
        <w:jc w:val="both"/>
        <w:rPr>
          <w:lang w:val="it-IT"/>
        </w:rPr>
      </w:pPr>
      <w:r w:rsidRPr="002E615F">
        <w:rPr>
          <w:lang w:val="it-IT"/>
        </w:rPr>
        <w:lastRenderedPageBreak/>
        <w:t>Ora sembra che questa speranza potrebbe non avverarsi. La globalizzazione ha certamente portato benefici a larghe fasce del genere umano, ma ci sono crescenti segnali di disuguaglianza tra e all’interno delle società. Alcuni gruppi sono sempre più privilegiati dalla globalizzazione, mentre miliardi di individui restano indietro. Già oggi l’1% della popolazi</w:t>
      </w:r>
      <w:r>
        <w:rPr>
          <w:lang w:val="it-IT"/>
        </w:rPr>
        <w:t xml:space="preserve">one mondiale possiede metà della </w:t>
      </w:r>
      <w:r w:rsidRPr="002E615F">
        <w:rPr>
          <w:lang w:val="it-IT"/>
        </w:rPr>
        <w:t>ricchezza del pianeta. E, cosa che desta allarme ancora maggiore, le cento persone più ricche del mondo possiedono più patrimonio complessivo del quattro miliardi di persone più povere.</w:t>
      </w:r>
    </w:p>
    <w:p w:rsidR="002E615F" w:rsidRPr="002E615F" w:rsidRDefault="002E615F" w:rsidP="002E615F">
      <w:pPr>
        <w:pStyle w:val="Corpodeltesto"/>
        <w:spacing w:before="120"/>
        <w:ind w:left="389"/>
        <w:rPr>
          <w:lang w:val="it-IT"/>
        </w:rPr>
      </w:pPr>
      <w:r w:rsidRPr="002E615F">
        <w:rPr>
          <w:lang w:val="it-IT"/>
        </w:rPr>
        <w:t>Questa situazione potrebbe ancora aggravarsi…</w:t>
      </w:r>
    </w:p>
    <w:p w:rsidR="002E615F" w:rsidRDefault="002E615F" w:rsidP="002E615F">
      <w:pPr>
        <w:spacing w:before="120"/>
        <w:ind w:left="1568"/>
      </w:pPr>
      <w:proofErr w:type="spellStart"/>
      <w:r>
        <w:rPr>
          <w:sz w:val="24"/>
        </w:rPr>
        <w:t>Yuval</w:t>
      </w:r>
      <w:proofErr w:type="spellEnd"/>
      <w:r>
        <w:rPr>
          <w:sz w:val="24"/>
        </w:rPr>
        <w:t xml:space="preserve"> N. H</w:t>
      </w:r>
      <w:r>
        <w:rPr>
          <w:sz w:val="19"/>
        </w:rPr>
        <w:t>ARARI</w:t>
      </w:r>
      <w:r>
        <w:t xml:space="preserve">, </w:t>
      </w:r>
      <w:r>
        <w:rPr>
          <w:i/>
        </w:rPr>
        <w:t xml:space="preserve">“21 lezioni per il XXI secolo”, </w:t>
      </w:r>
      <w:r>
        <w:t>Giunti Editore/Bompiani, Firenze 2018, p.</w:t>
      </w:r>
      <w:r>
        <w:rPr>
          <w:spacing w:val="-23"/>
        </w:rPr>
        <w:t xml:space="preserve"> </w:t>
      </w:r>
      <w:r>
        <w:t>121.</w:t>
      </w:r>
    </w:p>
    <w:p w:rsidR="002E615F" w:rsidRPr="002E615F" w:rsidRDefault="002E615F" w:rsidP="002E615F">
      <w:pPr>
        <w:spacing w:before="2"/>
        <w:ind w:left="5730"/>
        <w:rPr>
          <w:i/>
          <w:lang w:val="en-US"/>
        </w:rPr>
      </w:pPr>
      <w:proofErr w:type="spellStart"/>
      <w:r w:rsidRPr="002E615F">
        <w:rPr>
          <w:lang w:val="en-US"/>
        </w:rPr>
        <w:t>Titolo</w:t>
      </w:r>
      <w:proofErr w:type="spellEnd"/>
      <w:r w:rsidRPr="002E615F">
        <w:rPr>
          <w:lang w:val="en-US"/>
        </w:rPr>
        <w:t xml:space="preserve"> </w:t>
      </w:r>
      <w:proofErr w:type="spellStart"/>
      <w:r w:rsidRPr="002E615F">
        <w:rPr>
          <w:lang w:val="en-US"/>
        </w:rPr>
        <w:t>originale</w:t>
      </w:r>
      <w:proofErr w:type="spellEnd"/>
      <w:r w:rsidRPr="002E615F">
        <w:rPr>
          <w:lang w:val="en-US"/>
        </w:rPr>
        <w:t xml:space="preserve">: </w:t>
      </w:r>
      <w:r w:rsidRPr="002E615F">
        <w:rPr>
          <w:i/>
          <w:lang w:val="en-US"/>
        </w:rPr>
        <w:t>“21 Lessons for the 21st</w:t>
      </w:r>
      <w:r w:rsidRPr="002E615F">
        <w:rPr>
          <w:i/>
          <w:spacing w:val="-14"/>
          <w:lang w:val="en-US"/>
        </w:rPr>
        <w:t xml:space="preserve"> </w:t>
      </w:r>
      <w:r w:rsidRPr="002E615F">
        <w:rPr>
          <w:i/>
          <w:lang w:val="en-US"/>
        </w:rPr>
        <w:t>Century”.</w:t>
      </w:r>
    </w:p>
    <w:p w:rsidR="002E615F" w:rsidRDefault="002E615F" w:rsidP="002E615F">
      <w:pPr>
        <w:pStyle w:val="Corpodeltesto"/>
        <w:rPr>
          <w:i/>
        </w:rPr>
      </w:pPr>
    </w:p>
    <w:p w:rsidR="002E615F" w:rsidRDefault="002E615F" w:rsidP="002E615F">
      <w:pPr>
        <w:pStyle w:val="Titolo2"/>
        <w:rPr>
          <w:rFonts w:hint="eastAsia"/>
        </w:rPr>
      </w:pPr>
      <w:r>
        <w:t>SECONDA PARTE</w:t>
      </w:r>
    </w:p>
    <w:p w:rsidR="002E615F" w:rsidRPr="002E615F" w:rsidRDefault="002E615F" w:rsidP="002E615F">
      <w:pPr>
        <w:pStyle w:val="Corpodeltesto"/>
        <w:spacing w:before="10"/>
        <w:rPr>
          <w:b/>
          <w:sz w:val="20"/>
          <w:lang w:val="it-IT"/>
        </w:rPr>
      </w:pPr>
    </w:p>
    <w:p w:rsidR="002E615F" w:rsidRPr="002E615F" w:rsidRDefault="002E615F" w:rsidP="002E615F">
      <w:pPr>
        <w:ind w:left="389"/>
        <w:rPr>
          <w:rFonts w:ascii="Times New Roman" w:hAnsi="Times New Roman" w:cs="Times New Roman"/>
          <w:b/>
          <w:i/>
          <w:sz w:val="24"/>
        </w:rPr>
      </w:pPr>
      <w:r w:rsidRPr="002E615F">
        <w:rPr>
          <w:rFonts w:ascii="Times New Roman" w:hAnsi="Times New Roman" w:cs="Times New Roman"/>
          <w:b/>
          <w:i/>
          <w:sz w:val="24"/>
        </w:rPr>
        <w:t>Il candidato sviluppi due tra i seguenti quesiti:</w:t>
      </w:r>
    </w:p>
    <w:p w:rsidR="002E615F" w:rsidRPr="002E615F" w:rsidRDefault="002E615F" w:rsidP="002E615F">
      <w:pPr>
        <w:pStyle w:val="Corpodeltesto"/>
        <w:spacing w:before="5"/>
        <w:rPr>
          <w:b/>
          <w:i/>
          <w:sz w:val="20"/>
          <w:lang w:val="it-IT"/>
        </w:rPr>
      </w:pPr>
    </w:p>
    <w:p w:rsidR="002E615F" w:rsidRPr="002E615F" w:rsidRDefault="002E615F" w:rsidP="00D55A8A">
      <w:pPr>
        <w:pStyle w:val="Paragrafoelenco"/>
        <w:widowControl w:val="0"/>
        <w:numPr>
          <w:ilvl w:val="0"/>
          <w:numId w:val="27"/>
        </w:numPr>
        <w:tabs>
          <w:tab w:val="left" w:pos="815"/>
        </w:tabs>
        <w:autoSpaceDE w:val="0"/>
        <w:autoSpaceDN w:val="0"/>
        <w:spacing w:after="0" w:line="240" w:lineRule="auto"/>
        <w:ind w:hanging="360"/>
        <w:contextualSpacing w:val="0"/>
        <w:rPr>
          <w:rFonts w:ascii="Times New Roman" w:hAnsi="Times New Roman" w:cs="Times New Roman"/>
          <w:sz w:val="24"/>
        </w:rPr>
      </w:pPr>
      <w:r w:rsidRPr="002E615F">
        <w:rPr>
          <w:rFonts w:ascii="Times New Roman" w:hAnsi="Times New Roman" w:cs="Times New Roman"/>
          <w:sz w:val="24"/>
        </w:rPr>
        <w:t>Quali possono essere considerate le principali ricadute della globalizzazione sul piano</w:t>
      </w:r>
      <w:r w:rsidRPr="002E615F">
        <w:rPr>
          <w:rFonts w:ascii="Times New Roman" w:hAnsi="Times New Roman" w:cs="Times New Roman"/>
          <w:spacing w:val="-12"/>
          <w:sz w:val="24"/>
        </w:rPr>
        <w:t xml:space="preserve"> </w:t>
      </w:r>
      <w:r w:rsidRPr="002E615F">
        <w:rPr>
          <w:rFonts w:ascii="Times New Roman" w:hAnsi="Times New Roman" w:cs="Times New Roman"/>
          <w:sz w:val="24"/>
        </w:rPr>
        <w:t>economico?</w:t>
      </w:r>
    </w:p>
    <w:p w:rsidR="002E615F" w:rsidRPr="002E615F" w:rsidRDefault="002E615F" w:rsidP="002E615F">
      <w:pPr>
        <w:pStyle w:val="Corpodeltesto"/>
        <w:spacing w:before="10"/>
        <w:rPr>
          <w:sz w:val="20"/>
          <w:lang w:val="it-IT"/>
        </w:rPr>
      </w:pPr>
    </w:p>
    <w:p w:rsidR="002E615F" w:rsidRPr="002E615F" w:rsidRDefault="002E615F" w:rsidP="00D55A8A">
      <w:pPr>
        <w:pStyle w:val="Paragrafoelenco"/>
        <w:widowControl w:val="0"/>
        <w:numPr>
          <w:ilvl w:val="0"/>
          <w:numId w:val="27"/>
        </w:numPr>
        <w:tabs>
          <w:tab w:val="left" w:pos="815"/>
        </w:tabs>
        <w:autoSpaceDE w:val="0"/>
        <w:autoSpaceDN w:val="0"/>
        <w:spacing w:after="0" w:line="240" w:lineRule="auto"/>
        <w:ind w:hanging="360"/>
        <w:contextualSpacing w:val="0"/>
        <w:rPr>
          <w:rFonts w:ascii="Times New Roman" w:hAnsi="Times New Roman" w:cs="Times New Roman"/>
          <w:sz w:val="24"/>
        </w:rPr>
      </w:pPr>
      <w:r w:rsidRPr="002E615F">
        <w:rPr>
          <w:rFonts w:ascii="Times New Roman" w:hAnsi="Times New Roman" w:cs="Times New Roman"/>
          <w:sz w:val="24"/>
        </w:rPr>
        <w:t>Quali sono gli effetti ed i mutamenti introdotti dalla globalizzazione nella dimensione del</w:t>
      </w:r>
      <w:r w:rsidRPr="002E615F">
        <w:rPr>
          <w:rFonts w:ascii="Times New Roman" w:hAnsi="Times New Roman" w:cs="Times New Roman"/>
          <w:spacing w:val="-13"/>
          <w:sz w:val="24"/>
        </w:rPr>
        <w:t xml:space="preserve"> </w:t>
      </w:r>
      <w:r w:rsidRPr="002E615F">
        <w:rPr>
          <w:rFonts w:ascii="Times New Roman" w:hAnsi="Times New Roman" w:cs="Times New Roman"/>
          <w:sz w:val="24"/>
        </w:rPr>
        <w:t>lavoro?</w:t>
      </w:r>
    </w:p>
    <w:p w:rsidR="002E615F" w:rsidRPr="002E615F" w:rsidRDefault="002E615F" w:rsidP="002E615F">
      <w:pPr>
        <w:pStyle w:val="Corpodeltesto"/>
        <w:spacing w:before="10"/>
        <w:rPr>
          <w:sz w:val="20"/>
          <w:lang w:val="it-IT"/>
        </w:rPr>
      </w:pPr>
    </w:p>
    <w:p w:rsidR="002E615F" w:rsidRPr="002E615F" w:rsidRDefault="002E615F" w:rsidP="00D55A8A">
      <w:pPr>
        <w:pStyle w:val="Paragrafoelenco"/>
        <w:widowControl w:val="0"/>
        <w:numPr>
          <w:ilvl w:val="0"/>
          <w:numId w:val="27"/>
        </w:numPr>
        <w:tabs>
          <w:tab w:val="left" w:pos="815"/>
        </w:tabs>
        <w:autoSpaceDE w:val="0"/>
        <w:autoSpaceDN w:val="0"/>
        <w:spacing w:after="0" w:line="240" w:lineRule="auto"/>
        <w:ind w:hanging="360"/>
        <w:contextualSpacing w:val="0"/>
        <w:rPr>
          <w:rFonts w:ascii="Times New Roman" w:hAnsi="Times New Roman" w:cs="Times New Roman"/>
          <w:sz w:val="24"/>
        </w:rPr>
      </w:pPr>
      <w:r w:rsidRPr="002E615F">
        <w:rPr>
          <w:rFonts w:ascii="Times New Roman" w:hAnsi="Times New Roman" w:cs="Times New Roman"/>
          <w:sz w:val="24"/>
        </w:rPr>
        <w:t>Come la globalizzazione ha modificato le categorie di spazio e di</w:t>
      </w:r>
      <w:r w:rsidRPr="002E615F">
        <w:rPr>
          <w:rFonts w:ascii="Times New Roman" w:hAnsi="Times New Roman" w:cs="Times New Roman"/>
          <w:spacing w:val="-7"/>
          <w:sz w:val="24"/>
        </w:rPr>
        <w:t xml:space="preserve"> </w:t>
      </w:r>
      <w:r w:rsidRPr="002E615F">
        <w:rPr>
          <w:rFonts w:ascii="Times New Roman" w:hAnsi="Times New Roman" w:cs="Times New Roman"/>
          <w:sz w:val="24"/>
        </w:rPr>
        <w:t>tempo?</w:t>
      </w:r>
    </w:p>
    <w:p w:rsidR="002E615F" w:rsidRPr="002E615F" w:rsidRDefault="002E615F" w:rsidP="002E615F">
      <w:pPr>
        <w:pStyle w:val="Corpodeltesto"/>
        <w:spacing w:before="10"/>
        <w:rPr>
          <w:sz w:val="20"/>
          <w:lang w:val="it-IT"/>
        </w:rPr>
      </w:pPr>
    </w:p>
    <w:p w:rsidR="002E615F" w:rsidRPr="002E615F" w:rsidRDefault="002E615F" w:rsidP="00D55A8A">
      <w:pPr>
        <w:pStyle w:val="Paragrafoelenco"/>
        <w:widowControl w:val="0"/>
        <w:numPr>
          <w:ilvl w:val="0"/>
          <w:numId w:val="27"/>
        </w:numPr>
        <w:tabs>
          <w:tab w:val="left" w:pos="815"/>
        </w:tabs>
        <w:autoSpaceDE w:val="0"/>
        <w:autoSpaceDN w:val="0"/>
        <w:spacing w:after="0" w:line="240" w:lineRule="auto"/>
        <w:ind w:hanging="360"/>
        <w:contextualSpacing w:val="0"/>
        <w:rPr>
          <w:rFonts w:ascii="Times New Roman" w:hAnsi="Times New Roman" w:cs="Times New Roman"/>
          <w:sz w:val="24"/>
        </w:rPr>
      </w:pPr>
      <w:r w:rsidRPr="002E615F">
        <w:rPr>
          <w:rFonts w:ascii="Times New Roman" w:hAnsi="Times New Roman" w:cs="Times New Roman"/>
          <w:sz w:val="24"/>
        </w:rPr>
        <w:t>Come le nuove tecnologie hanno influenzato i processi comunicativi nel mondo</w:t>
      </w:r>
      <w:r w:rsidRPr="002E615F">
        <w:rPr>
          <w:rFonts w:ascii="Times New Roman" w:hAnsi="Times New Roman" w:cs="Times New Roman"/>
          <w:spacing w:val="-7"/>
          <w:sz w:val="24"/>
        </w:rPr>
        <w:t xml:space="preserve"> </w:t>
      </w:r>
      <w:r w:rsidRPr="002E615F">
        <w:rPr>
          <w:rFonts w:ascii="Times New Roman" w:hAnsi="Times New Roman" w:cs="Times New Roman"/>
          <w:sz w:val="24"/>
        </w:rPr>
        <w:t>globale?</w:t>
      </w: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2E615F" w:rsidP="002E615F">
      <w:pPr>
        <w:pStyle w:val="Corpodeltesto"/>
        <w:rPr>
          <w:sz w:val="20"/>
          <w:lang w:val="it-IT"/>
        </w:rPr>
      </w:pPr>
    </w:p>
    <w:p w:rsidR="002E615F" w:rsidRPr="002E615F" w:rsidRDefault="003D4DBC" w:rsidP="002E615F">
      <w:pPr>
        <w:pStyle w:val="Corpodeltesto"/>
        <w:rPr>
          <w:sz w:val="25"/>
          <w:lang w:val="it-IT"/>
        </w:rPr>
      </w:pPr>
      <w:r w:rsidRPr="003D4DBC">
        <w:rPr>
          <w:noProof/>
          <w:lang w:val="it-IT" w:eastAsia="it-IT" w:bidi="ar-SA"/>
        </w:rPr>
        <w:pict>
          <v:line id="Connettore 1 5" o:spid="_x0000_s1027" style="position:absolute;z-index:-251654144;visibility:visible;mso-wrap-distance-left:0;mso-wrap-distance-right:0;mso-position-horizontal-relative:page" from="28.3pt,16.55pt" to="168.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" strokeweight=".14056mm">
            <w10:wrap type="topAndBottom" anchorx="page"/>
          </v:line>
        </w:pict>
      </w:r>
      <w:r w:rsidR="002E615F" w:rsidRPr="002E615F">
        <w:rPr>
          <w:sz w:val="20"/>
          <w:lang w:val="it-IT"/>
        </w:rPr>
        <w:t>Durata massima della prova: 6 ore.</w:t>
      </w:r>
    </w:p>
    <w:p w:rsidR="002E615F" w:rsidRPr="002E615F" w:rsidRDefault="002E615F" w:rsidP="002E615F">
      <w:pPr>
        <w:ind w:left="106"/>
        <w:rPr>
          <w:rFonts w:ascii="Times New Roman" w:hAnsi="Times New Roman" w:cs="Times New Roman"/>
          <w:sz w:val="20"/>
        </w:rPr>
      </w:pPr>
      <w:r w:rsidRPr="002E615F">
        <w:rPr>
          <w:rFonts w:ascii="Times New Roman" w:hAnsi="Times New Roman" w:cs="Times New Roman"/>
          <w:sz w:val="20"/>
        </w:rPr>
        <w:t>È consentito l’uso del vocabolario di italiano.</w:t>
      </w:r>
    </w:p>
    <w:p w:rsidR="002E615F" w:rsidRPr="002E615F" w:rsidRDefault="002E615F" w:rsidP="002E615F">
      <w:pPr>
        <w:spacing w:before="1"/>
        <w:ind w:left="106"/>
        <w:rPr>
          <w:rFonts w:ascii="Times New Roman" w:hAnsi="Times New Roman" w:cs="Times New Roman"/>
          <w:sz w:val="20"/>
        </w:rPr>
      </w:pPr>
      <w:r w:rsidRPr="002E615F">
        <w:rPr>
          <w:rFonts w:ascii="Times New Roman" w:hAnsi="Times New Roman" w:cs="Times New Roman"/>
          <w:sz w:val="20"/>
        </w:rPr>
        <w:t>È consentito l’uso dei seguenti sussidi: Costituzione Italiana; Codice Civile e leggi complementari non commentati.</w:t>
      </w:r>
    </w:p>
    <w:p w:rsidR="002E615F" w:rsidRPr="002E615F" w:rsidRDefault="002E615F" w:rsidP="002E615F">
      <w:pPr>
        <w:ind w:left="106" w:right="98"/>
        <w:rPr>
          <w:rFonts w:ascii="Times New Roman" w:hAnsi="Times New Roman" w:cs="Times New Roman"/>
          <w:sz w:val="20"/>
        </w:rPr>
      </w:pPr>
      <w:r w:rsidRPr="002E615F">
        <w:rPr>
          <w:rFonts w:ascii="Times New Roman" w:hAnsi="Times New Roman" w:cs="Times New Roman"/>
          <w:sz w:val="20"/>
        </w:rPr>
        <w:t>È consentito l’uso del vocabolario bilingue (italiano-lingua del paese di provenienza) per i candidati di madrelingua non italiana.</w:t>
      </w:r>
    </w:p>
    <w:p w:rsidR="002E615F" w:rsidRDefault="002E615F" w:rsidP="000F173B">
      <w:pPr>
        <w:jc w:val="center"/>
        <w:rPr>
          <w:rFonts w:ascii="Times New Roman" w:eastAsia="Times New Roman" w:hAnsi="Times New Roman" w:cs="Times New Roman"/>
          <w:b/>
        </w:rPr>
      </w:pPr>
    </w:p>
    <w:p w:rsidR="002E615F" w:rsidRDefault="002E615F" w:rsidP="000F173B">
      <w:pPr>
        <w:jc w:val="center"/>
        <w:rPr>
          <w:rFonts w:ascii="Times New Roman" w:eastAsia="Times New Roman" w:hAnsi="Times New Roman" w:cs="Times New Roman"/>
          <w:b/>
        </w:rPr>
      </w:pPr>
    </w:p>
    <w:p w:rsidR="007006CB" w:rsidRDefault="007006CB" w:rsidP="000F173B">
      <w:pPr>
        <w:jc w:val="center"/>
        <w:rPr>
          <w:rFonts w:ascii="Times New Roman" w:eastAsia="Times New Roman" w:hAnsi="Times New Roman" w:cs="Times New Roman"/>
          <w:b/>
        </w:rPr>
      </w:pPr>
    </w:p>
    <w:p w:rsidR="007006CB" w:rsidRDefault="007006CB" w:rsidP="000F173B">
      <w:pPr>
        <w:jc w:val="center"/>
        <w:rPr>
          <w:rFonts w:ascii="Times New Roman" w:eastAsia="Times New Roman" w:hAnsi="Times New Roman" w:cs="Times New Roman"/>
          <w:b/>
        </w:rPr>
      </w:pPr>
    </w:p>
    <w:p w:rsidR="007006CB" w:rsidRDefault="007006CB" w:rsidP="000F173B">
      <w:pPr>
        <w:jc w:val="center"/>
        <w:rPr>
          <w:rFonts w:ascii="Times New Roman" w:eastAsia="Times New Roman" w:hAnsi="Times New Roman" w:cs="Times New Roman"/>
          <w:b/>
        </w:rPr>
      </w:pPr>
    </w:p>
    <w:p w:rsidR="007006CB" w:rsidRDefault="007006CB" w:rsidP="000F173B">
      <w:pPr>
        <w:jc w:val="center"/>
        <w:rPr>
          <w:rFonts w:ascii="Times New Roman" w:eastAsia="Times New Roman" w:hAnsi="Times New Roman" w:cs="Times New Roman"/>
          <w:b/>
        </w:rPr>
      </w:pPr>
    </w:p>
    <w:p w:rsidR="007006CB" w:rsidRDefault="007006CB" w:rsidP="000F173B">
      <w:pPr>
        <w:jc w:val="center"/>
        <w:rPr>
          <w:rFonts w:ascii="Times New Roman" w:eastAsia="Times New Roman" w:hAnsi="Times New Roman" w:cs="Times New Roman"/>
          <w:b/>
        </w:rPr>
      </w:pPr>
    </w:p>
    <w:p w:rsidR="007006CB" w:rsidRDefault="007006CB" w:rsidP="000F173B">
      <w:pPr>
        <w:jc w:val="center"/>
        <w:rPr>
          <w:rFonts w:ascii="Times New Roman" w:eastAsia="Times New Roman" w:hAnsi="Times New Roman" w:cs="Times New Roman"/>
          <w:b/>
        </w:rPr>
      </w:pPr>
    </w:p>
    <w:p w:rsidR="00C418B1" w:rsidRPr="000F173B" w:rsidRDefault="00C418B1" w:rsidP="000F173B">
      <w:pPr>
        <w:jc w:val="center"/>
        <w:rPr>
          <w:rFonts w:ascii="Times New Roman" w:eastAsia="Times New Roman" w:hAnsi="Times New Roman" w:cs="Times New Roman"/>
          <w:b/>
        </w:rPr>
      </w:pPr>
      <w:r>
        <w:rPr>
          <w:rFonts w:ascii="Times New Roman" w:eastAsia="Times New Roman" w:hAnsi="Times New Roman" w:cs="Times New Roman"/>
          <w:b/>
        </w:rPr>
        <w:lastRenderedPageBreak/>
        <w:t>SCHEDA  DI VALUTAZIONE DELLA SECONDA PROVA</w:t>
      </w:r>
    </w:p>
    <w:p w:rsidR="00C418B1" w:rsidRPr="005C26B8" w:rsidRDefault="00C418B1" w:rsidP="00C418B1">
      <w:pPr>
        <w:spacing w:before="240" w:after="60"/>
        <w:ind w:left="360"/>
        <w:jc w:val="center"/>
      </w:pPr>
      <w:r>
        <w:rPr>
          <w:rFonts w:ascii="Times New Roman" w:eastAsia="Times New Roman" w:hAnsi="Times New Roman" w:cs="Times New Roman"/>
        </w:rPr>
        <w:t>SCHEDE DI VALUTAZIONE PROVA SCRITTA DI SCIENZE UMANE</w:t>
      </w:r>
      <w:r w:rsidR="00007342">
        <w:rPr>
          <w:rFonts w:ascii="Times New Roman" w:eastAsia="Times New Roman" w:hAnsi="Times New Roman" w:cs="Times New Roman"/>
        </w:rPr>
        <w:t xml:space="preserve"> E DIRITTO ED ECONOMIA</w:t>
      </w:r>
    </w:p>
    <w:p w:rsidR="000F173B" w:rsidRDefault="000F173B" w:rsidP="000F173B">
      <w:pPr>
        <w:spacing w:line="264" w:lineRule="auto"/>
        <w:rPr>
          <w:rFonts w:ascii="Times New Roman" w:eastAsia="Calibri" w:hAnsi="Times New Roman" w:cs="Times New Roman"/>
        </w:rPr>
      </w:pPr>
    </w:p>
    <w:p w:rsidR="00C418B1" w:rsidRPr="005C26B8" w:rsidRDefault="00C418B1" w:rsidP="000F173B">
      <w:pPr>
        <w:spacing w:line="264" w:lineRule="auto"/>
        <w:jc w:val="center"/>
      </w:pPr>
      <w:r>
        <w:rPr>
          <w:rFonts w:ascii="Times New Roman" w:eastAsia="Calibri" w:hAnsi="Times New Roman" w:cs="Times New Roman"/>
          <w:b/>
        </w:rPr>
        <w:t>GRIGLIA DI VALUTAZIONE SECONDA PROVA SCRITTA   (COMPRENSIONE E PRODUZIONE SCRITTA)</w:t>
      </w:r>
    </w:p>
    <w:p w:rsidR="00C418B1" w:rsidRDefault="00C418B1" w:rsidP="00C418B1">
      <w:pPr>
        <w:spacing w:line="264" w:lineRule="auto"/>
        <w:rPr>
          <w:rFonts w:ascii="Times New Roman" w:eastAsia="Calibri" w:hAnsi="Times New Roman" w:cs="Times New Roman"/>
        </w:rPr>
      </w:pPr>
    </w:p>
    <w:tbl>
      <w:tblPr>
        <w:tblpPr w:leftFromText="141" w:rightFromText="141" w:vertAnchor="text" w:tblpXSpec="center" w:tblpY="1"/>
        <w:tblOverlap w:val="never"/>
        <w:tblW w:w="0" w:type="auto"/>
        <w:jc w:val="center"/>
        <w:tblLayout w:type="fixed"/>
        <w:tblCellMar>
          <w:left w:w="10" w:type="dxa"/>
          <w:right w:w="10" w:type="dxa"/>
        </w:tblCellMar>
        <w:tblLook w:val="0000"/>
      </w:tblPr>
      <w:tblGrid>
        <w:gridCol w:w="1560"/>
        <w:gridCol w:w="7485"/>
        <w:gridCol w:w="1365"/>
      </w:tblGrid>
      <w:tr w:rsidR="00C418B1" w:rsidTr="007E7AB3">
        <w:trPr>
          <w:jc w:val="center"/>
        </w:trPr>
        <w:tc>
          <w:tcPr>
            <w:tcW w:w="1560" w:type="dxa"/>
            <w:tcBorders>
              <w:top w:val="single" w:sz="1" w:space="0" w:color="000001"/>
              <w:left w:val="single" w:sz="1" w:space="0" w:color="000001"/>
              <w:bottom w:val="single" w:sz="1" w:space="0" w:color="000001"/>
            </w:tcBorders>
            <w:shd w:val="clear" w:color="auto" w:fill="FFFFFF"/>
          </w:tcPr>
          <w:p w:rsidR="00C418B1" w:rsidRDefault="00C418B1" w:rsidP="007E7AB3">
            <w:pPr>
              <w:spacing w:line="264" w:lineRule="auto"/>
              <w:jc w:val="center"/>
            </w:pPr>
            <w:r>
              <w:rPr>
                <w:rFonts w:ascii="Times New Roman" w:eastAsia="Calibri" w:hAnsi="Times New Roman" w:cs="Times New Roman"/>
                <w:b/>
              </w:rPr>
              <w:t>INDICATORI</w:t>
            </w:r>
          </w:p>
        </w:tc>
        <w:tc>
          <w:tcPr>
            <w:tcW w:w="7485" w:type="dxa"/>
            <w:tcBorders>
              <w:top w:val="single" w:sz="1" w:space="0" w:color="000001"/>
              <w:left w:val="single" w:sz="1" w:space="0" w:color="000001"/>
              <w:bottom w:val="single" w:sz="1" w:space="0" w:color="000001"/>
            </w:tcBorders>
            <w:shd w:val="clear" w:color="auto" w:fill="FFFFFF"/>
          </w:tcPr>
          <w:p w:rsidR="00C418B1" w:rsidRDefault="00C418B1" w:rsidP="007E7AB3">
            <w:pPr>
              <w:spacing w:line="264" w:lineRule="auto"/>
              <w:jc w:val="center"/>
            </w:pPr>
            <w:r>
              <w:rPr>
                <w:rFonts w:ascii="Times New Roman" w:eastAsia="Calibri" w:hAnsi="Times New Roman" w:cs="Times New Roman"/>
                <w:b/>
              </w:rPr>
              <w:t>DESCRITTORI</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b/>
              </w:rPr>
              <w:t>___/20</w:t>
            </w:r>
          </w:p>
        </w:tc>
      </w:tr>
      <w:tr w:rsidR="00C418B1" w:rsidTr="007E7AB3">
        <w:trPr>
          <w:trHeight w:val="563"/>
          <w:jc w:val="center"/>
        </w:trPr>
        <w:tc>
          <w:tcPr>
            <w:tcW w:w="1560" w:type="dxa"/>
            <w:vMerge w:val="restart"/>
            <w:tcBorders>
              <w:top w:val="single" w:sz="1" w:space="0" w:color="000000"/>
              <w:left w:val="single" w:sz="1" w:space="0" w:color="000001"/>
              <w:bottom w:val="single" w:sz="1" w:space="0" w:color="000001"/>
            </w:tcBorders>
            <w:shd w:val="clear" w:color="auto" w:fill="FFFFFF"/>
          </w:tcPr>
          <w:p w:rsidR="00C418B1" w:rsidRDefault="00C418B1" w:rsidP="007E7AB3">
            <w:pPr>
              <w:spacing w:line="264" w:lineRule="auto"/>
              <w:jc w:val="center"/>
            </w:pPr>
            <w:r>
              <w:rPr>
                <w:rFonts w:ascii="Times New Roman" w:eastAsia="Times New Roman" w:hAnsi="Times New Roman" w:cs="Times New Roman"/>
              </w:rPr>
              <w:t>Comprensione del testo</w:t>
            </w:r>
          </w:p>
        </w:tc>
        <w:tc>
          <w:tcPr>
            <w:tcW w:w="7485" w:type="dxa"/>
            <w:tcBorders>
              <w:top w:val="single" w:sz="1" w:space="0" w:color="000000"/>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Inadeguata:</w:t>
            </w:r>
            <w:r w:rsidR="008F540A">
              <w:rPr>
                <w:rFonts w:ascii="Times New Roman" w:eastAsia="Times New Roman" w:hAnsi="Times New Roman" w:cs="Times New Roman"/>
              </w:rPr>
              <w:t xml:space="preserve"> </w:t>
            </w:r>
            <w:r>
              <w:rPr>
                <w:rFonts w:ascii="Times New Roman" w:eastAsia="Times New Roman" w:hAnsi="Times New Roman" w:cs="Times New Roman"/>
              </w:rPr>
              <w:t>Testo non compreso. Risposte sbagliate e/o date spesso da trascrizione di spezzoni disordinati del testo originale.</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1</w:t>
            </w:r>
          </w:p>
        </w:tc>
      </w:tr>
      <w:tr w:rsidR="00C418B1" w:rsidTr="007E7AB3">
        <w:trPr>
          <w:jc w:val="center"/>
        </w:trPr>
        <w:tc>
          <w:tcPr>
            <w:tcW w:w="1560" w:type="dxa"/>
            <w:vMerge/>
            <w:tcBorders>
              <w:top w:val="single" w:sz="1" w:space="0" w:color="000000"/>
              <w:left w:val="single" w:sz="1" w:space="0" w:color="000001"/>
              <w:bottom w:val="single" w:sz="1" w:space="0" w:color="000001"/>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1" w:space="0" w:color="000000"/>
              <w:left w:val="single" w:sz="1" w:space="0" w:color="000001"/>
              <w:bottom w:val="single" w:sz="1" w:space="0" w:color="000001"/>
            </w:tcBorders>
            <w:shd w:val="clear" w:color="auto" w:fill="FFFFFF"/>
          </w:tcPr>
          <w:p w:rsidR="00C418B1" w:rsidRDefault="00C418B1" w:rsidP="007E7AB3">
            <w:pPr>
              <w:jc w:val="both"/>
            </w:pPr>
            <w:r>
              <w:rPr>
                <w:rFonts w:ascii="Times New Roman" w:eastAsia="Times New Roman" w:hAnsi="Times New Roman" w:cs="Times New Roman"/>
              </w:rPr>
              <w:t>Parziale: Testo compreso solo in minima parte. Risposte talvolta parziali o sbagliate, molto schematiche. Trascrizione del testo originale non pertinente.</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2</w:t>
            </w:r>
          </w:p>
        </w:tc>
      </w:tr>
      <w:tr w:rsidR="00C418B1" w:rsidTr="007E7AB3">
        <w:trPr>
          <w:jc w:val="center"/>
        </w:trPr>
        <w:tc>
          <w:tcPr>
            <w:tcW w:w="1560" w:type="dxa"/>
            <w:vMerge/>
            <w:tcBorders>
              <w:top w:val="single" w:sz="1" w:space="0" w:color="000000"/>
              <w:left w:val="single" w:sz="1" w:space="0" w:color="000001"/>
              <w:bottom w:val="single" w:sz="1" w:space="0" w:color="000001"/>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1" w:space="0" w:color="000000"/>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Essenziale:</w:t>
            </w:r>
            <w:r w:rsidR="000F173B">
              <w:rPr>
                <w:rFonts w:ascii="Times New Roman" w:eastAsia="Times New Roman" w:hAnsi="Times New Roman" w:cs="Times New Roman"/>
              </w:rPr>
              <w:t xml:space="preserve"> </w:t>
            </w:r>
            <w:r>
              <w:rPr>
                <w:rFonts w:ascii="Times New Roman" w:eastAsia="Times New Roman" w:hAnsi="Times New Roman" w:cs="Times New Roman"/>
              </w:rPr>
              <w:t>Coglie nel complesso gli elementi espliciti ma non sempre quelli impliciti</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3</w:t>
            </w:r>
          </w:p>
        </w:tc>
      </w:tr>
      <w:tr w:rsidR="00C418B1" w:rsidTr="007E7AB3">
        <w:trPr>
          <w:jc w:val="center"/>
        </w:trPr>
        <w:tc>
          <w:tcPr>
            <w:tcW w:w="1560" w:type="dxa"/>
            <w:vMerge/>
            <w:tcBorders>
              <w:top w:val="single" w:sz="1" w:space="0" w:color="000000"/>
              <w:left w:val="single" w:sz="1" w:space="0" w:color="000001"/>
              <w:bottom w:val="single" w:sz="1" w:space="0" w:color="000001"/>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1" w:space="0" w:color="000000"/>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Adeguata: Testo compreso pienamente nei suoi elementi espliciti e in parte in quelli impliciti Risposte corrette ed adeguate)</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4</w:t>
            </w:r>
          </w:p>
        </w:tc>
      </w:tr>
      <w:tr w:rsidR="00C418B1" w:rsidTr="007E7AB3">
        <w:trPr>
          <w:jc w:val="center"/>
        </w:trPr>
        <w:tc>
          <w:tcPr>
            <w:tcW w:w="1560" w:type="dxa"/>
            <w:vMerge/>
            <w:tcBorders>
              <w:top w:val="single" w:sz="1" w:space="0" w:color="000000"/>
              <w:left w:val="single" w:sz="1" w:space="0" w:color="000001"/>
              <w:bottom w:val="single" w:sz="1" w:space="0" w:color="000001"/>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1" w:space="0" w:color="000000"/>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Completa ed esaustiva: Testo compreso in tutti i suoi punti. Risposte complete e dettagliate. Coglie gli elementi espliciti ed impliciti con propria rielaborazione</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5</w:t>
            </w:r>
          </w:p>
        </w:tc>
      </w:tr>
      <w:tr w:rsidR="00C418B1" w:rsidTr="007E7AB3">
        <w:trPr>
          <w:jc w:val="center"/>
        </w:trPr>
        <w:tc>
          <w:tcPr>
            <w:tcW w:w="1560" w:type="dxa"/>
            <w:vMerge w:val="restart"/>
            <w:tcBorders>
              <w:top w:val="single" w:sz="1" w:space="0" w:color="000000"/>
              <w:left w:val="single" w:sz="1" w:space="0" w:color="000001"/>
              <w:bottom w:val="single" w:sz="1" w:space="0" w:color="000001"/>
            </w:tcBorders>
            <w:shd w:val="clear" w:color="auto" w:fill="FFFFFF"/>
          </w:tcPr>
          <w:p w:rsidR="00C418B1" w:rsidRDefault="00C418B1" w:rsidP="007E7AB3">
            <w:pPr>
              <w:jc w:val="center"/>
            </w:pPr>
            <w:r>
              <w:rPr>
                <w:rFonts w:ascii="Times New Roman" w:eastAsia="Times New Roman" w:hAnsi="Times New Roman" w:cs="Times New Roman"/>
              </w:rPr>
              <w:t>Interpretazione del testo</w:t>
            </w:r>
          </w:p>
        </w:tc>
        <w:tc>
          <w:tcPr>
            <w:tcW w:w="7485" w:type="dxa"/>
            <w:tcBorders>
              <w:top w:val="single" w:sz="1" w:space="0" w:color="000000"/>
              <w:left w:val="single" w:sz="1" w:space="0" w:color="000001"/>
              <w:bottom w:val="single" w:sz="1" w:space="0" w:color="000001"/>
            </w:tcBorders>
            <w:shd w:val="clear" w:color="auto" w:fill="FFFFFF"/>
          </w:tcPr>
          <w:p w:rsidR="00C418B1" w:rsidRDefault="00C418B1" w:rsidP="007E7AB3">
            <w:pPr>
              <w:jc w:val="both"/>
            </w:pPr>
            <w:r>
              <w:rPr>
                <w:rFonts w:ascii="Times New Roman" w:eastAsia="Times New Roman" w:hAnsi="Times New Roman" w:cs="Times New Roman"/>
              </w:rPr>
              <w:t>Non individua concetti-chiave.</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Times New Roman" w:hAnsi="Times New Roman" w:cs="Times New Roman"/>
              </w:rPr>
              <w:t xml:space="preserve"> </w:t>
            </w:r>
            <w:r>
              <w:rPr>
                <w:rFonts w:ascii="Times New Roman" w:eastAsia="Calibri" w:hAnsi="Times New Roman" w:cs="Times New Roman"/>
              </w:rPr>
              <w:t>1</w:t>
            </w:r>
          </w:p>
        </w:tc>
      </w:tr>
      <w:tr w:rsidR="00C418B1" w:rsidTr="007E7AB3">
        <w:trPr>
          <w:jc w:val="center"/>
        </w:trPr>
        <w:tc>
          <w:tcPr>
            <w:tcW w:w="1560" w:type="dxa"/>
            <w:vMerge/>
            <w:tcBorders>
              <w:top w:val="single" w:sz="1" w:space="0" w:color="000000"/>
              <w:left w:val="single" w:sz="1" w:space="0" w:color="000001"/>
              <w:bottom w:val="single" w:sz="1" w:space="0" w:color="000001"/>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1" w:space="0" w:color="000000"/>
              <w:left w:val="single" w:sz="1" w:space="0" w:color="000001"/>
              <w:bottom w:val="single" w:sz="1" w:space="0" w:color="000001"/>
            </w:tcBorders>
            <w:shd w:val="clear" w:color="auto" w:fill="FFFFFF"/>
          </w:tcPr>
          <w:p w:rsidR="00C418B1" w:rsidRDefault="00C418B1" w:rsidP="007E7AB3">
            <w:pPr>
              <w:jc w:val="both"/>
            </w:pPr>
            <w:r>
              <w:rPr>
                <w:rFonts w:ascii="Times New Roman" w:eastAsia="Times New Roman" w:hAnsi="Times New Roman" w:cs="Times New Roman"/>
              </w:rPr>
              <w:t>Individua i concetti chiave.</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3</w:t>
            </w:r>
          </w:p>
        </w:tc>
      </w:tr>
      <w:tr w:rsidR="00C418B1" w:rsidTr="007E7AB3">
        <w:trPr>
          <w:jc w:val="center"/>
        </w:trPr>
        <w:tc>
          <w:tcPr>
            <w:tcW w:w="1560" w:type="dxa"/>
            <w:vMerge/>
            <w:tcBorders>
              <w:top w:val="single" w:sz="1" w:space="0" w:color="000000"/>
              <w:left w:val="single" w:sz="1" w:space="0" w:color="000001"/>
              <w:bottom w:val="single" w:sz="1" w:space="0" w:color="000001"/>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1" w:space="0" w:color="000000"/>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Individua i concetti chiave collegandoli.</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5</w:t>
            </w:r>
          </w:p>
        </w:tc>
      </w:tr>
      <w:tr w:rsidR="00C418B1" w:rsidTr="007E7AB3">
        <w:trPr>
          <w:jc w:val="center"/>
        </w:trPr>
        <w:tc>
          <w:tcPr>
            <w:tcW w:w="1560" w:type="dxa"/>
            <w:vMerge w:val="restart"/>
            <w:tcBorders>
              <w:top w:val="single" w:sz="1" w:space="0" w:color="000000"/>
              <w:left w:val="single" w:sz="1" w:space="0" w:color="000001"/>
              <w:bottom w:val="single" w:sz="1" w:space="0" w:color="000000"/>
            </w:tcBorders>
            <w:shd w:val="clear" w:color="auto" w:fill="FFFFFF"/>
          </w:tcPr>
          <w:p w:rsidR="00C418B1" w:rsidRPr="005C26B8" w:rsidRDefault="00C418B1" w:rsidP="007E7AB3">
            <w:pPr>
              <w:jc w:val="center"/>
            </w:pPr>
            <w:r>
              <w:rPr>
                <w:rFonts w:ascii="Times New Roman" w:eastAsia="Times New Roman" w:hAnsi="Times New Roman" w:cs="Times New Roman"/>
              </w:rPr>
              <w:t>Produzione scritta:</w:t>
            </w:r>
          </w:p>
          <w:p w:rsidR="00C418B1" w:rsidRPr="005C26B8" w:rsidRDefault="00C418B1" w:rsidP="007E7AB3">
            <w:pPr>
              <w:jc w:val="center"/>
            </w:pPr>
            <w:r>
              <w:rPr>
                <w:rFonts w:ascii="Times New Roman" w:eastAsia="Times New Roman" w:hAnsi="Times New Roman" w:cs="Times New Roman"/>
              </w:rPr>
              <w:t>aderenza alla traccia</w:t>
            </w:r>
          </w:p>
        </w:tc>
        <w:tc>
          <w:tcPr>
            <w:tcW w:w="7485" w:type="dxa"/>
            <w:tcBorders>
              <w:top w:val="single" w:sz="1" w:space="0" w:color="000000"/>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Il/La candidato/a espone le proprie conoscenze in modo scorretto e lacunoso.</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1</w:t>
            </w:r>
          </w:p>
        </w:tc>
      </w:tr>
      <w:tr w:rsidR="00C418B1" w:rsidTr="007E7AB3">
        <w:trPr>
          <w:jc w:val="center"/>
        </w:trPr>
        <w:tc>
          <w:tcPr>
            <w:tcW w:w="1560" w:type="dxa"/>
            <w:vMerge/>
            <w:tcBorders>
              <w:top w:val="single" w:sz="1" w:space="0" w:color="000000"/>
              <w:left w:val="single" w:sz="1" w:space="0" w:color="000001"/>
              <w:bottom w:val="single" w:sz="1" w:space="0" w:color="000000"/>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1" w:space="0" w:color="000000"/>
              <w:left w:val="single" w:sz="1" w:space="0" w:color="000001"/>
              <w:bottom w:val="single" w:sz="4" w:space="0" w:color="00000A"/>
            </w:tcBorders>
            <w:shd w:val="clear" w:color="auto" w:fill="FFFFFF"/>
          </w:tcPr>
          <w:p w:rsidR="00C418B1" w:rsidRPr="005C26B8" w:rsidRDefault="00C418B1" w:rsidP="007E7AB3">
            <w:pPr>
              <w:jc w:val="both"/>
            </w:pPr>
            <w:r>
              <w:rPr>
                <w:rFonts w:ascii="Times New Roman" w:eastAsia="Times New Roman" w:hAnsi="Times New Roman" w:cs="Times New Roman"/>
              </w:rPr>
              <w:t>Il/La candidato/a espone le proprie conoscenze in modo superficiale e generico.</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2</w:t>
            </w:r>
          </w:p>
        </w:tc>
      </w:tr>
      <w:tr w:rsidR="00C418B1" w:rsidTr="007E7AB3">
        <w:trPr>
          <w:jc w:val="center"/>
        </w:trPr>
        <w:tc>
          <w:tcPr>
            <w:tcW w:w="1560" w:type="dxa"/>
            <w:vMerge/>
            <w:tcBorders>
              <w:top w:val="single" w:sz="1" w:space="0" w:color="000000"/>
              <w:left w:val="single" w:sz="1" w:space="0" w:color="000001"/>
              <w:bottom w:val="single" w:sz="1" w:space="0" w:color="000000"/>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4" w:space="0" w:color="00000A"/>
              <w:left w:val="single" w:sz="1" w:space="0" w:color="000001"/>
              <w:bottom w:val="single" w:sz="4" w:space="0" w:color="00000A"/>
            </w:tcBorders>
            <w:shd w:val="clear" w:color="auto" w:fill="FFFFFF"/>
          </w:tcPr>
          <w:p w:rsidR="00C418B1" w:rsidRPr="005C26B8" w:rsidRDefault="00C418B1" w:rsidP="007E7AB3">
            <w:pPr>
              <w:jc w:val="both"/>
            </w:pPr>
            <w:r>
              <w:rPr>
                <w:rFonts w:ascii="Times New Roman" w:eastAsia="Times New Roman" w:hAnsi="Times New Roman" w:cs="Times New Roman"/>
              </w:rPr>
              <w:t>Il/La candidato/a espone le proprie conoscenze in modo essenziale ma poco organico.</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3</w:t>
            </w:r>
          </w:p>
        </w:tc>
      </w:tr>
      <w:tr w:rsidR="00C418B1" w:rsidTr="007E7AB3">
        <w:trPr>
          <w:jc w:val="center"/>
        </w:trPr>
        <w:tc>
          <w:tcPr>
            <w:tcW w:w="1560" w:type="dxa"/>
            <w:vMerge/>
            <w:tcBorders>
              <w:top w:val="single" w:sz="1" w:space="0" w:color="000000"/>
              <w:left w:val="single" w:sz="1" w:space="0" w:color="000001"/>
              <w:bottom w:val="single" w:sz="1" w:space="0" w:color="000000"/>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4" w:space="0" w:color="00000A"/>
              <w:left w:val="single" w:sz="1" w:space="0" w:color="000001"/>
              <w:bottom w:val="single" w:sz="4" w:space="0" w:color="00000A"/>
            </w:tcBorders>
            <w:shd w:val="clear" w:color="auto" w:fill="FFFFFF"/>
          </w:tcPr>
          <w:p w:rsidR="00C418B1" w:rsidRPr="005C26B8" w:rsidRDefault="00C418B1" w:rsidP="007E7AB3">
            <w:pPr>
              <w:jc w:val="both"/>
            </w:pPr>
            <w:r>
              <w:rPr>
                <w:rFonts w:ascii="Times New Roman" w:eastAsia="Times New Roman" w:hAnsi="Times New Roman" w:cs="Times New Roman"/>
              </w:rPr>
              <w:t>Il/La candidato/a espone le proprie conoscenze in modo pertinente.</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4</w:t>
            </w:r>
          </w:p>
        </w:tc>
      </w:tr>
      <w:tr w:rsidR="00C418B1" w:rsidTr="007E7AB3">
        <w:trPr>
          <w:jc w:val="center"/>
        </w:trPr>
        <w:tc>
          <w:tcPr>
            <w:tcW w:w="1560" w:type="dxa"/>
            <w:vMerge/>
            <w:tcBorders>
              <w:top w:val="single" w:sz="1" w:space="0" w:color="000000"/>
              <w:left w:val="single" w:sz="1" w:space="0" w:color="000001"/>
              <w:bottom w:val="single" w:sz="1" w:space="0" w:color="000000"/>
            </w:tcBorders>
            <w:shd w:val="clear" w:color="auto" w:fill="FFFFFF"/>
          </w:tcPr>
          <w:p w:rsidR="00C418B1" w:rsidRDefault="00C418B1" w:rsidP="007E7AB3">
            <w:pPr>
              <w:snapToGrid w:val="0"/>
              <w:rPr>
                <w:rFonts w:ascii="Times New Roman" w:eastAsia="Times New Roman" w:hAnsi="Times New Roman" w:cs="Times New Roman"/>
              </w:rPr>
            </w:pPr>
          </w:p>
        </w:tc>
        <w:tc>
          <w:tcPr>
            <w:tcW w:w="7485" w:type="dxa"/>
            <w:tcBorders>
              <w:top w:val="single" w:sz="4" w:space="0" w:color="00000A"/>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Il/La candidato/a espone le proprie conoscenze in modo originale ed articolato.</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5</w:t>
            </w:r>
          </w:p>
        </w:tc>
      </w:tr>
      <w:tr w:rsidR="00C418B1" w:rsidTr="007E7AB3">
        <w:trPr>
          <w:jc w:val="center"/>
        </w:trPr>
        <w:tc>
          <w:tcPr>
            <w:tcW w:w="1560" w:type="dxa"/>
            <w:vMerge w:val="restart"/>
            <w:tcBorders>
              <w:top w:val="single" w:sz="1" w:space="0" w:color="000000"/>
              <w:left w:val="single" w:sz="1" w:space="0" w:color="000001"/>
              <w:bottom w:val="single" w:sz="1" w:space="0" w:color="000000"/>
            </w:tcBorders>
            <w:shd w:val="clear" w:color="auto" w:fill="FFFFFF"/>
          </w:tcPr>
          <w:p w:rsidR="00C418B1" w:rsidRPr="005C26B8" w:rsidRDefault="00C418B1" w:rsidP="007E7AB3">
            <w:pPr>
              <w:jc w:val="center"/>
            </w:pPr>
            <w:r>
              <w:rPr>
                <w:rFonts w:ascii="Times New Roman" w:eastAsia="Times New Roman" w:hAnsi="Times New Roman" w:cs="Times New Roman"/>
              </w:rPr>
              <w:t>Produzione scritta:</w:t>
            </w:r>
          </w:p>
          <w:p w:rsidR="00C418B1" w:rsidRPr="005C26B8" w:rsidRDefault="00C418B1" w:rsidP="007E7AB3">
            <w:pPr>
              <w:jc w:val="center"/>
            </w:pPr>
            <w:r>
              <w:rPr>
                <w:rFonts w:ascii="Times New Roman" w:eastAsia="Times New Roman" w:hAnsi="Times New Roman" w:cs="Times New Roman"/>
              </w:rPr>
              <w:t>organizzazione del testo e correttezza linguistica</w:t>
            </w:r>
          </w:p>
        </w:tc>
        <w:tc>
          <w:tcPr>
            <w:tcW w:w="7485" w:type="dxa"/>
            <w:tcBorders>
              <w:top w:val="single" w:sz="1" w:space="0" w:color="000000"/>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Uso molto carente e limitato del lessico; gravi errori di tipo morfo-sintattico; coerenza e coesione delle argomentazioni</w:t>
            </w:r>
            <w:r w:rsidR="007535E3">
              <w:rPr>
                <w:rFonts w:ascii="Times New Roman" w:eastAsia="Times New Roman" w:hAnsi="Times New Roman" w:cs="Times New Roman"/>
              </w:rPr>
              <w:t xml:space="preserve"> </w:t>
            </w:r>
            <w:r>
              <w:rPr>
                <w:rFonts w:ascii="Times New Roman" w:eastAsia="Times New Roman" w:hAnsi="Times New Roman" w:cs="Times New Roman"/>
              </w:rPr>
              <w:t>nulla; organizzazione del testo (layout) inadeguata.</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1</w:t>
            </w:r>
          </w:p>
        </w:tc>
      </w:tr>
      <w:tr w:rsidR="00C418B1" w:rsidTr="007E7AB3">
        <w:trPr>
          <w:jc w:val="center"/>
        </w:trPr>
        <w:tc>
          <w:tcPr>
            <w:tcW w:w="1560" w:type="dxa"/>
            <w:vMerge/>
            <w:tcBorders>
              <w:top w:val="single" w:sz="1" w:space="0" w:color="000000"/>
              <w:left w:val="single" w:sz="1" w:space="0" w:color="000001"/>
              <w:bottom w:val="single" w:sz="1" w:space="0" w:color="000000"/>
            </w:tcBorders>
            <w:shd w:val="clear" w:color="auto" w:fill="FFFFFF"/>
          </w:tcPr>
          <w:p w:rsidR="00C418B1" w:rsidRDefault="00C418B1" w:rsidP="007E7AB3">
            <w:pPr>
              <w:snapToGrid w:val="0"/>
              <w:rPr>
                <w:rFonts w:ascii="Times New Roman" w:hAnsi="Times New Roman" w:cs="Times New Roman"/>
              </w:rPr>
            </w:pPr>
          </w:p>
        </w:tc>
        <w:tc>
          <w:tcPr>
            <w:tcW w:w="7485" w:type="dxa"/>
            <w:tcBorders>
              <w:top w:val="single" w:sz="1" w:space="0" w:color="000000"/>
              <w:left w:val="single" w:sz="1" w:space="0" w:color="000001"/>
              <w:bottom w:val="single" w:sz="4" w:space="0" w:color="00000A"/>
            </w:tcBorders>
            <w:shd w:val="clear" w:color="auto" w:fill="FFFFFF"/>
          </w:tcPr>
          <w:p w:rsidR="00C418B1" w:rsidRPr="005C26B8" w:rsidRDefault="00C418B1" w:rsidP="007E7AB3">
            <w:pPr>
              <w:jc w:val="both"/>
            </w:pPr>
            <w:r>
              <w:rPr>
                <w:rFonts w:ascii="Times New Roman" w:eastAsia="Times New Roman" w:hAnsi="Times New Roman" w:cs="Times New Roman"/>
              </w:rPr>
              <w:t>Uso del lessico</w:t>
            </w:r>
            <w:r w:rsidR="007535E3">
              <w:rPr>
                <w:rFonts w:ascii="Times New Roman" w:eastAsia="Times New Roman" w:hAnsi="Times New Roman" w:cs="Times New Roman"/>
              </w:rPr>
              <w:t xml:space="preserve"> </w:t>
            </w:r>
            <w:r>
              <w:rPr>
                <w:rFonts w:ascii="Times New Roman" w:eastAsia="Times New Roman" w:hAnsi="Times New Roman" w:cs="Times New Roman"/>
              </w:rPr>
              <w:t>parziale o ripetitivo; pochi errori morfo-sintattici;</w:t>
            </w:r>
            <w:r w:rsidR="007535E3">
              <w:rPr>
                <w:rFonts w:ascii="Times New Roman" w:eastAsia="Times New Roman" w:hAnsi="Times New Roman" w:cs="Times New Roman"/>
              </w:rPr>
              <w:t xml:space="preserve"> </w:t>
            </w:r>
            <w:r>
              <w:rPr>
                <w:rFonts w:ascii="Times New Roman" w:eastAsia="Times New Roman" w:hAnsi="Times New Roman" w:cs="Times New Roman"/>
              </w:rPr>
              <w:t>coerenza e coesione delle argomentazioni</w:t>
            </w:r>
            <w:r w:rsidR="007535E3">
              <w:rPr>
                <w:rFonts w:ascii="Times New Roman" w:eastAsia="Times New Roman" w:hAnsi="Times New Roman" w:cs="Times New Roman"/>
              </w:rPr>
              <w:t xml:space="preserve"> </w:t>
            </w:r>
            <w:r>
              <w:rPr>
                <w:rFonts w:ascii="Times New Roman" w:eastAsia="Times New Roman" w:hAnsi="Times New Roman" w:cs="Times New Roman"/>
              </w:rPr>
              <w:t>superficiale; organizzazione del testo (layout) confusa.</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2</w:t>
            </w:r>
          </w:p>
        </w:tc>
      </w:tr>
      <w:tr w:rsidR="00C418B1" w:rsidTr="007E7AB3">
        <w:trPr>
          <w:jc w:val="center"/>
        </w:trPr>
        <w:tc>
          <w:tcPr>
            <w:tcW w:w="1560" w:type="dxa"/>
            <w:vMerge/>
            <w:tcBorders>
              <w:top w:val="single" w:sz="1" w:space="0" w:color="000000"/>
              <w:left w:val="single" w:sz="1" w:space="0" w:color="000001"/>
              <w:bottom w:val="single" w:sz="1" w:space="0" w:color="000000"/>
            </w:tcBorders>
            <w:shd w:val="clear" w:color="auto" w:fill="FFFFFF"/>
          </w:tcPr>
          <w:p w:rsidR="00C418B1" w:rsidRDefault="00C418B1" w:rsidP="007E7AB3">
            <w:pPr>
              <w:snapToGrid w:val="0"/>
              <w:rPr>
                <w:rFonts w:ascii="Times New Roman" w:hAnsi="Times New Roman" w:cs="Times New Roman"/>
              </w:rPr>
            </w:pPr>
          </w:p>
        </w:tc>
        <w:tc>
          <w:tcPr>
            <w:tcW w:w="7485" w:type="dxa"/>
            <w:tcBorders>
              <w:top w:val="single" w:sz="4" w:space="0" w:color="00000A"/>
              <w:left w:val="single" w:sz="1" w:space="0" w:color="000001"/>
              <w:bottom w:val="single" w:sz="4" w:space="0" w:color="00000A"/>
            </w:tcBorders>
            <w:shd w:val="clear" w:color="auto" w:fill="FFFFFF"/>
          </w:tcPr>
          <w:p w:rsidR="00C418B1" w:rsidRPr="005C26B8" w:rsidRDefault="00C418B1" w:rsidP="007E7AB3">
            <w:pPr>
              <w:jc w:val="both"/>
            </w:pPr>
            <w:r>
              <w:rPr>
                <w:rFonts w:ascii="Times New Roman" w:eastAsia="Times New Roman" w:hAnsi="Times New Roman" w:cs="Times New Roman"/>
              </w:rPr>
              <w:t>Uso del lessico</w:t>
            </w:r>
            <w:r w:rsidR="007535E3">
              <w:rPr>
                <w:rFonts w:ascii="Times New Roman" w:eastAsia="Times New Roman" w:hAnsi="Times New Roman" w:cs="Times New Roman"/>
              </w:rPr>
              <w:t xml:space="preserve"> </w:t>
            </w:r>
            <w:r>
              <w:rPr>
                <w:rFonts w:ascii="Times New Roman" w:eastAsia="Times New Roman" w:hAnsi="Times New Roman" w:cs="Times New Roman"/>
              </w:rPr>
              <w:t>essenziale; sporadici errori morfo-sintattici;</w:t>
            </w:r>
            <w:r w:rsidR="007535E3">
              <w:rPr>
                <w:rFonts w:ascii="Times New Roman" w:eastAsia="Times New Roman" w:hAnsi="Times New Roman" w:cs="Times New Roman"/>
              </w:rPr>
              <w:t xml:space="preserve"> </w:t>
            </w:r>
            <w:r>
              <w:rPr>
                <w:rFonts w:ascii="Times New Roman" w:eastAsia="Times New Roman" w:hAnsi="Times New Roman" w:cs="Times New Roman"/>
              </w:rPr>
              <w:t>coerenza e coesione delle argomentazioni</w:t>
            </w:r>
            <w:r w:rsidR="007535E3">
              <w:rPr>
                <w:rFonts w:ascii="Times New Roman" w:eastAsia="Times New Roman" w:hAnsi="Times New Roman" w:cs="Times New Roman"/>
              </w:rPr>
              <w:t xml:space="preserve"> </w:t>
            </w:r>
            <w:r>
              <w:rPr>
                <w:rFonts w:ascii="Times New Roman" w:eastAsia="Times New Roman" w:hAnsi="Times New Roman" w:cs="Times New Roman"/>
              </w:rPr>
              <w:t>essenziale; organizzazione del testo (layout) semplice.</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3</w:t>
            </w:r>
          </w:p>
        </w:tc>
      </w:tr>
      <w:tr w:rsidR="00C418B1" w:rsidTr="007E7AB3">
        <w:trPr>
          <w:jc w:val="center"/>
        </w:trPr>
        <w:tc>
          <w:tcPr>
            <w:tcW w:w="1560" w:type="dxa"/>
            <w:vMerge/>
            <w:tcBorders>
              <w:top w:val="single" w:sz="1" w:space="0" w:color="000000"/>
              <w:left w:val="single" w:sz="1" w:space="0" w:color="000001"/>
              <w:bottom w:val="single" w:sz="1" w:space="0" w:color="000000"/>
            </w:tcBorders>
            <w:shd w:val="clear" w:color="auto" w:fill="FFFFFF"/>
          </w:tcPr>
          <w:p w:rsidR="00C418B1" w:rsidRDefault="00C418B1" w:rsidP="007E7AB3">
            <w:pPr>
              <w:snapToGrid w:val="0"/>
              <w:rPr>
                <w:rFonts w:ascii="Times New Roman" w:hAnsi="Times New Roman" w:cs="Times New Roman"/>
              </w:rPr>
            </w:pPr>
          </w:p>
        </w:tc>
        <w:tc>
          <w:tcPr>
            <w:tcW w:w="7485" w:type="dxa"/>
            <w:tcBorders>
              <w:top w:val="single" w:sz="4" w:space="0" w:color="00000A"/>
              <w:left w:val="single" w:sz="1" w:space="0" w:color="000001"/>
              <w:bottom w:val="single" w:sz="4" w:space="0" w:color="00000A"/>
            </w:tcBorders>
            <w:shd w:val="clear" w:color="auto" w:fill="FFFFFF"/>
          </w:tcPr>
          <w:p w:rsidR="00C418B1" w:rsidRPr="005C26B8" w:rsidRDefault="00C418B1" w:rsidP="007E7AB3">
            <w:pPr>
              <w:jc w:val="both"/>
            </w:pPr>
            <w:r>
              <w:rPr>
                <w:rFonts w:ascii="Times New Roman" w:eastAsia="Times New Roman" w:hAnsi="Times New Roman" w:cs="Times New Roman"/>
              </w:rPr>
              <w:t>Uso del lessico</w:t>
            </w:r>
            <w:r w:rsidR="007535E3">
              <w:rPr>
                <w:rFonts w:ascii="Times New Roman" w:eastAsia="Times New Roman" w:hAnsi="Times New Roman" w:cs="Times New Roman"/>
              </w:rPr>
              <w:t xml:space="preserve"> </w:t>
            </w:r>
            <w:r>
              <w:rPr>
                <w:rFonts w:ascii="Times New Roman" w:eastAsia="Times New Roman" w:hAnsi="Times New Roman" w:cs="Times New Roman"/>
              </w:rPr>
              <w:t>appropriato; imprecisioni morfo-sintattiche;</w:t>
            </w:r>
            <w:r w:rsidR="007535E3">
              <w:rPr>
                <w:rFonts w:ascii="Times New Roman" w:eastAsia="Times New Roman" w:hAnsi="Times New Roman" w:cs="Times New Roman"/>
              </w:rPr>
              <w:t xml:space="preserve"> </w:t>
            </w:r>
            <w:r>
              <w:rPr>
                <w:rFonts w:ascii="Times New Roman" w:eastAsia="Times New Roman" w:hAnsi="Times New Roman" w:cs="Times New Roman"/>
              </w:rPr>
              <w:t>coerenza e coesione delle argomentazioni</w:t>
            </w:r>
            <w:r w:rsidR="007535E3">
              <w:rPr>
                <w:rFonts w:ascii="Times New Roman" w:eastAsia="Times New Roman" w:hAnsi="Times New Roman" w:cs="Times New Roman"/>
              </w:rPr>
              <w:t xml:space="preserve"> </w:t>
            </w:r>
            <w:r>
              <w:rPr>
                <w:rFonts w:ascii="Times New Roman" w:eastAsia="Times New Roman" w:hAnsi="Times New Roman" w:cs="Times New Roman"/>
              </w:rPr>
              <w:t>logica e articolata; organizzazione del testo (layout) corretta.</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4</w:t>
            </w:r>
          </w:p>
        </w:tc>
      </w:tr>
      <w:tr w:rsidR="00C418B1" w:rsidTr="007E7AB3">
        <w:trPr>
          <w:jc w:val="center"/>
        </w:trPr>
        <w:tc>
          <w:tcPr>
            <w:tcW w:w="1560" w:type="dxa"/>
            <w:vMerge/>
            <w:tcBorders>
              <w:top w:val="single" w:sz="1" w:space="0" w:color="000000"/>
              <w:left w:val="single" w:sz="1" w:space="0" w:color="000001"/>
              <w:bottom w:val="single" w:sz="1" w:space="0" w:color="000000"/>
            </w:tcBorders>
            <w:shd w:val="clear" w:color="auto" w:fill="FFFFFF"/>
          </w:tcPr>
          <w:p w:rsidR="00C418B1" w:rsidRDefault="00C418B1" w:rsidP="007E7AB3">
            <w:pPr>
              <w:snapToGrid w:val="0"/>
              <w:rPr>
                <w:rFonts w:ascii="Times New Roman" w:hAnsi="Times New Roman" w:cs="Times New Roman"/>
              </w:rPr>
            </w:pPr>
          </w:p>
        </w:tc>
        <w:tc>
          <w:tcPr>
            <w:tcW w:w="7485" w:type="dxa"/>
            <w:tcBorders>
              <w:top w:val="single" w:sz="4" w:space="0" w:color="00000A"/>
              <w:left w:val="single" w:sz="1" w:space="0" w:color="000001"/>
              <w:bottom w:val="single" w:sz="1" w:space="0" w:color="000001"/>
            </w:tcBorders>
            <w:shd w:val="clear" w:color="auto" w:fill="FFFFFF"/>
          </w:tcPr>
          <w:p w:rsidR="00C418B1" w:rsidRPr="005C26B8" w:rsidRDefault="00C418B1" w:rsidP="007E7AB3">
            <w:pPr>
              <w:jc w:val="both"/>
            </w:pPr>
            <w:r>
              <w:rPr>
                <w:rFonts w:ascii="Times New Roman" w:eastAsia="Times New Roman" w:hAnsi="Times New Roman" w:cs="Times New Roman"/>
              </w:rPr>
              <w:t>Uso del lessico</w:t>
            </w:r>
            <w:r w:rsidR="007535E3">
              <w:rPr>
                <w:rFonts w:ascii="Times New Roman" w:eastAsia="Times New Roman" w:hAnsi="Times New Roman" w:cs="Times New Roman"/>
              </w:rPr>
              <w:t xml:space="preserve"> </w:t>
            </w:r>
            <w:r>
              <w:rPr>
                <w:rFonts w:ascii="Times New Roman" w:eastAsia="Times New Roman" w:hAnsi="Times New Roman" w:cs="Times New Roman"/>
              </w:rPr>
              <w:t>specifico, appropriato e vario; correttezza morfo-sintattica;</w:t>
            </w:r>
            <w:r w:rsidR="007535E3">
              <w:rPr>
                <w:rFonts w:ascii="Times New Roman" w:eastAsia="Times New Roman" w:hAnsi="Times New Roman" w:cs="Times New Roman"/>
              </w:rPr>
              <w:t xml:space="preserve"> </w:t>
            </w:r>
            <w:r>
              <w:rPr>
                <w:rFonts w:ascii="Times New Roman" w:eastAsia="Times New Roman" w:hAnsi="Times New Roman" w:cs="Times New Roman"/>
              </w:rPr>
              <w:t>coerenza e coesione delle argomentazioni</w:t>
            </w:r>
            <w:r w:rsidR="007535E3">
              <w:rPr>
                <w:rFonts w:ascii="Times New Roman" w:eastAsia="Times New Roman" w:hAnsi="Times New Roman" w:cs="Times New Roman"/>
              </w:rPr>
              <w:t xml:space="preserve">  </w:t>
            </w:r>
            <w:r>
              <w:rPr>
                <w:rFonts w:ascii="Times New Roman" w:eastAsia="Times New Roman" w:hAnsi="Times New Roman" w:cs="Times New Roman"/>
              </w:rPr>
              <w:t>con personali apporti critici; organizzazione del testo (layout) ben strutturata.</w:t>
            </w:r>
          </w:p>
        </w:tc>
        <w:tc>
          <w:tcPr>
            <w:tcW w:w="1365" w:type="dxa"/>
            <w:tcBorders>
              <w:top w:val="single" w:sz="1" w:space="0" w:color="000001"/>
              <w:left w:val="single" w:sz="1" w:space="0" w:color="000001"/>
              <w:bottom w:val="single" w:sz="1" w:space="0" w:color="000001"/>
              <w:right w:val="single" w:sz="4" w:space="0" w:color="00000A"/>
            </w:tcBorders>
            <w:shd w:val="clear" w:color="auto" w:fill="FFFFFF"/>
          </w:tcPr>
          <w:p w:rsidR="00C418B1" w:rsidRDefault="00C418B1" w:rsidP="007E7AB3">
            <w:pPr>
              <w:spacing w:line="264" w:lineRule="auto"/>
              <w:jc w:val="center"/>
            </w:pPr>
            <w:r>
              <w:rPr>
                <w:rFonts w:ascii="Times New Roman" w:eastAsia="Calibri" w:hAnsi="Times New Roman" w:cs="Times New Roman"/>
              </w:rPr>
              <w:t>5</w:t>
            </w:r>
          </w:p>
        </w:tc>
      </w:tr>
    </w:tbl>
    <w:p w:rsidR="00C418B1" w:rsidRDefault="00C418B1" w:rsidP="00C418B1">
      <w:pPr>
        <w:spacing w:line="264" w:lineRule="auto"/>
        <w:rPr>
          <w:rFonts w:ascii="Times New Roman" w:eastAsia="Calibri" w:hAnsi="Times New Roman" w:cs="Times New Roman"/>
        </w:rPr>
      </w:pPr>
    </w:p>
    <w:p w:rsidR="00C418B1" w:rsidRDefault="00C418B1" w:rsidP="00C418B1">
      <w:pPr>
        <w:spacing w:line="264" w:lineRule="auto"/>
        <w:rPr>
          <w:rFonts w:ascii="Times New Roman" w:eastAsia="Calibri" w:hAnsi="Times New Roman" w:cs="Times New Roman"/>
        </w:rPr>
      </w:pPr>
    </w:p>
    <w:p w:rsidR="00C418B1" w:rsidRDefault="00C418B1" w:rsidP="00C418B1">
      <w:pPr>
        <w:spacing w:line="264" w:lineRule="auto"/>
        <w:rPr>
          <w:rFonts w:ascii="Times New Roman" w:eastAsia="Calibri" w:hAnsi="Times New Roman" w:cs="Times New Roman"/>
        </w:rPr>
      </w:pPr>
    </w:p>
    <w:p w:rsidR="00C418B1" w:rsidRPr="00E87433" w:rsidRDefault="00C418B1" w:rsidP="00C418B1">
      <w:r w:rsidRPr="00E87433">
        <w:rPr>
          <w:rFonts w:ascii="Times New Roman" w:eastAsia="Times New Roman" w:hAnsi="Times New Roman" w:cs="Times New Roman"/>
          <w:b/>
        </w:rPr>
        <w:t>SCHEDA DI VALUTAZIONE DEL COLLOQUIO</w:t>
      </w:r>
    </w:p>
    <w:p w:rsidR="00C418B1" w:rsidRPr="00E87433" w:rsidRDefault="00C418B1" w:rsidP="00C418B1">
      <w:pPr>
        <w:spacing w:before="240" w:after="60"/>
        <w:rPr>
          <w:rFonts w:ascii="Times New Roman" w:eastAsia="Calibri" w:hAnsi="Times New Roman" w:cs="Times New Roman"/>
        </w:rPr>
      </w:pPr>
    </w:p>
    <w:p w:rsidR="00C418B1" w:rsidRDefault="00C418B1" w:rsidP="00C418B1">
      <w:pPr>
        <w:spacing w:after="218" w:line="252" w:lineRule="auto"/>
      </w:pPr>
      <w:r>
        <w:rPr>
          <w:rFonts w:ascii="Times New Roman" w:eastAsia="Times New Roman" w:hAnsi="Times New Roman" w:cs="Times New Roman"/>
        </w:rPr>
        <w:t xml:space="preserve">                      STUDENTE :___________________________________________________________ </w:t>
      </w:r>
    </w:p>
    <w:p w:rsidR="00C418B1" w:rsidRDefault="00C418B1" w:rsidP="00C418B1">
      <w:pPr>
        <w:spacing w:after="218" w:line="252" w:lineRule="auto"/>
        <w:rPr>
          <w:rFonts w:ascii="Times New Roman" w:eastAsia="Calibri" w:hAnsi="Times New Roman" w:cs="Times New Roman"/>
        </w:rPr>
      </w:pPr>
    </w:p>
    <w:p w:rsidR="00C418B1" w:rsidRDefault="00C418B1" w:rsidP="00C418B1">
      <w:pPr>
        <w:spacing w:line="264" w:lineRule="auto"/>
        <w:jc w:val="center"/>
        <w:rPr>
          <w:rFonts w:ascii="Times New Roman" w:eastAsia="Calibri" w:hAnsi="Times New Roman" w:cs="Times New Roman"/>
        </w:rPr>
      </w:pPr>
    </w:p>
    <w:tbl>
      <w:tblPr>
        <w:tblpPr w:leftFromText="141" w:rightFromText="141" w:vertAnchor="text" w:tblpXSpec="center" w:tblpY="1"/>
        <w:tblOverlap w:val="never"/>
        <w:tblW w:w="0" w:type="auto"/>
        <w:jc w:val="center"/>
        <w:tblLayout w:type="fixed"/>
        <w:tblCellMar>
          <w:left w:w="0" w:type="dxa"/>
          <w:right w:w="0" w:type="dxa"/>
        </w:tblCellMar>
        <w:tblLook w:val="0000"/>
      </w:tblPr>
      <w:tblGrid>
        <w:gridCol w:w="1845"/>
        <w:gridCol w:w="1995"/>
        <w:gridCol w:w="2205"/>
        <w:gridCol w:w="2040"/>
        <w:gridCol w:w="2395"/>
        <w:gridCol w:w="40"/>
        <w:gridCol w:w="10"/>
      </w:tblGrid>
      <w:tr w:rsidR="00C418B1" w:rsidTr="007E7AB3">
        <w:trPr>
          <w:gridAfter w:val="1"/>
          <w:wAfter w:w="10" w:type="dxa"/>
          <w:jc w:val="center"/>
        </w:trPr>
        <w:tc>
          <w:tcPr>
            <w:tcW w:w="1845" w:type="dxa"/>
            <w:tcBorders>
              <w:top w:val="single" w:sz="4" w:space="0" w:color="00000A"/>
              <w:left w:val="single" w:sz="4" w:space="0" w:color="00000A"/>
              <w:bottom w:val="single" w:sz="4" w:space="0" w:color="00000A"/>
            </w:tcBorders>
            <w:shd w:val="clear" w:color="auto" w:fill="FFFFFF"/>
          </w:tcPr>
          <w:p w:rsidR="00C418B1" w:rsidRDefault="00C418B1" w:rsidP="007E7AB3">
            <w:pPr>
              <w:spacing w:line="264" w:lineRule="auto"/>
              <w:jc w:val="center"/>
            </w:pPr>
            <w:r>
              <w:rPr>
                <w:rFonts w:ascii="Times New Roman" w:eastAsia="Times New Roman" w:hAnsi="Times New Roman" w:cs="Times New Roman"/>
                <w:b/>
              </w:rPr>
              <w:t>INDICATORI</w:t>
            </w:r>
          </w:p>
        </w:tc>
        <w:tc>
          <w:tcPr>
            <w:tcW w:w="1995" w:type="dxa"/>
            <w:tcBorders>
              <w:top w:val="single" w:sz="4" w:space="0" w:color="00000A"/>
              <w:left w:val="single" w:sz="4" w:space="0" w:color="00000A"/>
              <w:bottom w:val="single" w:sz="4" w:space="0" w:color="00000A"/>
            </w:tcBorders>
            <w:shd w:val="clear" w:color="auto" w:fill="FFFFFF"/>
          </w:tcPr>
          <w:p w:rsidR="00C418B1" w:rsidRDefault="00C418B1" w:rsidP="007E7AB3">
            <w:pPr>
              <w:jc w:val="center"/>
            </w:pPr>
            <w:r>
              <w:rPr>
                <w:rFonts w:ascii="Times New Roman" w:eastAsia="Times New Roman" w:hAnsi="Times New Roman" w:cs="Times New Roman"/>
                <w:b/>
              </w:rPr>
              <w:t>DESCRITTORI</w:t>
            </w:r>
          </w:p>
        </w:tc>
        <w:tc>
          <w:tcPr>
            <w:tcW w:w="6640" w:type="dxa"/>
            <w:gridSpan w:val="3"/>
            <w:tcBorders>
              <w:top w:val="single" w:sz="1" w:space="0" w:color="000000"/>
              <w:left w:val="single" w:sz="4" w:space="0" w:color="00000A"/>
              <w:bottom w:val="single" w:sz="1" w:space="0" w:color="000000"/>
            </w:tcBorders>
            <w:shd w:val="clear" w:color="auto" w:fill="FFFFFF"/>
          </w:tcPr>
          <w:p w:rsidR="00C418B1" w:rsidRDefault="00C418B1" w:rsidP="007E7AB3">
            <w:pPr>
              <w:snapToGrid w:val="0"/>
              <w:spacing w:line="264" w:lineRule="auto"/>
              <w:rPr>
                <w:rFonts w:ascii="Times New Roman" w:eastAsia="Calibri" w:hAnsi="Times New Roman" w:cs="Times New Roman"/>
              </w:rPr>
            </w:pPr>
          </w:p>
        </w:tc>
        <w:tc>
          <w:tcPr>
            <w:tcW w:w="40" w:type="dxa"/>
            <w:tcBorders>
              <w:left w:val="single" w:sz="1" w:space="0" w:color="000000"/>
            </w:tcBorders>
            <w:shd w:val="clear" w:color="auto" w:fill="auto"/>
          </w:tcPr>
          <w:p w:rsidR="00C418B1" w:rsidRDefault="00C418B1" w:rsidP="007E7AB3">
            <w:pPr>
              <w:snapToGrid w:val="0"/>
              <w:rPr>
                <w:rFonts w:ascii="Times New Roman" w:eastAsia="Calibri" w:hAnsi="Times New Roman" w:cs="Times New Roman"/>
              </w:rPr>
            </w:pPr>
          </w:p>
        </w:tc>
      </w:tr>
      <w:tr w:rsidR="00C418B1" w:rsidTr="007E7AB3">
        <w:tblPrEx>
          <w:tblCellMar>
            <w:left w:w="108" w:type="dxa"/>
            <w:right w:w="108" w:type="dxa"/>
          </w:tblCellMar>
        </w:tblPrEx>
        <w:trPr>
          <w:jc w:val="center"/>
        </w:trPr>
        <w:tc>
          <w:tcPr>
            <w:tcW w:w="1845"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c>
          <w:tcPr>
            <w:tcW w:w="1995" w:type="dxa"/>
            <w:tcBorders>
              <w:top w:val="single" w:sz="4" w:space="0" w:color="00000A"/>
              <w:left w:val="single" w:sz="4" w:space="0" w:color="00000A"/>
              <w:bottom w:val="single" w:sz="4" w:space="0" w:color="00000A"/>
            </w:tcBorders>
            <w:shd w:val="clear" w:color="auto" w:fill="FFFFFF"/>
          </w:tcPr>
          <w:p w:rsidR="00C418B1" w:rsidRDefault="00C418B1" w:rsidP="007E7AB3">
            <w:pPr>
              <w:spacing w:line="264" w:lineRule="auto"/>
              <w:jc w:val="center"/>
            </w:pPr>
            <w:r>
              <w:rPr>
                <w:rFonts w:ascii="Times New Roman" w:eastAsia="Times New Roman" w:hAnsi="Times New Roman" w:cs="Times New Roman"/>
                <w:b/>
              </w:rPr>
              <w:t>1-5</w:t>
            </w:r>
          </w:p>
        </w:tc>
        <w:tc>
          <w:tcPr>
            <w:tcW w:w="2205" w:type="dxa"/>
            <w:tcBorders>
              <w:top w:val="single" w:sz="4" w:space="0" w:color="00000A"/>
              <w:left w:val="single" w:sz="4" w:space="0" w:color="00000A"/>
              <w:bottom w:val="single" w:sz="4" w:space="0" w:color="00000A"/>
            </w:tcBorders>
            <w:shd w:val="clear" w:color="auto" w:fill="FFFFFF"/>
          </w:tcPr>
          <w:p w:rsidR="00C418B1" w:rsidRDefault="00C418B1" w:rsidP="007E7AB3">
            <w:pPr>
              <w:spacing w:line="264" w:lineRule="auto"/>
              <w:jc w:val="center"/>
            </w:pPr>
            <w:r>
              <w:rPr>
                <w:rFonts w:ascii="Times New Roman" w:eastAsia="Times New Roman" w:hAnsi="Times New Roman" w:cs="Times New Roman"/>
                <w:b/>
              </w:rPr>
              <w:t>6-10</w:t>
            </w:r>
          </w:p>
        </w:tc>
        <w:tc>
          <w:tcPr>
            <w:tcW w:w="2040" w:type="dxa"/>
            <w:tcBorders>
              <w:top w:val="single" w:sz="4" w:space="0" w:color="00000A"/>
              <w:left w:val="single" w:sz="4" w:space="0" w:color="00000A"/>
              <w:bottom w:val="single" w:sz="4" w:space="0" w:color="00000A"/>
            </w:tcBorders>
            <w:shd w:val="clear" w:color="auto" w:fill="FFFFFF"/>
          </w:tcPr>
          <w:p w:rsidR="00C418B1" w:rsidRDefault="00C418B1" w:rsidP="007E7AB3">
            <w:pPr>
              <w:spacing w:line="264" w:lineRule="auto"/>
              <w:jc w:val="center"/>
            </w:pPr>
            <w:r>
              <w:rPr>
                <w:rFonts w:ascii="Times New Roman" w:eastAsia="Times New Roman" w:hAnsi="Times New Roman" w:cs="Times New Roman"/>
                <w:b/>
              </w:rPr>
              <w:t>11-15</w:t>
            </w:r>
          </w:p>
        </w:tc>
        <w:tc>
          <w:tcPr>
            <w:tcW w:w="2445" w:type="dxa"/>
            <w:gridSpan w:val="3"/>
            <w:tcBorders>
              <w:top w:val="single" w:sz="4" w:space="0" w:color="00000A"/>
              <w:left w:val="single" w:sz="4" w:space="0" w:color="00000A"/>
              <w:bottom w:val="single" w:sz="4" w:space="0" w:color="00000A"/>
              <w:right w:val="single" w:sz="4" w:space="0" w:color="00000A"/>
            </w:tcBorders>
            <w:shd w:val="clear" w:color="auto" w:fill="FFFFFF"/>
          </w:tcPr>
          <w:p w:rsidR="00C418B1" w:rsidRDefault="00C418B1" w:rsidP="007E7AB3">
            <w:pPr>
              <w:spacing w:line="264" w:lineRule="auto"/>
              <w:jc w:val="center"/>
            </w:pPr>
            <w:r>
              <w:rPr>
                <w:rFonts w:ascii="Times New Roman" w:eastAsia="Times New Roman" w:hAnsi="Times New Roman" w:cs="Times New Roman"/>
                <w:b/>
              </w:rPr>
              <w:t>16-20</w:t>
            </w:r>
          </w:p>
        </w:tc>
      </w:tr>
      <w:tr w:rsidR="00C418B1" w:rsidRPr="005C26B8" w:rsidTr="007E7AB3">
        <w:tblPrEx>
          <w:tblCellMar>
            <w:left w:w="108" w:type="dxa"/>
            <w:right w:w="108" w:type="dxa"/>
          </w:tblCellMar>
        </w:tblPrEx>
        <w:trPr>
          <w:jc w:val="center"/>
        </w:trPr>
        <w:tc>
          <w:tcPr>
            <w:tcW w:w="1845" w:type="dxa"/>
            <w:tcBorders>
              <w:top w:val="single" w:sz="4" w:space="0" w:color="00000A"/>
              <w:left w:val="single" w:sz="4" w:space="0" w:color="00000A"/>
              <w:bottom w:val="single" w:sz="4" w:space="0" w:color="00000A"/>
            </w:tcBorders>
            <w:shd w:val="clear" w:color="auto" w:fill="FFFFFF"/>
          </w:tcPr>
          <w:p w:rsidR="00C418B1" w:rsidRPr="005C26B8" w:rsidRDefault="00C418B1" w:rsidP="007E7AB3">
            <w:r>
              <w:rPr>
                <w:rFonts w:ascii="Times New Roman" w:eastAsia="Times New Roman" w:hAnsi="Times New Roman" w:cs="Times New Roman"/>
              </w:rPr>
              <w:t>Capacità di esporre in maniera organizzata:</w:t>
            </w:r>
          </w:p>
          <w:p w:rsidR="00C418B1" w:rsidRDefault="00C418B1" w:rsidP="007E7AB3">
            <w:pPr>
              <w:rPr>
                <w:rFonts w:ascii="Times New Roman" w:eastAsia="Calibri" w:hAnsi="Times New Roman" w:cs="Times New Roman"/>
              </w:rPr>
            </w:pPr>
          </w:p>
          <w:p w:rsidR="00C418B1" w:rsidRPr="005C26B8" w:rsidRDefault="00C418B1" w:rsidP="007E7AB3">
            <w:r>
              <w:rPr>
                <w:rFonts w:ascii="Times New Roman" w:eastAsia="Times New Roman" w:hAnsi="Times New Roman" w:cs="Times New Roman"/>
              </w:rPr>
              <w:t>-  i materiali sorteggiati dalla Commissione</w:t>
            </w:r>
          </w:p>
          <w:p w:rsidR="00C418B1" w:rsidRDefault="00C418B1" w:rsidP="007E7AB3">
            <w:pPr>
              <w:rPr>
                <w:rFonts w:ascii="Times New Roman" w:eastAsia="Calibri" w:hAnsi="Times New Roman" w:cs="Times New Roman"/>
              </w:rPr>
            </w:pPr>
          </w:p>
          <w:p w:rsidR="00C418B1" w:rsidRPr="005C26B8" w:rsidRDefault="00C418B1" w:rsidP="007E7AB3">
            <w:r>
              <w:rPr>
                <w:rFonts w:ascii="Times New Roman" w:eastAsia="Times New Roman" w:hAnsi="Times New Roman" w:cs="Times New Roman"/>
              </w:rPr>
              <w:t>- le attività,  i percorsi e i progetti svolti nell'ambito di «Cittadinanza e</w:t>
            </w:r>
          </w:p>
          <w:p w:rsidR="00C418B1" w:rsidRPr="005C26B8" w:rsidRDefault="00C418B1" w:rsidP="007E7AB3">
            <w:r>
              <w:rPr>
                <w:rFonts w:ascii="Times New Roman" w:eastAsia="Times New Roman" w:hAnsi="Times New Roman" w:cs="Times New Roman"/>
              </w:rPr>
              <w:t>Costituzione</w:t>
            </w:r>
          </w:p>
          <w:p w:rsidR="00C418B1" w:rsidRDefault="00C418B1" w:rsidP="007E7AB3">
            <w:pPr>
              <w:rPr>
                <w:rFonts w:ascii="Times New Roman" w:eastAsia="Calibri" w:hAnsi="Times New Roman" w:cs="Times New Roman"/>
              </w:rPr>
            </w:pPr>
          </w:p>
          <w:p w:rsidR="00C418B1" w:rsidRPr="005C26B8" w:rsidRDefault="00C418B1" w:rsidP="007E7AB3">
            <w:r>
              <w:rPr>
                <w:rFonts w:ascii="Times New Roman" w:eastAsia="Times New Roman" w:hAnsi="Times New Roman" w:cs="Times New Roman"/>
              </w:rPr>
              <w:t>-  le esperienze svolte e  la loro correlazione con le competenze specifiche e trasversali acquisite nel triennio, nell'ambito dei percorsi per le competenze trasversali e per l'orientamento</w:t>
            </w:r>
          </w:p>
          <w:p w:rsidR="00C418B1" w:rsidRDefault="00C418B1" w:rsidP="007E7AB3">
            <w:pPr>
              <w:spacing w:line="264" w:lineRule="auto"/>
              <w:jc w:val="center"/>
              <w:rPr>
                <w:rFonts w:ascii="Times New Roman" w:eastAsia="Calibri" w:hAnsi="Times New Roman" w:cs="Times New Roman"/>
              </w:rPr>
            </w:pPr>
          </w:p>
        </w:tc>
        <w:tc>
          <w:tcPr>
            <w:tcW w:w="1995" w:type="dxa"/>
            <w:tcBorders>
              <w:top w:val="single" w:sz="4" w:space="0" w:color="00000A"/>
              <w:left w:val="single" w:sz="4" w:space="0" w:color="00000A"/>
              <w:bottom w:val="single" w:sz="4" w:space="0" w:color="00000A"/>
            </w:tcBorders>
            <w:shd w:val="clear" w:color="auto" w:fill="FFFFFF"/>
          </w:tcPr>
          <w:p w:rsidR="00C418B1" w:rsidRPr="005C26B8" w:rsidRDefault="00C418B1" w:rsidP="007E7AB3">
            <w:pPr>
              <w:spacing w:line="264" w:lineRule="auto"/>
              <w:jc w:val="center"/>
            </w:pPr>
            <w:r>
              <w:rPr>
                <w:rFonts w:ascii="Times New Roman" w:eastAsia="Times New Roman" w:hAnsi="Times New Roman" w:cs="Times New Roman"/>
              </w:rPr>
              <w:t>Esposizione frammentaria e  confusa non sostenuta da un bagaglio culturale neppure essenziale e priva  di collegamenti  e di   rielaborazioni personali, anche in riferimento alle attività svolte di Cittadinanza e Costituzione.</w:t>
            </w:r>
          </w:p>
          <w:p w:rsidR="00C418B1" w:rsidRPr="005C26B8" w:rsidRDefault="00C418B1" w:rsidP="007E7AB3">
            <w:pPr>
              <w:spacing w:line="264" w:lineRule="auto"/>
              <w:jc w:val="center"/>
            </w:pPr>
            <w:r>
              <w:rPr>
                <w:rFonts w:ascii="Times New Roman" w:eastAsia="Times New Roman" w:hAnsi="Times New Roman" w:cs="Times New Roman"/>
              </w:rPr>
              <w:t>Carente la riflessione maturata in un'ottica orientativa tramite il percorso triennale di competenze trasversali e  per l'orientamento</w:t>
            </w:r>
          </w:p>
        </w:tc>
        <w:tc>
          <w:tcPr>
            <w:tcW w:w="2205" w:type="dxa"/>
            <w:tcBorders>
              <w:top w:val="single" w:sz="4" w:space="0" w:color="00000A"/>
              <w:left w:val="single" w:sz="4" w:space="0" w:color="00000A"/>
              <w:bottom w:val="single" w:sz="4" w:space="0" w:color="00000A"/>
            </w:tcBorders>
            <w:shd w:val="clear" w:color="auto" w:fill="FFFFFF"/>
          </w:tcPr>
          <w:p w:rsidR="00C418B1" w:rsidRPr="005C26B8" w:rsidRDefault="00C418B1" w:rsidP="007E7AB3">
            <w:pPr>
              <w:spacing w:line="264" w:lineRule="auto"/>
              <w:jc w:val="center"/>
            </w:pPr>
            <w:r>
              <w:rPr>
                <w:rFonts w:ascii="Times New Roman" w:eastAsia="Times New Roman" w:hAnsi="Times New Roman" w:cs="Times New Roman"/>
              </w:rPr>
              <w:t>Esposizione lacunosa, non sostenuta da un adeguato bagaglio culturale, quasi assenti i collegamenti e le    rielaborazioni personali, anche in riferimento alle attività svolte di Cittadinanza e Costituzione.</w:t>
            </w:r>
          </w:p>
          <w:p w:rsidR="00C418B1" w:rsidRPr="005C26B8" w:rsidRDefault="00C418B1" w:rsidP="007E7AB3">
            <w:pPr>
              <w:spacing w:line="264" w:lineRule="auto"/>
            </w:pPr>
            <w:r>
              <w:rPr>
                <w:rFonts w:ascii="Times New Roman" w:eastAsia="Times New Roman" w:hAnsi="Times New Roman" w:cs="Times New Roman"/>
              </w:rPr>
              <w:t xml:space="preserve"> Modesta  la riflessione maturata in un'ottica orientativa tramite il percorso triennale di competenze trasversali e  per l'orientamento</w:t>
            </w:r>
          </w:p>
        </w:tc>
        <w:tc>
          <w:tcPr>
            <w:tcW w:w="2040" w:type="dxa"/>
            <w:tcBorders>
              <w:top w:val="single" w:sz="4" w:space="0" w:color="00000A"/>
              <w:left w:val="single" w:sz="4" w:space="0" w:color="00000A"/>
              <w:bottom w:val="single" w:sz="4" w:space="0" w:color="00000A"/>
            </w:tcBorders>
            <w:shd w:val="clear" w:color="auto" w:fill="FFFFFF"/>
          </w:tcPr>
          <w:p w:rsidR="00C418B1" w:rsidRPr="005C26B8" w:rsidRDefault="00C418B1" w:rsidP="007E7AB3">
            <w:pPr>
              <w:spacing w:line="264" w:lineRule="auto"/>
              <w:jc w:val="center"/>
            </w:pPr>
            <w:r>
              <w:rPr>
                <w:rFonts w:ascii="Times New Roman" w:eastAsia="Times New Roman" w:hAnsi="Times New Roman" w:cs="Times New Roman"/>
              </w:rPr>
              <w:t>Esposizione adeguata alla consegna, sostenuta da un  bagaglio culturale discreto  e non priva di collegamenti appropriati e di   rielaborazioni personali, anche in riferimento alle attività svolte di Cittadinanza e Costituzione.</w:t>
            </w:r>
          </w:p>
          <w:p w:rsidR="00C418B1" w:rsidRPr="005C26B8" w:rsidRDefault="00C418B1" w:rsidP="007E7AB3">
            <w:pPr>
              <w:spacing w:line="264" w:lineRule="auto"/>
              <w:jc w:val="center"/>
            </w:pPr>
            <w:r>
              <w:rPr>
                <w:rFonts w:ascii="Times New Roman" w:eastAsia="Times New Roman" w:hAnsi="Times New Roman" w:cs="Times New Roman"/>
              </w:rPr>
              <w:t>Essenziale la riflessione maturata in un'ottica orientativa tramite il percorso triennale di competenze trasversali e  per l'orientamento</w:t>
            </w:r>
          </w:p>
        </w:tc>
        <w:tc>
          <w:tcPr>
            <w:tcW w:w="2445" w:type="dxa"/>
            <w:gridSpan w:val="3"/>
            <w:tcBorders>
              <w:top w:val="single" w:sz="4" w:space="0" w:color="00000A"/>
              <w:left w:val="single" w:sz="4" w:space="0" w:color="00000A"/>
              <w:bottom w:val="single" w:sz="4" w:space="0" w:color="00000A"/>
              <w:right w:val="single" w:sz="4" w:space="0" w:color="00000A"/>
            </w:tcBorders>
            <w:shd w:val="clear" w:color="auto" w:fill="FFFFFF"/>
          </w:tcPr>
          <w:p w:rsidR="00C418B1" w:rsidRPr="005C26B8" w:rsidRDefault="00C418B1" w:rsidP="007E7AB3">
            <w:pPr>
              <w:spacing w:line="264" w:lineRule="auto"/>
              <w:jc w:val="center"/>
            </w:pPr>
            <w:r>
              <w:rPr>
                <w:rFonts w:ascii="Times New Roman" w:eastAsia="Times New Roman" w:hAnsi="Times New Roman" w:cs="Times New Roman"/>
              </w:rPr>
              <w:t>Esposizione esauriente, chiara, corretta, sostenuta da un buon bagaglio culturale, ricca di collegamenti appropriati e di   rielaborazioni personali, anche in riferimento alle attività svolte di Cittadinanza e Costituzione.</w:t>
            </w:r>
          </w:p>
          <w:p w:rsidR="00C418B1" w:rsidRPr="005C26B8" w:rsidRDefault="00C418B1" w:rsidP="007E7AB3">
            <w:pPr>
              <w:spacing w:line="264" w:lineRule="auto"/>
              <w:jc w:val="center"/>
            </w:pPr>
            <w:r>
              <w:rPr>
                <w:rFonts w:ascii="Times New Roman" w:eastAsia="Times New Roman" w:hAnsi="Times New Roman" w:cs="Times New Roman"/>
              </w:rPr>
              <w:t>Buona la consapevolezza sulla riflessione maturata in un'ottica orientativa tramite il percorso triennale di competenze trasversali e  per l'orientamento</w:t>
            </w:r>
          </w:p>
        </w:tc>
      </w:tr>
      <w:tr w:rsidR="00C418B1" w:rsidTr="007E7AB3">
        <w:tblPrEx>
          <w:tblCellMar>
            <w:left w:w="108" w:type="dxa"/>
            <w:right w:w="108" w:type="dxa"/>
          </w:tblCellMar>
        </w:tblPrEx>
        <w:trPr>
          <w:jc w:val="center"/>
        </w:trPr>
        <w:tc>
          <w:tcPr>
            <w:tcW w:w="1845" w:type="dxa"/>
            <w:tcBorders>
              <w:top w:val="single" w:sz="4" w:space="0" w:color="00000A"/>
              <w:left w:val="single" w:sz="4" w:space="0" w:color="00000A"/>
              <w:bottom w:val="single" w:sz="4" w:space="0" w:color="00000A"/>
            </w:tcBorders>
            <w:shd w:val="clear" w:color="auto" w:fill="FFFFFF"/>
          </w:tcPr>
          <w:p w:rsidR="00C418B1" w:rsidRDefault="00C418B1" w:rsidP="007E7AB3">
            <w:r>
              <w:rPr>
                <w:rFonts w:ascii="Times New Roman" w:eastAsia="Times New Roman" w:hAnsi="Times New Roman" w:cs="Times New Roman"/>
                <w:b/>
              </w:rPr>
              <w:t>Punteggio assegnato</w:t>
            </w:r>
          </w:p>
        </w:tc>
        <w:tc>
          <w:tcPr>
            <w:tcW w:w="1995"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c>
          <w:tcPr>
            <w:tcW w:w="2205"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c>
          <w:tcPr>
            <w:tcW w:w="2040"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c>
          <w:tcPr>
            <w:tcW w:w="2445" w:type="dxa"/>
            <w:gridSpan w:val="3"/>
            <w:tcBorders>
              <w:top w:val="single" w:sz="4" w:space="0" w:color="00000A"/>
              <w:left w:val="single" w:sz="4" w:space="0" w:color="00000A"/>
              <w:bottom w:val="single" w:sz="4" w:space="0" w:color="00000A"/>
              <w:right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r>
    </w:tbl>
    <w:p w:rsidR="00C418B1" w:rsidRDefault="00C418B1" w:rsidP="00C418B1">
      <w:pPr>
        <w:ind w:left="360" w:hanging="360"/>
        <w:jc w:val="center"/>
        <w:rPr>
          <w:rFonts w:ascii="Times New Roman" w:eastAsia="Calibri" w:hAnsi="Times New Roman" w:cs="Times New Roman"/>
        </w:rPr>
      </w:pPr>
    </w:p>
    <w:p w:rsidR="002D7518" w:rsidRDefault="002D7518" w:rsidP="001B113E">
      <w:pPr>
        <w:rPr>
          <w:rFonts w:ascii="Times New Roman" w:eastAsia="Times New Roman" w:hAnsi="Times New Roman" w:cs="Times New Roman"/>
          <w:b/>
        </w:rPr>
      </w:pPr>
    </w:p>
    <w:p w:rsidR="00C418B1" w:rsidRPr="005C26B8" w:rsidRDefault="00C418B1" w:rsidP="001B113E">
      <w:r>
        <w:rPr>
          <w:rFonts w:ascii="Times New Roman" w:eastAsia="Times New Roman" w:hAnsi="Times New Roman" w:cs="Times New Roman"/>
          <w:b/>
        </w:rPr>
        <w:lastRenderedPageBreak/>
        <w:t>Materiali proposti sulla base del percorso didattico del colloquio</w:t>
      </w:r>
    </w:p>
    <w:p w:rsidR="00C418B1" w:rsidRDefault="00C418B1" w:rsidP="00C418B1">
      <w:pPr>
        <w:ind w:left="360" w:hanging="360"/>
        <w:jc w:val="center"/>
      </w:pPr>
      <w:r>
        <w:rPr>
          <w:rFonts w:ascii="Times New Roman" w:eastAsia="Times New Roman" w:hAnsi="Times New Roman" w:cs="Times New Roman"/>
          <w:b/>
        </w:rPr>
        <w:t xml:space="preserve"> ( D.M. 37/2019, art. 2, comma 5)</w:t>
      </w:r>
    </w:p>
    <w:p w:rsidR="00C418B1" w:rsidRDefault="00C418B1" w:rsidP="00C418B1">
      <w:pPr>
        <w:ind w:left="360" w:hanging="360"/>
        <w:jc w:val="center"/>
        <w:rPr>
          <w:rFonts w:ascii="Times New Roman" w:eastAsia="Calibri" w:hAnsi="Times New Roman" w:cs="Times New Roman"/>
        </w:rPr>
      </w:pPr>
    </w:p>
    <w:tbl>
      <w:tblPr>
        <w:tblpPr w:leftFromText="141" w:rightFromText="141" w:vertAnchor="text" w:tblpXSpec="center" w:tblpY="1"/>
        <w:tblOverlap w:val="never"/>
        <w:tblW w:w="0" w:type="auto"/>
        <w:jc w:val="center"/>
        <w:tblLayout w:type="fixed"/>
        <w:tblLook w:val="0000"/>
      </w:tblPr>
      <w:tblGrid>
        <w:gridCol w:w="2911"/>
        <w:gridCol w:w="3823"/>
        <w:gridCol w:w="3478"/>
      </w:tblGrid>
      <w:tr w:rsidR="00C418B1" w:rsidTr="007E7AB3">
        <w:trPr>
          <w:trHeight w:val="1087"/>
          <w:jc w:val="center"/>
        </w:trPr>
        <w:tc>
          <w:tcPr>
            <w:tcW w:w="2911" w:type="dxa"/>
            <w:tcBorders>
              <w:top w:val="single" w:sz="4" w:space="0" w:color="00000A"/>
              <w:left w:val="single" w:sz="4" w:space="0" w:color="00000A"/>
              <w:bottom w:val="single" w:sz="4" w:space="0" w:color="00000A"/>
            </w:tcBorders>
            <w:shd w:val="clear" w:color="auto" w:fill="FFFFFF"/>
          </w:tcPr>
          <w:p w:rsidR="00C418B1" w:rsidRPr="005C26B8" w:rsidRDefault="00C418B1" w:rsidP="007E7AB3">
            <w:pPr>
              <w:spacing w:line="264" w:lineRule="auto"/>
              <w:jc w:val="center"/>
            </w:pPr>
            <w:r>
              <w:rPr>
                <w:rFonts w:ascii="Times New Roman" w:eastAsia="Times New Roman" w:hAnsi="Times New Roman" w:cs="Times New Roman"/>
                <w:b/>
              </w:rPr>
              <w:t>Testi, documenti, esperienze, progetti e problemi</w:t>
            </w:r>
          </w:p>
        </w:tc>
        <w:tc>
          <w:tcPr>
            <w:tcW w:w="3823" w:type="dxa"/>
            <w:tcBorders>
              <w:top w:val="single" w:sz="4" w:space="0" w:color="00000A"/>
              <w:left w:val="single" w:sz="4" w:space="0" w:color="00000A"/>
              <w:bottom w:val="single" w:sz="4" w:space="0" w:color="00000A"/>
            </w:tcBorders>
            <w:shd w:val="clear" w:color="auto" w:fill="FFFFFF"/>
          </w:tcPr>
          <w:p w:rsidR="00C418B1" w:rsidRDefault="00C418B1" w:rsidP="007E7AB3">
            <w:pPr>
              <w:spacing w:line="264" w:lineRule="auto"/>
              <w:jc w:val="center"/>
            </w:pPr>
            <w:r>
              <w:rPr>
                <w:rFonts w:ascii="Times New Roman" w:eastAsia="Times New Roman" w:hAnsi="Times New Roman" w:cs="Times New Roman"/>
                <w:b/>
              </w:rPr>
              <w:t>Consegna</w:t>
            </w:r>
          </w:p>
          <w:p w:rsidR="00C418B1" w:rsidRDefault="00C418B1" w:rsidP="007E7AB3">
            <w:pPr>
              <w:spacing w:line="264" w:lineRule="auto"/>
              <w:jc w:val="center"/>
              <w:rPr>
                <w:rFonts w:ascii="Times New Roman" w:eastAsia="Times New Roman" w:hAnsi="Times New Roman" w:cs="Times New Roman"/>
                <w:b/>
              </w:rPr>
            </w:pPr>
          </w:p>
        </w:tc>
        <w:tc>
          <w:tcPr>
            <w:tcW w:w="3478" w:type="dxa"/>
            <w:tcBorders>
              <w:top w:val="single" w:sz="4" w:space="0" w:color="00000A"/>
              <w:left w:val="single" w:sz="4" w:space="0" w:color="00000A"/>
              <w:bottom w:val="single" w:sz="4" w:space="0" w:color="00000A"/>
              <w:right w:val="single" w:sz="4" w:space="0" w:color="00000A"/>
            </w:tcBorders>
            <w:shd w:val="clear" w:color="auto" w:fill="FFFFFF"/>
          </w:tcPr>
          <w:p w:rsidR="00C418B1" w:rsidRDefault="00C418B1" w:rsidP="007E7AB3">
            <w:pPr>
              <w:spacing w:line="264" w:lineRule="auto"/>
              <w:jc w:val="center"/>
            </w:pPr>
            <w:r>
              <w:rPr>
                <w:rFonts w:ascii="Times New Roman" w:eastAsia="Times New Roman" w:hAnsi="Times New Roman" w:cs="Times New Roman"/>
                <w:b/>
              </w:rPr>
              <w:t>Discipline coinvolte</w:t>
            </w:r>
          </w:p>
          <w:p w:rsidR="00C418B1" w:rsidRDefault="00C418B1" w:rsidP="007E7AB3">
            <w:pPr>
              <w:spacing w:line="264" w:lineRule="auto"/>
              <w:jc w:val="center"/>
              <w:rPr>
                <w:rFonts w:ascii="Times New Roman" w:eastAsia="Times New Roman" w:hAnsi="Times New Roman" w:cs="Times New Roman"/>
                <w:b/>
              </w:rPr>
            </w:pPr>
          </w:p>
        </w:tc>
      </w:tr>
      <w:tr w:rsidR="00C418B1" w:rsidTr="007E7AB3">
        <w:trPr>
          <w:trHeight w:val="785"/>
          <w:jc w:val="center"/>
        </w:trPr>
        <w:tc>
          <w:tcPr>
            <w:tcW w:w="2911"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rPr>
                <w:rFonts w:ascii="Times New Roman" w:eastAsia="Calibri" w:hAnsi="Times New Roman" w:cs="Times New Roman"/>
                <w:b/>
              </w:rPr>
            </w:pPr>
          </w:p>
        </w:tc>
        <w:tc>
          <w:tcPr>
            <w:tcW w:w="3823"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b/>
              </w:rPr>
            </w:pPr>
          </w:p>
        </w:tc>
        <w:tc>
          <w:tcPr>
            <w:tcW w:w="3478" w:type="dxa"/>
            <w:tcBorders>
              <w:top w:val="single" w:sz="4" w:space="0" w:color="00000A"/>
              <w:left w:val="single" w:sz="4" w:space="0" w:color="00000A"/>
              <w:bottom w:val="single" w:sz="4" w:space="0" w:color="00000A"/>
              <w:right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r>
      <w:tr w:rsidR="00C418B1" w:rsidTr="007E7AB3">
        <w:trPr>
          <w:trHeight w:val="459"/>
          <w:jc w:val="center"/>
        </w:trPr>
        <w:tc>
          <w:tcPr>
            <w:tcW w:w="2911"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rPr>
                <w:rFonts w:ascii="Times New Roman" w:eastAsia="Calibri" w:hAnsi="Times New Roman" w:cs="Times New Roman"/>
              </w:rPr>
            </w:pPr>
          </w:p>
        </w:tc>
        <w:tc>
          <w:tcPr>
            <w:tcW w:w="3823"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c>
          <w:tcPr>
            <w:tcW w:w="3478" w:type="dxa"/>
            <w:tcBorders>
              <w:top w:val="single" w:sz="4" w:space="0" w:color="00000A"/>
              <w:left w:val="single" w:sz="4" w:space="0" w:color="00000A"/>
              <w:bottom w:val="single" w:sz="4" w:space="0" w:color="00000A"/>
              <w:right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r>
      <w:tr w:rsidR="00C418B1" w:rsidTr="007E7AB3">
        <w:trPr>
          <w:trHeight w:val="459"/>
          <w:jc w:val="center"/>
        </w:trPr>
        <w:tc>
          <w:tcPr>
            <w:tcW w:w="2911"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rPr>
                <w:rFonts w:ascii="Times New Roman" w:eastAsia="Calibri" w:hAnsi="Times New Roman" w:cs="Times New Roman"/>
              </w:rPr>
            </w:pPr>
          </w:p>
        </w:tc>
        <w:tc>
          <w:tcPr>
            <w:tcW w:w="3823" w:type="dxa"/>
            <w:tcBorders>
              <w:top w:val="single" w:sz="4" w:space="0" w:color="00000A"/>
              <w:left w:val="single" w:sz="4" w:space="0" w:color="00000A"/>
              <w:bottom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c>
          <w:tcPr>
            <w:tcW w:w="3478" w:type="dxa"/>
            <w:tcBorders>
              <w:top w:val="single" w:sz="4" w:space="0" w:color="00000A"/>
              <w:left w:val="single" w:sz="4" w:space="0" w:color="00000A"/>
              <w:bottom w:val="single" w:sz="4" w:space="0" w:color="00000A"/>
              <w:right w:val="single" w:sz="4" w:space="0" w:color="00000A"/>
            </w:tcBorders>
            <w:shd w:val="clear" w:color="auto" w:fill="FFFFFF"/>
          </w:tcPr>
          <w:p w:rsidR="00C418B1" w:rsidRDefault="00C418B1" w:rsidP="007E7AB3">
            <w:pPr>
              <w:snapToGrid w:val="0"/>
              <w:spacing w:line="264" w:lineRule="auto"/>
              <w:jc w:val="center"/>
              <w:rPr>
                <w:rFonts w:ascii="Times New Roman" w:eastAsia="Calibri" w:hAnsi="Times New Roman" w:cs="Times New Roman"/>
              </w:rPr>
            </w:pPr>
          </w:p>
        </w:tc>
      </w:tr>
    </w:tbl>
    <w:p w:rsidR="00C418B1" w:rsidRDefault="00C418B1" w:rsidP="00C418B1">
      <w:pPr>
        <w:spacing w:before="120"/>
        <w:jc w:val="both"/>
        <w:rPr>
          <w:rFonts w:ascii="Times New Roman" w:eastAsia="Calibri" w:hAnsi="Times New Roman" w:cs="Times New Roman"/>
        </w:rPr>
      </w:pPr>
    </w:p>
    <w:p w:rsidR="00C418B1" w:rsidRDefault="00C418B1" w:rsidP="00C418B1">
      <w:pPr>
        <w:spacing w:line="264" w:lineRule="auto"/>
        <w:jc w:val="center"/>
      </w:pPr>
      <w:r>
        <w:rPr>
          <w:rFonts w:ascii="Times New Roman" w:eastAsia="Times New Roman" w:hAnsi="Times New Roman" w:cs="Times New Roman"/>
        </w:rPr>
        <w:t xml:space="preserve"> </w:t>
      </w:r>
      <w:r>
        <w:rPr>
          <w:rFonts w:ascii="Times New Roman" w:eastAsia="Times New Roman" w:hAnsi="Times New Roman" w:cs="Times New Roman"/>
          <w:b/>
        </w:rPr>
        <w:t>CORRISPONDENZA</w:t>
      </w:r>
    </w:p>
    <w:p w:rsidR="00C418B1" w:rsidRPr="005C26B8" w:rsidRDefault="00C418B1" w:rsidP="00C418B1">
      <w:pPr>
        <w:ind w:left="360" w:hanging="360"/>
        <w:jc w:val="center"/>
      </w:pPr>
      <w:r>
        <w:rPr>
          <w:rFonts w:ascii="Times New Roman" w:eastAsia="Times New Roman" w:hAnsi="Times New Roman" w:cs="Times New Roman"/>
          <w:b/>
        </w:rPr>
        <w:t>VOTI ESPRESSI IN VENTESIMI CON QUELLI ESPRESSI IN DECIMI</w:t>
      </w:r>
    </w:p>
    <w:p w:rsidR="00C418B1" w:rsidRDefault="00C418B1" w:rsidP="00C418B1">
      <w:pPr>
        <w:ind w:left="360" w:hanging="360"/>
        <w:jc w:val="center"/>
        <w:rPr>
          <w:rFonts w:ascii="Times New Roman" w:eastAsia="Calibri" w:hAnsi="Times New Roman" w:cs="Times New Roman"/>
        </w:rPr>
      </w:pPr>
    </w:p>
    <w:p w:rsidR="00C418B1" w:rsidRDefault="00C418B1" w:rsidP="00C418B1">
      <w:pPr>
        <w:spacing w:line="264" w:lineRule="auto"/>
        <w:jc w:val="both"/>
        <w:rPr>
          <w:rFonts w:ascii="Times New Roman" w:eastAsia="Calibri" w:hAnsi="Times New Roman" w:cs="Times New Roman"/>
        </w:rPr>
      </w:pPr>
    </w:p>
    <w:tbl>
      <w:tblPr>
        <w:tblpPr w:leftFromText="141" w:rightFromText="141" w:vertAnchor="text" w:tblpXSpec="center" w:tblpY="1"/>
        <w:tblOverlap w:val="never"/>
        <w:tblW w:w="0" w:type="auto"/>
        <w:jc w:val="center"/>
        <w:tblLayout w:type="fixed"/>
        <w:tblLook w:val="0000"/>
      </w:tblPr>
      <w:tblGrid>
        <w:gridCol w:w="5265"/>
        <w:gridCol w:w="5297"/>
      </w:tblGrid>
      <w:tr w:rsidR="00C418B1" w:rsidTr="007E7AB3">
        <w:trPr>
          <w:jc w:val="center"/>
        </w:trPr>
        <w:tc>
          <w:tcPr>
            <w:tcW w:w="10562" w:type="dxa"/>
            <w:gridSpan w:val="2"/>
            <w:tcBorders>
              <w:top w:val="single" w:sz="4" w:space="0" w:color="000001"/>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SCRITTO</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VOTI IN VENTESIMI</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voti in decimi</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2</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1</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3</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1.5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4</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2</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5</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2.5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6</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3</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7</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3.5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8</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4</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9</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4.5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10</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11</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5.5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C4BC96"/>
          </w:tcPr>
          <w:p w:rsidR="00C418B1" w:rsidRDefault="00C418B1" w:rsidP="007E7AB3">
            <w:pPr>
              <w:jc w:val="center"/>
            </w:pPr>
            <w:r>
              <w:rPr>
                <w:rFonts w:ascii="Times New Roman" w:eastAsia="Times New Roman" w:hAnsi="Times New Roman" w:cs="Times New Roman"/>
              </w:rPr>
              <w:t>12</w:t>
            </w:r>
          </w:p>
        </w:tc>
        <w:tc>
          <w:tcPr>
            <w:tcW w:w="5297" w:type="dxa"/>
            <w:tcBorders>
              <w:top w:val="single" w:sz="1" w:space="0" w:color="000000"/>
              <w:left w:val="single" w:sz="4" w:space="0" w:color="000001"/>
              <w:bottom w:val="single" w:sz="4" w:space="0" w:color="000001"/>
              <w:right w:val="single" w:sz="4" w:space="0" w:color="836967"/>
            </w:tcBorders>
            <w:shd w:val="clear" w:color="auto" w:fill="C4BC96"/>
          </w:tcPr>
          <w:p w:rsidR="00C418B1" w:rsidRDefault="00C418B1" w:rsidP="007E7AB3">
            <w:pPr>
              <w:jc w:val="center"/>
            </w:pPr>
            <w:r>
              <w:rPr>
                <w:rFonts w:ascii="Times New Roman" w:eastAsia="Times New Roman" w:hAnsi="Times New Roman" w:cs="Times New Roman"/>
              </w:rPr>
              <w:t>6</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13</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6.5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14</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7</w:t>
            </w:r>
          </w:p>
        </w:tc>
      </w:tr>
      <w:tr w:rsidR="00C418B1" w:rsidTr="007E7AB3">
        <w:trPr>
          <w:jc w:val="center"/>
        </w:trPr>
        <w:tc>
          <w:tcPr>
            <w:tcW w:w="5265" w:type="dxa"/>
            <w:tcBorders>
              <w:top w:val="single" w:sz="4" w:space="0" w:color="00000A"/>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15</w:t>
            </w:r>
          </w:p>
        </w:tc>
        <w:tc>
          <w:tcPr>
            <w:tcW w:w="5297" w:type="dxa"/>
            <w:tcBorders>
              <w:top w:val="single" w:sz="4" w:space="0" w:color="00000A"/>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7.5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16</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8</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17</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8.5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lastRenderedPageBreak/>
              <w:t>18</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9</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19</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9.5</w:t>
            </w:r>
          </w:p>
        </w:tc>
      </w:tr>
      <w:tr w:rsidR="00C418B1" w:rsidTr="007E7AB3">
        <w:trPr>
          <w:jc w:val="center"/>
        </w:trPr>
        <w:tc>
          <w:tcPr>
            <w:tcW w:w="5265" w:type="dxa"/>
            <w:tcBorders>
              <w:top w:val="single" w:sz="1" w:space="0" w:color="000000"/>
              <w:left w:val="single" w:sz="4" w:space="0" w:color="000001"/>
              <w:bottom w:val="single" w:sz="4" w:space="0" w:color="000001"/>
            </w:tcBorders>
            <w:shd w:val="clear" w:color="auto" w:fill="FFFFFF"/>
          </w:tcPr>
          <w:p w:rsidR="00C418B1" w:rsidRDefault="00C418B1" w:rsidP="007E7AB3">
            <w:pPr>
              <w:jc w:val="center"/>
            </w:pPr>
            <w:r>
              <w:rPr>
                <w:rFonts w:ascii="Times New Roman" w:eastAsia="Times New Roman" w:hAnsi="Times New Roman" w:cs="Times New Roman"/>
              </w:rPr>
              <w:t>20</w:t>
            </w:r>
          </w:p>
        </w:tc>
        <w:tc>
          <w:tcPr>
            <w:tcW w:w="5297" w:type="dxa"/>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jc w:val="center"/>
            </w:pPr>
            <w:r>
              <w:rPr>
                <w:rFonts w:ascii="Times New Roman" w:eastAsia="Times New Roman" w:hAnsi="Times New Roman" w:cs="Times New Roman"/>
              </w:rPr>
              <w:t>1</w:t>
            </w:r>
          </w:p>
        </w:tc>
      </w:tr>
      <w:tr w:rsidR="00C418B1" w:rsidTr="007E7AB3">
        <w:trPr>
          <w:trHeight w:val="1228"/>
          <w:jc w:val="center"/>
        </w:trPr>
        <w:tc>
          <w:tcPr>
            <w:tcW w:w="10562" w:type="dxa"/>
            <w:gridSpan w:val="2"/>
            <w:vMerge w:val="restart"/>
            <w:tcBorders>
              <w:top w:val="single" w:sz="1" w:space="0" w:color="000000"/>
              <w:left w:val="single" w:sz="4" w:space="0" w:color="000001"/>
              <w:bottom w:val="single" w:sz="4" w:space="0" w:color="000001"/>
              <w:right w:val="single" w:sz="4" w:space="0" w:color="00000A"/>
            </w:tcBorders>
            <w:shd w:val="clear" w:color="auto" w:fill="FFFFFF"/>
          </w:tcPr>
          <w:p w:rsidR="00C418B1" w:rsidRDefault="00C418B1" w:rsidP="007E7AB3">
            <w:pPr>
              <w:snapToGrid w:val="0"/>
              <w:rPr>
                <w:rFonts w:ascii="Times New Roman" w:eastAsia="Calibri" w:hAnsi="Times New Roman" w:cs="Times New Roman"/>
              </w:rPr>
            </w:pPr>
          </w:p>
          <w:p w:rsidR="00C418B1" w:rsidRPr="005C26B8" w:rsidRDefault="00C418B1" w:rsidP="007E7AB3">
            <w:r>
              <w:rPr>
                <w:rFonts w:ascii="Times New Roman" w:eastAsia="Times New Roman" w:hAnsi="Times New Roman" w:cs="Times New Roman"/>
              </w:rPr>
              <w:t>NOTE:</w:t>
            </w:r>
          </w:p>
          <w:p w:rsidR="00C418B1" w:rsidRPr="005C26B8" w:rsidRDefault="00C418B1" w:rsidP="007E7AB3">
            <w:r>
              <w:rPr>
                <w:rFonts w:ascii="Times New Roman" w:eastAsia="Times New Roman" w:hAnsi="Times New Roman" w:cs="Times New Roman"/>
              </w:rPr>
              <w:t>Ad ogni prova scritta delle prove d’esame si assegna, per dare la sufficienza, 12/20.</w:t>
            </w:r>
          </w:p>
          <w:p w:rsidR="00C418B1" w:rsidRPr="005C26B8" w:rsidRDefault="00C418B1" w:rsidP="007E7AB3">
            <w:r>
              <w:rPr>
                <w:rFonts w:ascii="Times New Roman" w:eastAsia="Times New Roman" w:hAnsi="Times New Roman" w:cs="Times New Roman"/>
              </w:rPr>
              <w:t>Il totale delle prove giudicato sufficiente è quindi 36/60.</w:t>
            </w:r>
          </w:p>
          <w:p w:rsidR="00C418B1" w:rsidRPr="005C26B8" w:rsidRDefault="00C418B1" w:rsidP="007E7AB3">
            <w:r>
              <w:rPr>
                <w:rFonts w:ascii="Times New Roman" w:eastAsia="Times New Roman" w:hAnsi="Times New Roman" w:cs="Times New Roman"/>
              </w:rPr>
              <w:t>Il colloquio giudicato sufficiente corrisponde a 12/20.</w:t>
            </w:r>
          </w:p>
          <w:p w:rsidR="00C418B1" w:rsidRPr="005C26B8" w:rsidRDefault="00C418B1" w:rsidP="007E7AB3">
            <w:r>
              <w:rPr>
                <w:rFonts w:ascii="Times New Roman" w:eastAsia="Times New Roman" w:hAnsi="Times New Roman" w:cs="Times New Roman"/>
              </w:rPr>
              <w:t>Per superare l’esame si deve conseguire almeno 60/100, risultante dalla somma:</w:t>
            </w:r>
          </w:p>
          <w:p w:rsidR="00C418B1" w:rsidRPr="005C26B8" w:rsidRDefault="00C418B1" w:rsidP="007E7AB3">
            <w:r>
              <w:rPr>
                <w:rFonts w:ascii="Times New Roman" w:eastAsia="Times New Roman" w:hAnsi="Times New Roman" w:cs="Times New Roman"/>
              </w:rPr>
              <w:t>24 prove scritte +</w:t>
            </w:r>
          </w:p>
          <w:p w:rsidR="00C418B1" w:rsidRPr="005C26B8" w:rsidRDefault="00C418B1" w:rsidP="007E7AB3">
            <w:r>
              <w:rPr>
                <w:rFonts w:ascii="Times New Roman" w:eastAsia="Times New Roman" w:hAnsi="Times New Roman" w:cs="Times New Roman"/>
              </w:rPr>
              <w:t>12 prova orale</w:t>
            </w:r>
          </w:p>
          <w:p w:rsidR="00C418B1" w:rsidRPr="005C26B8" w:rsidRDefault="00C418B1" w:rsidP="007E7AB3">
            <w:r>
              <w:rPr>
                <w:rFonts w:ascii="Times New Roman" w:eastAsia="Times New Roman" w:hAnsi="Times New Roman" w:cs="Times New Roman"/>
              </w:rPr>
              <w:t>------------------------------------------</w:t>
            </w:r>
          </w:p>
          <w:p w:rsidR="00C418B1" w:rsidRPr="005C26B8" w:rsidRDefault="00C418B1" w:rsidP="007E7AB3">
            <w:r>
              <w:rPr>
                <w:rFonts w:ascii="Times New Roman" w:eastAsia="Times New Roman" w:hAnsi="Times New Roman" w:cs="Times New Roman"/>
              </w:rPr>
              <w:t>36 prove d’esame  +</w:t>
            </w:r>
          </w:p>
          <w:p w:rsidR="00C418B1" w:rsidRPr="005C26B8" w:rsidRDefault="00C418B1" w:rsidP="007E7AB3">
            <w:r>
              <w:rPr>
                <w:rFonts w:ascii="Times New Roman" w:eastAsia="Times New Roman" w:hAnsi="Times New Roman" w:cs="Times New Roman"/>
              </w:rPr>
              <w:t>24 credito scolastico minimo</w:t>
            </w:r>
          </w:p>
          <w:p w:rsidR="00C418B1" w:rsidRPr="005C26B8" w:rsidRDefault="00C418B1" w:rsidP="007E7AB3">
            <w:r>
              <w:rPr>
                <w:rFonts w:ascii="Times New Roman" w:eastAsia="Times New Roman" w:hAnsi="Times New Roman" w:cs="Times New Roman"/>
              </w:rPr>
              <w:t xml:space="preserve">     (7+8+9)</w:t>
            </w:r>
          </w:p>
          <w:p w:rsidR="00C418B1" w:rsidRPr="005C26B8" w:rsidRDefault="00C418B1" w:rsidP="007E7AB3">
            <w:r>
              <w:rPr>
                <w:rFonts w:ascii="Times New Roman" w:eastAsia="Times New Roman" w:hAnsi="Times New Roman" w:cs="Times New Roman"/>
              </w:rPr>
              <w:t>------------------------------------------</w:t>
            </w:r>
          </w:p>
          <w:p w:rsidR="00C418B1" w:rsidRPr="00E87433" w:rsidRDefault="00C418B1" w:rsidP="007E7AB3">
            <w:r>
              <w:rPr>
                <w:rFonts w:ascii="Times New Roman" w:eastAsia="Times New Roman" w:hAnsi="Times New Roman" w:cs="Times New Roman"/>
              </w:rPr>
              <w:t>60  Totale superamento esami di Stato</w:t>
            </w:r>
          </w:p>
          <w:p w:rsidR="00C418B1" w:rsidRDefault="00C418B1" w:rsidP="007E7AB3">
            <w:pPr>
              <w:rPr>
                <w:rFonts w:ascii="Times New Roman" w:eastAsia="Calibri" w:hAnsi="Times New Roman" w:cs="Times New Roman"/>
              </w:rPr>
            </w:pPr>
          </w:p>
          <w:p w:rsidR="00C418B1" w:rsidRDefault="00C418B1" w:rsidP="007E7AB3">
            <w:pPr>
              <w:rPr>
                <w:rFonts w:ascii="Times New Roman" w:eastAsia="Calibri" w:hAnsi="Times New Roman" w:cs="Times New Roman"/>
              </w:rPr>
            </w:pPr>
          </w:p>
          <w:p w:rsidR="00C418B1" w:rsidRDefault="00C418B1" w:rsidP="007E7AB3">
            <w:pPr>
              <w:rPr>
                <w:rFonts w:ascii="Times New Roman" w:eastAsia="Calibri" w:hAnsi="Times New Roman" w:cs="Times New Roman"/>
              </w:rPr>
            </w:pPr>
          </w:p>
          <w:p w:rsidR="00C418B1" w:rsidRDefault="00C418B1" w:rsidP="007E7AB3">
            <w:pPr>
              <w:rPr>
                <w:rFonts w:ascii="Times New Roman" w:eastAsia="Calibri" w:hAnsi="Times New Roman" w:cs="Times New Roman"/>
              </w:rPr>
            </w:pPr>
          </w:p>
        </w:tc>
      </w:tr>
    </w:tbl>
    <w:p w:rsidR="00C418B1" w:rsidRDefault="00C418B1" w:rsidP="008A0E86">
      <w:pPr>
        <w:autoSpaceDE w:val="0"/>
        <w:autoSpaceDN w:val="0"/>
        <w:adjustRightInd w:val="0"/>
        <w:spacing w:after="0" w:line="240" w:lineRule="auto"/>
        <w:jc w:val="both"/>
        <w:rPr>
          <w:rFonts w:ascii="Times New Roman" w:hAnsi="Times New Roman" w:cs="Times New Roman"/>
          <w:sz w:val="24"/>
          <w:szCs w:val="23"/>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2D7518" w:rsidRDefault="002D7518" w:rsidP="00FA7955">
      <w:pPr>
        <w:jc w:val="center"/>
        <w:rPr>
          <w:rFonts w:ascii="Times New Roman" w:eastAsia="Times New Roman" w:hAnsi="Times New Roman" w:cs="Times New Roman"/>
        </w:rPr>
      </w:pPr>
    </w:p>
    <w:p w:rsidR="00FA7955" w:rsidRPr="00FA7955" w:rsidRDefault="00FA7955" w:rsidP="00FA7955">
      <w:pPr>
        <w:jc w:val="center"/>
        <w:rPr>
          <w:rFonts w:ascii="Times New Roman" w:eastAsia="Times New Roman" w:hAnsi="Times New Roman" w:cs="Times New Roman"/>
        </w:rPr>
      </w:pPr>
      <w:r>
        <w:rPr>
          <w:rFonts w:ascii="Times New Roman" w:eastAsia="Times New Roman" w:hAnsi="Times New Roman" w:cs="Times New Roman"/>
        </w:rPr>
        <w:lastRenderedPageBreak/>
        <w:t>IL CONSIGLIO DI CLASSE</w:t>
      </w:r>
    </w:p>
    <w:p w:rsidR="00FA7955" w:rsidRDefault="00FA7955" w:rsidP="00FA7955">
      <w:pPr>
        <w:ind w:left="360" w:hanging="360"/>
        <w:jc w:val="center"/>
        <w:rPr>
          <w:rFonts w:ascii="Times New Roman" w:eastAsia="Calibri" w:hAnsi="Times New Roman" w:cs="Times New Roman"/>
        </w:rPr>
      </w:pPr>
    </w:p>
    <w:tbl>
      <w:tblPr>
        <w:tblpPr w:leftFromText="141" w:rightFromText="141" w:vertAnchor="text" w:tblpXSpec="center" w:tblpY="1"/>
        <w:tblOverlap w:val="never"/>
        <w:tblW w:w="0" w:type="auto"/>
        <w:jc w:val="center"/>
        <w:tblLayout w:type="fixed"/>
        <w:tblCellMar>
          <w:left w:w="70" w:type="dxa"/>
          <w:right w:w="70" w:type="dxa"/>
        </w:tblCellMar>
        <w:tblLook w:val="0000"/>
      </w:tblPr>
      <w:tblGrid>
        <w:gridCol w:w="3543"/>
        <w:gridCol w:w="2268"/>
        <w:gridCol w:w="3321"/>
      </w:tblGrid>
      <w:tr w:rsidR="00FA7955" w:rsidTr="007006CB">
        <w:trPr>
          <w:jc w:val="center"/>
        </w:trPr>
        <w:tc>
          <w:tcPr>
            <w:tcW w:w="3543"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b/>
                <w:i/>
              </w:rPr>
              <w:t>COMPONENTE</w:t>
            </w:r>
          </w:p>
        </w:tc>
        <w:tc>
          <w:tcPr>
            <w:tcW w:w="2268"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b/>
                <w:i/>
              </w:rPr>
              <w:t>DISCIPLINA</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FA7955" w:rsidRDefault="00FA7955" w:rsidP="007006CB">
            <w:pPr>
              <w:jc w:val="center"/>
            </w:pPr>
            <w:r>
              <w:rPr>
                <w:rFonts w:ascii="Times New Roman" w:eastAsia="Times New Roman" w:hAnsi="Times New Roman" w:cs="Times New Roman"/>
                <w:b/>
                <w:i/>
              </w:rPr>
              <w:t>FIRMA</w:t>
            </w:r>
          </w:p>
        </w:tc>
      </w:tr>
      <w:tr w:rsidR="00FA7955" w:rsidTr="007006CB">
        <w:trPr>
          <w:trHeight w:val="640"/>
          <w:jc w:val="center"/>
        </w:trPr>
        <w:tc>
          <w:tcPr>
            <w:tcW w:w="3543" w:type="dxa"/>
            <w:tcBorders>
              <w:top w:val="single" w:sz="4" w:space="0" w:color="00000A"/>
              <w:left w:val="single" w:sz="4" w:space="0" w:color="00000A"/>
              <w:bottom w:val="single" w:sz="4" w:space="0" w:color="00000A"/>
            </w:tcBorders>
            <w:shd w:val="clear" w:color="auto" w:fill="FFFFFF"/>
          </w:tcPr>
          <w:p w:rsidR="00FA7955" w:rsidRPr="005C26B8" w:rsidRDefault="00FA7955" w:rsidP="007006CB">
            <w:r>
              <w:rPr>
                <w:rFonts w:ascii="Times New Roman" w:eastAsia="Times New Roman" w:hAnsi="Times New Roman" w:cs="Times New Roman"/>
              </w:rPr>
              <w:t>Prof.ssa Maila Milia</w:t>
            </w:r>
          </w:p>
        </w:tc>
        <w:tc>
          <w:tcPr>
            <w:tcW w:w="2268"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rPr>
              <w:t>Lingua e letteratura italiana</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FA7955" w:rsidRDefault="00FA7955" w:rsidP="007006CB">
            <w:pPr>
              <w:snapToGrid w:val="0"/>
              <w:jc w:val="both"/>
              <w:rPr>
                <w:rFonts w:ascii="Times New Roman" w:eastAsia="Calibri" w:hAnsi="Times New Roman" w:cs="Times New Roman"/>
              </w:rPr>
            </w:pPr>
          </w:p>
        </w:tc>
      </w:tr>
      <w:tr w:rsidR="00FA7955" w:rsidTr="00FA7955">
        <w:trPr>
          <w:trHeight w:val="535"/>
          <w:jc w:val="center"/>
        </w:trPr>
        <w:tc>
          <w:tcPr>
            <w:tcW w:w="3543" w:type="dxa"/>
            <w:tcBorders>
              <w:top w:val="single" w:sz="4" w:space="0" w:color="00000A"/>
              <w:left w:val="single" w:sz="4" w:space="0" w:color="00000A"/>
              <w:bottom w:val="single" w:sz="4" w:space="0" w:color="00000A"/>
            </w:tcBorders>
            <w:shd w:val="clear" w:color="auto" w:fill="FFFFFF"/>
          </w:tcPr>
          <w:p w:rsidR="00FA7955" w:rsidRPr="005C26B8" w:rsidRDefault="00FA7955" w:rsidP="007006CB">
            <w:r>
              <w:rPr>
                <w:rFonts w:ascii="Times New Roman" w:eastAsia="Times New Roman" w:hAnsi="Times New Roman" w:cs="Times New Roman"/>
              </w:rPr>
              <w:t>Prof. Pietro Martinetti</w:t>
            </w:r>
          </w:p>
        </w:tc>
        <w:tc>
          <w:tcPr>
            <w:tcW w:w="2268"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rPr>
              <w:t>Filosofia e Storia</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FA7955" w:rsidRDefault="00FA7955" w:rsidP="007006CB">
            <w:pPr>
              <w:snapToGrid w:val="0"/>
              <w:jc w:val="both"/>
              <w:rPr>
                <w:rFonts w:ascii="Times New Roman" w:eastAsia="Calibri" w:hAnsi="Times New Roman" w:cs="Times New Roman"/>
              </w:rPr>
            </w:pPr>
          </w:p>
          <w:p w:rsidR="00FA7955" w:rsidRDefault="00FA7955" w:rsidP="007006CB">
            <w:pPr>
              <w:snapToGrid w:val="0"/>
              <w:jc w:val="both"/>
              <w:rPr>
                <w:rFonts w:ascii="Times New Roman" w:eastAsia="Calibri" w:hAnsi="Times New Roman" w:cs="Times New Roman"/>
              </w:rPr>
            </w:pPr>
          </w:p>
        </w:tc>
      </w:tr>
      <w:tr w:rsidR="00FA7955" w:rsidTr="007006CB">
        <w:trPr>
          <w:trHeight w:val="640"/>
          <w:jc w:val="center"/>
        </w:trPr>
        <w:tc>
          <w:tcPr>
            <w:tcW w:w="3543" w:type="dxa"/>
            <w:tcBorders>
              <w:left w:val="single" w:sz="4" w:space="0" w:color="00000A"/>
              <w:bottom w:val="single" w:sz="4" w:space="0" w:color="00000A"/>
            </w:tcBorders>
            <w:shd w:val="clear" w:color="auto" w:fill="FFFFFF"/>
          </w:tcPr>
          <w:p w:rsidR="00FA7955" w:rsidRPr="00FA7955" w:rsidRDefault="00FA7955" w:rsidP="007006CB">
            <w:pPr>
              <w:rPr>
                <w:rFonts w:ascii="Times New Roman" w:hAnsi="Times New Roman" w:cs="Times New Roman"/>
              </w:rPr>
            </w:pPr>
            <w:r w:rsidRPr="00FA7955">
              <w:rPr>
                <w:rFonts w:ascii="Times New Roman" w:hAnsi="Times New Roman" w:cs="Times New Roman"/>
              </w:rPr>
              <w:t>Prof.</w:t>
            </w:r>
            <w:r>
              <w:rPr>
                <w:rFonts w:ascii="Times New Roman" w:hAnsi="Times New Roman" w:cs="Times New Roman"/>
              </w:rPr>
              <w:t>ssa C</w:t>
            </w:r>
            <w:r w:rsidRPr="00FA7955">
              <w:rPr>
                <w:rFonts w:ascii="Times New Roman" w:hAnsi="Times New Roman" w:cs="Times New Roman"/>
              </w:rPr>
              <w:t>l</w:t>
            </w:r>
            <w:r>
              <w:rPr>
                <w:rFonts w:ascii="Times New Roman" w:hAnsi="Times New Roman" w:cs="Times New Roman"/>
              </w:rPr>
              <w:t>a</w:t>
            </w:r>
            <w:r w:rsidRPr="00FA7955">
              <w:rPr>
                <w:rFonts w:ascii="Times New Roman" w:hAnsi="Times New Roman" w:cs="Times New Roman"/>
              </w:rPr>
              <w:t>udia Stocchino</w:t>
            </w:r>
          </w:p>
        </w:tc>
        <w:tc>
          <w:tcPr>
            <w:tcW w:w="2268" w:type="dxa"/>
            <w:tcBorders>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rPr>
              <w:t>Inglese</w:t>
            </w:r>
          </w:p>
        </w:tc>
        <w:tc>
          <w:tcPr>
            <w:tcW w:w="3321" w:type="dxa"/>
            <w:tcBorders>
              <w:left w:val="single" w:sz="4" w:space="0" w:color="00000A"/>
              <w:bottom w:val="single" w:sz="4" w:space="0" w:color="00000A"/>
              <w:right w:val="single" w:sz="4" w:space="0" w:color="00000A"/>
            </w:tcBorders>
            <w:shd w:val="clear" w:color="auto" w:fill="FFFFFF"/>
          </w:tcPr>
          <w:p w:rsidR="00FA7955" w:rsidRDefault="00FA7955" w:rsidP="007006CB">
            <w:pPr>
              <w:snapToGrid w:val="0"/>
              <w:jc w:val="both"/>
              <w:rPr>
                <w:rFonts w:ascii="Times New Roman" w:eastAsia="Calibri" w:hAnsi="Times New Roman" w:cs="Times New Roman"/>
              </w:rPr>
            </w:pPr>
          </w:p>
        </w:tc>
      </w:tr>
      <w:tr w:rsidR="00FA7955" w:rsidTr="007006CB">
        <w:trPr>
          <w:trHeight w:val="640"/>
          <w:jc w:val="center"/>
        </w:trPr>
        <w:tc>
          <w:tcPr>
            <w:tcW w:w="3543" w:type="dxa"/>
            <w:tcBorders>
              <w:top w:val="single" w:sz="4" w:space="0" w:color="00000A"/>
              <w:left w:val="single" w:sz="4" w:space="0" w:color="00000A"/>
              <w:bottom w:val="single" w:sz="4" w:space="0" w:color="00000A"/>
            </w:tcBorders>
            <w:shd w:val="clear" w:color="auto" w:fill="FFFFFF"/>
          </w:tcPr>
          <w:p w:rsidR="00FA7955" w:rsidRDefault="00FA7955" w:rsidP="007006CB">
            <w:r>
              <w:rPr>
                <w:rFonts w:ascii="Times New Roman" w:eastAsia="Times New Roman" w:hAnsi="Times New Roman" w:cs="Times New Roman"/>
              </w:rPr>
              <w:t xml:space="preserve">Prof.ssa Manuela </w:t>
            </w:r>
            <w:proofErr w:type="spellStart"/>
            <w:r>
              <w:rPr>
                <w:rFonts w:ascii="Times New Roman" w:eastAsia="Times New Roman" w:hAnsi="Times New Roman" w:cs="Times New Roman"/>
              </w:rPr>
              <w:t>Scarteddu</w:t>
            </w:r>
            <w:proofErr w:type="spellEnd"/>
          </w:p>
        </w:tc>
        <w:tc>
          <w:tcPr>
            <w:tcW w:w="2268"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rPr>
              <w:t>Scienze Umane</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FA7955" w:rsidRDefault="00FA7955" w:rsidP="007006CB">
            <w:pPr>
              <w:snapToGrid w:val="0"/>
              <w:jc w:val="both"/>
              <w:rPr>
                <w:rFonts w:ascii="Times New Roman" w:eastAsia="Calibri" w:hAnsi="Times New Roman" w:cs="Times New Roman"/>
              </w:rPr>
            </w:pPr>
          </w:p>
        </w:tc>
      </w:tr>
      <w:tr w:rsidR="00FA7955" w:rsidTr="007006CB">
        <w:trPr>
          <w:trHeight w:val="640"/>
          <w:jc w:val="center"/>
        </w:trPr>
        <w:tc>
          <w:tcPr>
            <w:tcW w:w="3543" w:type="dxa"/>
            <w:tcBorders>
              <w:top w:val="single" w:sz="4" w:space="0" w:color="00000A"/>
              <w:left w:val="single" w:sz="4" w:space="0" w:color="00000A"/>
              <w:bottom w:val="single" w:sz="4" w:space="0" w:color="00000A"/>
            </w:tcBorders>
            <w:shd w:val="clear" w:color="auto" w:fill="FFFFFF"/>
          </w:tcPr>
          <w:p w:rsidR="00FA7955" w:rsidRDefault="00FA7955" w:rsidP="007006CB">
            <w:r>
              <w:rPr>
                <w:rFonts w:ascii="Times New Roman" w:eastAsia="Times New Roman" w:hAnsi="Times New Roman" w:cs="Times New Roman"/>
              </w:rPr>
              <w:t>Prof. Carlo Saragat</w:t>
            </w:r>
          </w:p>
        </w:tc>
        <w:tc>
          <w:tcPr>
            <w:tcW w:w="2268"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rPr>
              <w:t>Matematica e Fisica</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FA7955" w:rsidRDefault="00FA7955" w:rsidP="007006CB">
            <w:pPr>
              <w:snapToGrid w:val="0"/>
              <w:jc w:val="both"/>
              <w:rPr>
                <w:rFonts w:ascii="Times New Roman" w:eastAsia="Calibri" w:hAnsi="Times New Roman" w:cs="Times New Roman"/>
              </w:rPr>
            </w:pPr>
          </w:p>
        </w:tc>
      </w:tr>
      <w:tr w:rsidR="00FA7955" w:rsidTr="007006CB">
        <w:trPr>
          <w:trHeight w:val="640"/>
          <w:jc w:val="center"/>
        </w:trPr>
        <w:tc>
          <w:tcPr>
            <w:tcW w:w="3543" w:type="dxa"/>
            <w:tcBorders>
              <w:top w:val="single" w:sz="4" w:space="0" w:color="00000A"/>
              <w:left w:val="single" w:sz="4" w:space="0" w:color="00000A"/>
              <w:bottom w:val="single" w:sz="4" w:space="0" w:color="00000A"/>
            </w:tcBorders>
            <w:shd w:val="clear" w:color="auto" w:fill="FFFFFF"/>
          </w:tcPr>
          <w:p w:rsidR="00FA7955" w:rsidRPr="005C26B8" w:rsidRDefault="00FA7955" w:rsidP="007006CB">
            <w:r>
              <w:rPr>
                <w:rFonts w:ascii="Times New Roman" w:eastAsia="Times New Roman" w:hAnsi="Times New Roman" w:cs="Times New Roman"/>
              </w:rPr>
              <w:t>Prof. Stefano Cherchi</w:t>
            </w:r>
          </w:p>
        </w:tc>
        <w:tc>
          <w:tcPr>
            <w:tcW w:w="2268"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rPr>
              <w:t>Storia dell’Arte</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FA7955" w:rsidRDefault="00FA7955" w:rsidP="007006CB">
            <w:pPr>
              <w:snapToGrid w:val="0"/>
              <w:jc w:val="both"/>
              <w:rPr>
                <w:rFonts w:ascii="Times New Roman" w:eastAsia="Calibri" w:hAnsi="Times New Roman" w:cs="Times New Roman"/>
              </w:rPr>
            </w:pPr>
          </w:p>
        </w:tc>
      </w:tr>
      <w:tr w:rsidR="00FA7955" w:rsidTr="007006CB">
        <w:trPr>
          <w:trHeight w:val="640"/>
          <w:jc w:val="center"/>
        </w:trPr>
        <w:tc>
          <w:tcPr>
            <w:tcW w:w="3543" w:type="dxa"/>
            <w:tcBorders>
              <w:top w:val="single" w:sz="4" w:space="0" w:color="00000A"/>
              <w:left w:val="single" w:sz="4" w:space="0" w:color="00000A"/>
              <w:bottom w:val="single" w:sz="4" w:space="0" w:color="00000A"/>
            </w:tcBorders>
            <w:shd w:val="clear" w:color="auto" w:fill="FFFFFF"/>
          </w:tcPr>
          <w:p w:rsidR="00FA7955" w:rsidRDefault="00FA7955" w:rsidP="007006CB">
            <w:r>
              <w:rPr>
                <w:rFonts w:ascii="Times New Roman" w:eastAsia="Times New Roman" w:hAnsi="Times New Roman" w:cs="Times New Roman"/>
              </w:rPr>
              <w:t>Prof. Amedeo Avanzato</w:t>
            </w:r>
          </w:p>
        </w:tc>
        <w:tc>
          <w:tcPr>
            <w:tcW w:w="2268"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rPr>
              <w:t>Scienze Motorie</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FA7955" w:rsidRDefault="00FA7955" w:rsidP="007006CB">
            <w:pPr>
              <w:snapToGrid w:val="0"/>
              <w:jc w:val="both"/>
              <w:rPr>
                <w:rFonts w:ascii="Times New Roman" w:eastAsia="Calibri" w:hAnsi="Times New Roman" w:cs="Times New Roman"/>
              </w:rPr>
            </w:pPr>
          </w:p>
        </w:tc>
      </w:tr>
      <w:tr w:rsidR="00FA7955" w:rsidTr="007006CB">
        <w:trPr>
          <w:trHeight w:val="640"/>
          <w:jc w:val="center"/>
        </w:trPr>
        <w:tc>
          <w:tcPr>
            <w:tcW w:w="3543" w:type="dxa"/>
            <w:tcBorders>
              <w:top w:val="single" w:sz="4" w:space="0" w:color="00000A"/>
              <w:left w:val="single" w:sz="4" w:space="0" w:color="00000A"/>
              <w:bottom w:val="single" w:sz="4" w:space="0" w:color="00000A"/>
            </w:tcBorders>
            <w:shd w:val="clear" w:color="auto" w:fill="FFFFFF"/>
          </w:tcPr>
          <w:p w:rsidR="00FA7955" w:rsidRPr="005C26B8" w:rsidRDefault="00FA7955" w:rsidP="007006CB">
            <w:r>
              <w:rPr>
                <w:rFonts w:ascii="Times New Roman" w:eastAsia="Times New Roman" w:hAnsi="Times New Roman" w:cs="Times New Roman"/>
              </w:rPr>
              <w:t>Prof.ssa Roberta Martinelli</w:t>
            </w:r>
          </w:p>
        </w:tc>
        <w:tc>
          <w:tcPr>
            <w:tcW w:w="2268" w:type="dxa"/>
            <w:tcBorders>
              <w:top w:val="single" w:sz="4" w:space="0" w:color="00000A"/>
              <w:left w:val="single" w:sz="4" w:space="0" w:color="00000A"/>
              <w:bottom w:val="single" w:sz="4" w:space="0" w:color="00000A"/>
            </w:tcBorders>
            <w:shd w:val="clear" w:color="auto" w:fill="FFFFFF"/>
          </w:tcPr>
          <w:p w:rsidR="00FA7955" w:rsidRDefault="00FA7955" w:rsidP="007006CB">
            <w:pPr>
              <w:jc w:val="center"/>
            </w:pPr>
            <w:r>
              <w:rPr>
                <w:rFonts w:ascii="Times New Roman" w:eastAsia="Times New Roman" w:hAnsi="Times New Roman" w:cs="Times New Roman"/>
              </w:rPr>
              <w:t>Francese</w:t>
            </w:r>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FA7955" w:rsidRDefault="00FA7955" w:rsidP="007006CB">
            <w:pPr>
              <w:snapToGrid w:val="0"/>
              <w:jc w:val="both"/>
              <w:rPr>
                <w:rFonts w:ascii="Times New Roman" w:eastAsia="Calibri" w:hAnsi="Times New Roman" w:cs="Times New Roman"/>
              </w:rPr>
            </w:pPr>
          </w:p>
        </w:tc>
      </w:tr>
      <w:tr w:rsidR="00A12045" w:rsidTr="007006CB">
        <w:trPr>
          <w:trHeight w:val="640"/>
          <w:jc w:val="center"/>
        </w:trPr>
        <w:tc>
          <w:tcPr>
            <w:tcW w:w="3543" w:type="dxa"/>
            <w:tcBorders>
              <w:top w:val="single" w:sz="4" w:space="0" w:color="00000A"/>
              <w:left w:val="single" w:sz="4" w:space="0" w:color="00000A"/>
              <w:bottom w:val="single" w:sz="4" w:space="0" w:color="00000A"/>
            </w:tcBorders>
            <w:shd w:val="clear" w:color="auto" w:fill="FFFFFF"/>
          </w:tcPr>
          <w:p w:rsidR="00A12045" w:rsidRDefault="00A12045" w:rsidP="007006CB">
            <w:pPr>
              <w:rPr>
                <w:rFonts w:ascii="Times New Roman" w:eastAsia="Times New Roman" w:hAnsi="Times New Roman" w:cs="Times New Roman"/>
              </w:rPr>
            </w:pPr>
            <w:r>
              <w:rPr>
                <w:rFonts w:ascii="Times New Roman" w:eastAsia="Times New Roman" w:hAnsi="Times New Roman" w:cs="Times New Roman"/>
              </w:rPr>
              <w:t xml:space="preserve">Prof.ssa Beatrice </w:t>
            </w:r>
            <w:proofErr w:type="spellStart"/>
            <w:r>
              <w:rPr>
                <w:rFonts w:ascii="Times New Roman" w:eastAsia="Times New Roman" w:hAnsi="Times New Roman" w:cs="Times New Roman"/>
              </w:rPr>
              <w:t>Nieco</w:t>
            </w:r>
            <w:proofErr w:type="spellEnd"/>
          </w:p>
        </w:tc>
        <w:tc>
          <w:tcPr>
            <w:tcW w:w="2268" w:type="dxa"/>
            <w:tcBorders>
              <w:top w:val="single" w:sz="4" w:space="0" w:color="00000A"/>
              <w:left w:val="single" w:sz="4" w:space="0" w:color="00000A"/>
              <w:bottom w:val="single" w:sz="4" w:space="0" w:color="00000A"/>
            </w:tcBorders>
            <w:shd w:val="clear" w:color="auto" w:fill="FFFFFF"/>
          </w:tcPr>
          <w:p w:rsidR="00A12045" w:rsidRDefault="00A12045" w:rsidP="007006CB">
            <w:pPr>
              <w:jc w:val="center"/>
              <w:rPr>
                <w:rFonts w:ascii="Times New Roman" w:eastAsia="Times New Roman" w:hAnsi="Times New Roman" w:cs="Times New Roman"/>
              </w:rPr>
            </w:pPr>
            <w:r>
              <w:rPr>
                <w:rFonts w:ascii="Times New Roman" w:eastAsia="Times New Roman" w:hAnsi="Times New Roman" w:cs="Times New Roman"/>
              </w:rPr>
              <w:t>Diritto e Economia Politica</w:t>
            </w:r>
            <w:bookmarkStart w:id="3" w:name="_GoBack"/>
            <w:bookmarkEnd w:id="3"/>
          </w:p>
        </w:tc>
        <w:tc>
          <w:tcPr>
            <w:tcW w:w="3321" w:type="dxa"/>
            <w:tcBorders>
              <w:top w:val="single" w:sz="4" w:space="0" w:color="00000A"/>
              <w:left w:val="single" w:sz="4" w:space="0" w:color="00000A"/>
              <w:bottom w:val="single" w:sz="4" w:space="0" w:color="00000A"/>
              <w:right w:val="single" w:sz="4" w:space="0" w:color="00000A"/>
            </w:tcBorders>
            <w:shd w:val="clear" w:color="auto" w:fill="FFFFFF"/>
          </w:tcPr>
          <w:p w:rsidR="00A12045" w:rsidRDefault="00A12045" w:rsidP="007006CB">
            <w:pPr>
              <w:snapToGrid w:val="0"/>
              <w:jc w:val="both"/>
              <w:rPr>
                <w:rFonts w:ascii="Times New Roman" w:eastAsia="Calibri" w:hAnsi="Times New Roman" w:cs="Times New Roman"/>
              </w:rPr>
            </w:pPr>
          </w:p>
        </w:tc>
      </w:tr>
    </w:tbl>
    <w:p w:rsidR="00FA7955" w:rsidRDefault="00FA7955" w:rsidP="00FA7955">
      <w:pPr>
        <w:jc w:val="both"/>
        <w:rPr>
          <w:rFonts w:ascii="Times New Roman" w:eastAsia="Calibri" w:hAnsi="Times New Roman" w:cs="Times New Roman"/>
        </w:rPr>
      </w:pPr>
    </w:p>
    <w:p w:rsidR="00FA7955" w:rsidRDefault="00FA7955" w:rsidP="00FA7955">
      <w:pPr>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A7955" w:rsidRDefault="00FA7955" w:rsidP="00FA7955">
      <w:pPr>
        <w:jc w:val="both"/>
        <w:rPr>
          <w:rFonts w:ascii="Times New Roman" w:eastAsia="Times New Roman" w:hAnsi="Times New Roman" w:cs="Times New Roman"/>
        </w:rPr>
      </w:pPr>
      <w:r>
        <w:rPr>
          <w:rFonts w:ascii="Times New Roman" w:eastAsia="Times New Roman" w:hAnsi="Times New Roman" w:cs="Times New Roman"/>
        </w:rPr>
        <w:t xml:space="preserve">              </w:t>
      </w:r>
    </w:p>
    <w:p w:rsidR="00FA7955" w:rsidRPr="00F01B46" w:rsidRDefault="00FA7955" w:rsidP="00FA7955">
      <w:pPr>
        <w:jc w:val="both"/>
      </w:pPr>
      <w:r>
        <w:rPr>
          <w:rFonts w:ascii="Times New Roman" w:eastAsia="Times New Roman" w:hAnsi="Times New Roman" w:cs="Times New Roman"/>
        </w:rPr>
        <w:t xml:space="preserve">                 IL COORDINATORE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IL </w:t>
      </w:r>
      <w:r>
        <w:rPr>
          <w:rFonts w:ascii="Times New Roman" w:eastAsia="Times New Roman" w:hAnsi="Times New Roman" w:cs="Times New Roman"/>
          <w:caps/>
        </w:rPr>
        <w:t>dirigente scolastico</w:t>
      </w:r>
    </w:p>
    <w:p w:rsidR="00FA7955" w:rsidRPr="005C26B8" w:rsidRDefault="00FA7955" w:rsidP="00FA7955">
      <w:pPr>
        <w:jc w:val="both"/>
      </w:pPr>
      <w:r>
        <w:rPr>
          <w:rFonts w:ascii="Times New Roman" w:eastAsia="Times New Roman" w:hAnsi="Times New Roman" w:cs="Times New Roman"/>
        </w:rPr>
        <w:t xml:space="preserve">             Prof. Pietro Martinetti</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Prof. Stefano Cherchi</w:t>
      </w:r>
    </w:p>
    <w:p w:rsidR="00FA7955" w:rsidRDefault="00FA7955" w:rsidP="00FA7955">
      <w:pPr>
        <w:jc w:val="both"/>
        <w:rPr>
          <w:rFonts w:ascii="Times New Roman" w:eastAsia="Calibri" w:hAnsi="Times New Roman" w:cs="Times New Roman"/>
        </w:rPr>
      </w:pPr>
    </w:p>
    <w:p w:rsidR="00FA7955" w:rsidRDefault="00FA7955" w:rsidP="00FA7955">
      <w:pPr>
        <w:spacing w:line="264" w:lineRule="auto"/>
      </w:pPr>
      <w:r>
        <w:rPr>
          <w:rFonts w:ascii="Times New Roman" w:eastAsia="Times New Roman" w:hAnsi="Times New Roman" w:cs="Times New Roman"/>
        </w:rPr>
        <w:t>________________________                                     _________________________</w:t>
      </w:r>
    </w:p>
    <w:p w:rsidR="00FA7955" w:rsidRDefault="00FA7955" w:rsidP="00FA7955">
      <w:pPr>
        <w:spacing w:line="264" w:lineRule="auto"/>
        <w:rPr>
          <w:rFonts w:ascii="Times New Roman" w:eastAsia="Calibri" w:hAnsi="Times New Roman" w:cs="Times New Roman"/>
        </w:rPr>
      </w:pPr>
    </w:p>
    <w:p w:rsidR="00FA7955" w:rsidRDefault="00FA7955" w:rsidP="00FA7955">
      <w:pPr>
        <w:spacing w:line="264" w:lineRule="auto"/>
        <w:rPr>
          <w:rFonts w:ascii="Times New Roman" w:eastAsia="Times New Roman" w:hAnsi="Times New Roman" w:cs="Times New Roman"/>
        </w:rPr>
      </w:pPr>
    </w:p>
    <w:p w:rsidR="00FA7955" w:rsidRDefault="00FA7955" w:rsidP="00FA7955">
      <w:pPr>
        <w:spacing w:line="264" w:lineRule="auto"/>
      </w:pPr>
      <w:r>
        <w:rPr>
          <w:rFonts w:ascii="Times New Roman" w:eastAsia="Times New Roman" w:hAnsi="Times New Roman" w:cs="Times New Roman"/>
        </w:rPr>
        <w:t xml:space="preserve">                  Alunni: ___________________</w:t>
      </w:r>
    </w:p>
    <w:p w:rsidR="00FA7955" w:rsidRDefault="00FA7955" w:rsidP="00FA7955">
      <w:pPr>
        <w:spacing w:line="264" w:lineRule="auto"/>
      </w:pPr>
      <w:r>
        <w:rPr>
          <w:rFonts w:ascii="Times New Roman" w:eastAsia="Times New Roman" w:hAnsi="Times New Roman" w:cs="Times New Roman"/>
        </w:rPr>
        <w:t xml:space="preserve">                               ___________________</w:t>
      </w:r>
    </w:p>
    <w:p w:rsidR="008A0E86" w:rsidRDefault="008A0E86" w:rsidP="00FA7955">
      <w:pPr>
        <w:autoSpaceDE w:val="0"/>
        <w:autoSpaceDN w:val="0"/>
        <w:adjustRightInd w:val="0"/>
        <w:spacing w:after="0" w:line="240" w:lineRule="auto"/>
        <w:jc w:val="center"/>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Default="008A0E86" w:rsidP="008A0E86">
      <w:pPr>
        <w:autoSpaceDE w:val="0"/>
        <w:autoSpaceDN w:val="0"/>
        <w:adjustRightInd w:val="0"/>
        <w:spacing w:after="0" w:line="240" w:lineRule="auto"/>
        <w:jc w:val="both"/>
        <w:rPr>
          <w:rFonts w:ascii="Times New Roman" w:hAnsi="Times New Roman" w:cs="Times New Roman"/>
          <w:sz w:val="24"/>
          <w:szCs w:val="23"/>
        </w:rPr>
      </w:pPr>
    </w:p>
    <w:p w:rsidR="008A0E86" w:rsidRPr="008A0E86" w:rsidRDefault="008A0E86" w:rsidP="008A0E86">
      <w:pPr>
        <w:autoSpaceDE w:val="0"/>
        <w:autoSpaceDN w:val="0"/>
        <w:adjustRightInd w:val="0"/>
        <w:spacing w:after="0" w:line="240" w:lineRule="auto"/>
        <w:jc w:val="both"/>
        <w:rPr>
          <w:rFonts w:ascii="Times New Roman" w:hAnsi="Times New Roman" w:cs="Times New Roman"/>
          <w:color w:val="FF0000"/>
          <w:sz w:val="40"/>
          <w:szCs w:val="24"/>
        </w:rPr>
      </w:pPr>
    </w:p>
    <w:sectPr w:rsidR="008A0E86" w:rsidRPr="008A0E86" w:rsidSect="008C696A">
      <w:headerReference w:type="default" r:id="rId14"/>
      <w:pgSz w:w="11906" w:h="16838"/>
      <w:pgMar w:top="851"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BB" w:rsidRDefault="009F58BB" w:rsidP="002E615F">
      <w:pPr>
        <w:spacing w:after="0" w:line="240" w:lineRule="auto"/>
      </w:pPr>
      <w:r>
        <w:separator/>
      </w:r>
    </w:p>
  </w:endnote>
  <w:endnote w:type="continuationSeparator" w:id="0">
    <w:p w:rsidR="009F58BB" w:rsidRDefault="009F58BB" w:rsidP="002E6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ArialMT">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TE18289B0t00">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BB" w:rsidRDefault="009F58BB" w:rsidP="002E615F">
      <w:pPr>
        <w:spacing w:after="0" w:line="240" w:lineRule="auto"/>
      </w:pPr>
      <w:r>
        <w:separator/>
      </w:r>
    </w:p>
  </w:footnote>
  <w:footnote w:type="continuationSeparator" w:id="0">
    <w:p w:rsidR="009F58BB" w:rsidRDefault="009F58BB" w:rsidP="002E615F">
      <w:pPr>
        <w:spacing w:after="0" w:line="240" w:lineRule="auto"/>
      </w:pPr>
      <w:r>
        <w:continuationSeparator/>
      </w:r>
    </w:p>
  </w:footnote>
  <w:footnote w:id="1">
    <w:p w:rsidR="00567142" w:rsidRDefault="00567142" w:rsidP="002E615F">
      <w:pPr>
        <w:pStyle w:val="Testonotaapidipagina"/>
      </w:pPr>
      <w:r>
        <w:rPr>
          <w:rStyle w:val="Rimandonotaapidipagina"/>
        </w:rPr>
        <w:footnoteRef/>
      </w:r>
      <w:r>
        <w:t xml:space="preserve"> corrose</w:t>
      </w:r>
    </w:p>
  </w:footnote>
  <w:footnote w:id="2">
    <w:p w:rsidR="00567142" w:rsidRPr="00F07DDE" w:rsidRDefault="00567142" w:rsidP="002E615F">
      <w:pPr>
        <w:pStyle w:val="Testonotaapidipagina"/>
      </w:pPr>
      <w:r>
        <w:rPr>
          <w:rStyle w:val="Rimandonotaapidipagina"/>
        </w:rPr>
        <w:footnoteRef/>
      </w:r>
      <w:r>
        <w:t xml:space="preserve"> cespugli di tamerici (il singolare è motivato dalla rima con </w:t>
      </w:r>
      <w:r>
        <w:rPr>
          <w:i/>
        </w:rPr>
        <w:t>trebbiatrice</w:t>
      </w:r>
      <w:r>
        <w:t>)</w:t>
      </w:r>
    </w:p>
  </w:footnote>
  <w:footnote w:id="3">
    <w:p w:rsidR="00567142" w:rsidRPr="00F07DDE" w:rsidRDefault="00567142" w:rsidP="002E615F">
      <w:pPr>
        <w:pStyle w:val="Testonotaapidipagina"/>
      </w:pPr>
      <w:r>
        <w:rPr>
          <w:rStyle w:val="Rimandonotaapidipagina"/>
        </w:rPr>
        <w:footnoteRef/>
      </w:r>
      <w:r>
        <w:t xml:space="preserve"> il suono delle campane che in varie ore del giorno richiama alla preghiera (</w:t>
      </w:r>
      <w:r>
        <w:rPr>
          <w:i/>
        </w:rPr>
        <w:t>angelus</w:t>
      </w:r>
      <w:r>
        <w:t>) è nitido, come se venisse prodotto dalla percussione di una superficie d'argento (</w:t>
      </w:r>
      <w:r>
        <w:rPr>
          <w:i/>
        </w:rPr>
        <w:t>argentino</w:t>
      </w:r>
      <w:r>
        <w:t>).</w:t>
      </w:r>
    </w:p>
  </w:footnote>
  <w:footnote w:id="4">
    <w:p w:rsidR="00567142" w:rsidRDefault="00567142" w:rsidP="00AE7EE5">
      <w:pPr>
        <w:pStyle w:val="Testonotaapidipagina"/>
      </w:pPr>
      <w:r>
        <w:rPr>
          <w:rStyle w:val="Rimandonotaapidipagina"/>
        </w:rPr>
        <w:footnoteRef/>
      </w:r>
      <w:r>
        <w:t xml:space="preserve"> </w:t>
      </w:r>
      <w:proofErr w:type="spellStart"/>
      <w:r>
        <w:t>Lioplani</w:t>
      </w:r>
      <w:proofErr w:type="spellEnd"/>
      <w:r>
        <w:t>: sta per aeroplani nel linguaggio del bambino.</w:t>
      </w:r>
    </w:p>
  </w:footnote>
  <w:footnote w:id="5">
    <w:p w:rsidR="00567142" w:rsidRDefault="00567142" w:rsidP="00AE7EE5">
      <w:pPr>
        <w:pStyle w:val="Testonotaapidipagina"/>
      </w:pPr>
      <w:r>
        <w:rPr>
          <w:rStyle w:val="Rimandonotaapidipagina"/>
        </w:rPr>
        <w:footnoteRef/>
      </w:r>
      <w:r>
        <w:t xml:space="preserve"> in collo: in braccio.</w:t>
      </w:r>
    </w:p>
  </w:footnote>
  <w:footnote w:id="6">
    <w:p w:rsidR="00567142" w:rsidRDefault="00567142" w:rsidP="00AE7EE5">
      <w:pPr>
        <w:pStyle w:val="Testonotaapidipagina"/>
      </w:pPr>
      <w:r>
        <w:rPr>
          <w:rStyle w:val="Rimandonotaapidipagina"/>
        </w:rPr>
        <w:footnoteRef/>
      </w:r>
      <w:r>
        <w:t xml:space="preserve"> incolume: non ferito.</w:t>
      </w:r>
    </w:p>
  </w:footnote>
  <w:footnote w:id="7">
    <w:p w:rsidR="00567142" w:rsidRDefault="00567142" w:rsidP="00AE7EE5">
      <w:pPr>
        <w:pStyle w:val="Testonotaapidipagina"/>
      </w:pPr>
      <w:r>
        <w:rPr>
          <w:rStyle w:val="Rimandonotaapidipagina"/>
        </w:rPr>
        <w:footnoteRef/>
      </w:r>
      <w:r>
        <w:t xml:space="preserve"> accosto: accanto.</w:t>
      </w:r>
    </w:p>
  </w:footnote>
  <w:footnote w:id="8">
    <w:p w:rsidR="00567142" w:rsidRDefault="00567142" w:rsidP="00AE7EE5">
      <w:pPr>
        <w:pStyle w:val="Testonotaapidipagina"/>
      </w:pPr>
      <w:r>
        <w:rPr>
          <w:rStyle w:val="Rimandonotaapidipagina"/>
        </w:rPr>
        <w:footnoteRef/>
      </w:r>
      <w:r>
        <w:t xml:space="preserve"> pulverulenta: piena di polvere.</w:t>
      </w:r>
    </w:p>
  </w:footnote>
  <w:footnote w:id="9">
    <w:p w:rsidR="00567142" w:rsidRDefault="00567142" w:rsidP="00AE7EE5">
      <w:pPr>
        <w:pStyle w:val="Testonotaapidipagina"/>
      </w:pPr>
      <w:r>
        <w:rPr>
          <w:rStyle w:val="Rimandonotaapidipagina"/>
        </w:rPr>
        <w:footnoteRef/>
      </w:r>
      <w:r>
        <w:t xml:space="preserve"> divelte: strappate via.</w:t>
      </w:r>
    </w:p>
  </w:footnote>
  <w:footnote w:id="10">
    <w:p w:rsidR="00567142" w:rsidRDefault="00567142" w:rsidP="00AE7EE5">
      <w:pPr>
        <w:pStyle w:val="Testonotaapidipagina"/>
      </w:pPr>
      <w:r>
        <w:rPr>
          <w:rStyle w:val="Rimandonotaapidipagina"/>
        </w:rPr>
        <w:footnoteRef/>
      </w:r>
      <w:r>
        <w:t xml:space="preserve"> ravvisò: cominciò a vedere, a riconoscere.</w:t>
      </w:r>
    </w:p>
  </w:footnote>
  <w:footnote w:id="11">
    <w:p w:rsidR="00567142" w:rsidRDefault="00567142" w:rsidP="00AE7EE5">
      <w:pPr>
        <w:pStyle w:val="Testonotaapidipagina"/>
      </w:pPr>
      <w:r>
        <w:rPr>
          <w:rStyle w:val="Rimandonotaapidipagina"/>
        </w:rPr>
        <w:footnoteRef/>
      </w:r>
      <w:r>
        <w:t xml:space="preserve"> il casamento: il palazzo, il caseggiato.</w:t>
      </w:r>
    </w:p>
  </w:footnote>
  <w:footnote w:id="12">
    <w:p w:rsidR="00567142" w:rsidRDefault="00567142" w:rsidP="00AE7EE5">
      <w:pPr>
        <w:pStyle w:val="Testonotaapidipagina"/>
      </w:pPr>
      <w:r>
        <w:rPr>
          <w:rStyle w:val="Rimandonotaapidipagina"/>
        </w:rPr>
        <w:footnoteRef/>
      </w:r>
      <w:r>
        <w:t xml:space="preserve"> </w:t>
      </w:r>
      <w:proofErr w:type="spellStart"/>
      <w:r>
        <w:t>Bii</w:t>
      </w:r>
      <w:proofErr w:type="spellEnd"/>
      <w:r>
        <w:t xml:space="preserve">: deformazione infantile di Blitz, il nome del cane che </w:t>
      </w:r>
      <w:r w:rsidRPr="00F21A0B">
        <w:t>viveva</w:t>
      </w:r>
      <w:r>
        <w:rPr>
          <w:color w:val="FF0000"/>
        </w:rPr>
        <w:t xml:space="preserve"> </w:t>
      </w:r>
      <w:r>
        <w:t xml:space="preserve">con Ida e </w:t>
      </w:r>
      <w:proofErr w:type="spellStart"/>
      <w:r>
        <w:t>Useppe</w:t>
      </w:r>
      <w:proofErr w:type="spellEnd"/>
      <w:r>
        <w:t xml:space="preserve">. </w:t>
      </w:r>
    </w:p>
  </w:footnote>
  <w:footnote w:id="13">
    <w:p w:rsidR="00567142" w:rsidRPr="00F41EC8" w:rsidRDefault="00567142" w:rsidP="00AE7EE5">
      <w:pPr>
        <w:pStyle w:val="Testonotaapidipagina"/>
        <w:jc w:val="both"/>
      </w:pPr>
      <w:r>
        <w:rPr>
          <w:rStyle w:val="Rimandonotaapidipagina"/>
        </w:rPr>
        <w:footnoteRef/>
      </w:r>
      <w:r>
        <w:t xml:space="preserve"> </w:t>
      </w:r>
      <w:r w:rsidRPr="00F41EC8">
        <w:t xml:space="preserve">A. Momigliano, </w:t>
      </w:r>
      <w:r w:rsidRPr="00F41EC8">
        <w:rPr>
          <w:i/>
        </w:rPr>
        <w:t>Storicismo rivisitato</w:t>
      </w:r>
      <w:r w:rsidRPr="00F41EC8">
        <w:t xml:space="preserve">, in Id., </w:t>
      </w:r>
      <w:r w:rsidRPr="00F41EC8">
        <w:rPr>
          <w:i/>
        </w:rPr>
        <w:t>Sui fondamenti della storia antica</w:t>
      </w:r>
      <w:r w:rsidRPr="00F41EC8">
        <w:t>, Einaudi, Torino 1984, p. 456.</w:t>
      </w:r>
    </w:p>
  </w:footnote>
  <w:footnote w:id="14">
    <w:p w:rsidR="00567142" w:rsidRPr="00F41EC8" w:rsidRDefault="00567142" w:rsidP="00AE7EE5">
      <w:pPr>
        <w:pStyle w:val="Testonotaapidipagina"/>
        <w:jc w:val="both"/>
      </w:pPr>
      <w:r w:rsidRPr="00F41EC8">
        <w:rPr>
          <w:rStyle w:val="Rimandonotaapidipagina"/>
        </w:rPr>
        <w:footnoteRef/>
      </w:r>
      <w:r w:rsidRPr="00F41EC8">
        <w:t xml:space="preserve"> M. Bloch, </w:t>
      </w:r>
      <w:r w:rsidRPr="00F41EC8">
        <w:rPr>
          <w:i/>
        </w:rPr>
        <w:t>Apologia della storia o mestiere dello storico</w:t>
      </w:r>
      <w:r w:rsidRPr="00F41EC8">
        <w:t xml:space="preserve">, Einaudi, Torino 1969, p. 52 (ed. or. </w:t>
      </w:r>
      <w:r w:rsidRPr="00F41EC8">
        <w:rPr>
          <w:i/>
        </w:rPr>
        <w:t>Apologie pour l’</w:t>
      </w:r>
      <w:proofErr w:type="spellStart"/>
      <w:r w:rsidRPr="00F41EC8">
        <w:rPr>
          <w:i/>
        </w:rPr>
        <w:t>histoire</w:t>
      </w:r>
      <w:proofErr w:type="spellEnd"/>
      <w:r w:rsidRPr="00F41EC8">
        <w:rPr>
          <w:i/>
        </w:rPr>
        <w:t xml:space="preserve"> </w:t>
      </w:r>
      <w:proofErr w:type="spellStart"/>
      <w:r w:rsidRPr="00F41EC8">
        <w:rPr>
          <w:i/>
        </w:rPr>
        <w:t>ou</w:t>
      </w:r>
      <w:proofErr w:type="spellEnd"/>
      <w:r w:rsidRPr="00F41EC8">
        <w:rPr>
          <w:i/>
        </w:rPr>
        <w:t xml:space="preserve"> </w:t>
      </w:r>
      <w:proofErr w:type="spellStart"/>
      <w:r w:rsidRPr="00F41EC8">
        <w:rPr>
          <w:i/>
        </w:rPr>
        <w:t>métier</w:t>
      </w:r>
      <w:proofErr w:type="spellEnd"/>
      <w:r w:rsidRPr="00F41EC8">
        <w:rPr>
          <w:i/>
        </w:rPr>
        <w:t xml:space="preserve"> d’</w:t>
      </w:r>
      <w:proofErr w:type="spellStart"/>
      <w:r w:rsidRPr="00F41EC8">
        <w:rPr>
          <w:i/>
        </w:rPr>
        <w:t>historien</w:t>
      </w:r>
      <w:proofErr w:type="spellEnd"/>
      <w:r w:rsidRPr="00F41EC8">
        <w:t>, Colin, Paris 1949).</w:t>
      </w:r>
    </w:p>
  </w:footnote>
  <w:footnote w:id="15">
    <w:p w:rsidR="00567142" w:rsidRPr="00F41EC8" w:rsidRDefault="00567142" w:rsidP="00AE7EE5">
      <w:pPr>
        <w:pStyle w:val="Testonotaapidipagina"/>
        <w:jc w:val="both"/>
      </w:pPr>
      <w:r w:rsidRPr="00F41EC8">
        <w:rPr>
          <w:rStyle w:val="Rimandonotaapidipagina"/>
        </w:rPr>
        <w:footnoteRef/>
      </w:r>
      <w:r w:rsidRPr="00F41EC8">
        <w:t xml:space="preserve"> </w:t>
      </w:r>
      <w:r w:rsidRPr="00F41EC8">
        <w:rPr>
          <w:i/>
        </w:rPr>
        <w:t>Fasti</w:t>
      </w:r>
      <w:r w:rsidRPr="00F41EC8">
        <w:t xml:space="preserve">, 1, 225; </w:t>
      </w:r>
      <w:proofErr w:type="spellStart"/>
      <w:r w:rsidRPr="00F41EC8">
        <w:rPr>
          <w:i/>
        </w:rPr>
        <w:t>Historiae</w:t>
      </w:r>
      <w:proofErr w:type="spellEnd"/>
      <w:r w:rsidRPr="00F41EC8">
        <w:t xml:space="preserve">, 4.8.2: entrambi citati da </w:t>
      </w:r>
      <w:proofErr w:type="spellStart"/>
      <w:r w:rsidRPr="00F41EC8">
        <w:t>M.Pani</w:t>
      </w:r>
      <w:proofErr w:type="spellEnd"/>
      <w:r w:rsidRPr="00F41EC8">
        <w:t xml:space="preserve">, </w:t>
      </w:r>
      <w:r w:rsidRPr="00F41EC8">
        <w:rPr>
          <w:i/>
        </w:rPr>
        <w:t>Tacito e la fine della storiografia senatoria</w:t>
      </w:r>
      <w:r w:rsidRPr="00F41EC8">
        <w:t xml:space="preserve">, in </w:t>
      </w:r>
      <w:r w:rsidRPr="00F41EC8">
        <w:rPr>
          <w:i/>
        </w:rPr>
        <w:t>Cornelio Tacito, Agricola, Germania, Dialogo sull’oratoria</w:t>
      </w:r>
      <w:r w:rsidRPr="00F41EC8">
        <w:t xml:space="preserve">, introduzione, traduzione e note di M. </w:t>
      </w:r>
      <w:proofErr w:type="spellStart"/>
      <w:r w:rsidRPr="00F41EC8">
        <w:t>Stefanoni</w:t>
      </w:r>
      <w:proofErr w:type="spellEnd"/>
      <w:r w:rsidRPr="00F41EC8">
        <w:t>, Garzanti, Milano 1991, p. XLVIII.</w:t>
      </w:r>
    </w:p>
  </w:footnote>
  <w:footnote w:id="16">
    <w:p w:rsidR="00567142" w:rsidRPr="00F41EC8" w:rsidRDefault="00567142" w:rsidP="00AE7EE5">
      <w:pPr>
        <w:pStyle w:val="Testonotaapidipagina"/>
        <w:jc w:val="both"/>
      </w:pPr>
      <w:r w:rsidRPr="00F41EC8">
        <w:rPr>
          <w:rStyle w:val="Rimandonotaapidipagina"/>
        </w:rPr>
        <w:footnoteRef/>
      </w:r>
      <w:r w:rsidRPr="00F41EC8">
        <w:t xml:space="preserve"> </w:t>
      </w:r>
      <w:r w:rsidRPr="00EB5618">
        <w:rPr>
          <w:i/>
        </w:rPr>
        <w:t>Corti e palagi</w:t>
      </w:r>
      <w:r>
        <w:rPr>
          <w:i/>
        </w:rPr>
        <w:t xml:space="preserve">: </w:t>
      </w:r>
      <w:r>
        <w:t>cortili e palazzi</w:t>
      </w:r>
      <w:r w:rsidRPr="00F41EC8">
        <w:t>.</w:t>
      </w:r>
    </w:p>
  </w:footnote>
  <w:footnote w:id="17">
    <w:p w:rsidR="00567142" w:rsidRPr="00F41EC8" w:rsidRDefault="00567142" w:rsidP="00AE7EE5">
      <w:pPr>
        <w:pStyle w:val="Testonotaapidipagina"/>
        <w:jc w:val="both"/>
      </w:pPr>
      <w:r w:rsidRPr="00F41EC8">
        <w:rPr>
          <w:rStyle w:val="Rimandonotaapidipagina"/>
        </w:rPr>
        <w:footnoteRef/>
      </w:r>
      <w:r w:rsidRPr="00F41EC8">
        <w:t xml:space="preserve"> «</w:t>
      </w:r>
      <w:proofErr w:type="spellStart"/>
      <w:r w:rsidRPr="00F41EC8">
        <w:t>Peu</w:t>
      </w:r>
      <w:proofErr w:type="spellEnd"/>
      <w:r w:rsidRPr="00F41EC8">
        <w:t xml:space="preserve"> de gens </w:t>
      </w:r>
      <w:proofErr w:type="spellStart"/>
      <w:r w:rsidRPr="00F41EC8">
        <w:t>devineront</w:t>
      </w:r>
      <w:proofErr w:type="spellEnd"/>
      <w:r w:rsidRPr="00F41EC8">
        <w:t xml:space="preserve"> </w:t>
      </w:r>
      <w:proofErr w:type="spellStart"/>
      <w:r w:rsidRPr="00F41EC8">
        <w:t>combien</w:t>
      </w:r>
      <w:proofErr w:type="spellEnd"/>
      <w:r w:rsidRPr="00F41EC8">
        <w:t xml:space="preserve"> il a </w:t>
      </w:r>
      <w:proofErr w:type="spellStart"/>
      <w:r w:rsidRPr="00F41EC8">
        <w:t>fallu</w:t>
      </w:r>
      <w:proofErr w:type="spellEnd"/>
      <w:r w:rsidRPr="00F41EC8">
        <w:t xml:space="preserve"> </w:t>
      </w:r>
      <w:proofErr w:type="spellStart"/>
      <w:r w:rsidRPr="00F41EC8">
        <w:t>être</w:t>
      </w:r>
      <w:proofErr w:type="spellEnd"/>
      <w:r w:rsidRPr="00F41EC8">
        <w:t xml:space="preserve"> triste pour </w:t>
      </w:r>
      <w:proofErr w:type="spellStart"/>
      <w:r w:rsidRPr="00F41EC8">
        <w:t>ressusciter</w:t>
      </w:r>
      <w:proofErr w:type="spellEnd"/>
      <w:r w:rsidRPr="00F41EC8">
        <w:t xml:space="preserve"> </w:t>
      </w:r>
      <w:proofErr w:type="spellStart"/>
      <w:r w:rsidRPr="00F41EC8">
        <w:t>Carhage</w:t>
      </w:r>
      <w:proofErr w:type="spellEnd"/>
      <w:r w:rsidRPr="00F41EC8">
        <w:t xml:space="preserve">»: così Flaubert, citato da W. Benjamin nella settima delle </w:t>
      </w:r>
      <w:r w:rsidRPr="00F41EC8">
        <w:rPr>
          <w:i/>
        </w:rPr>
        <w:t>Tesi della filosofia della Storia</w:t>
      </w:r>
      <w:r w:rsidRPr="00F41EC8">
        <w:t xml:space="preserve">, in </w:t>
      </w:r>
      <w:r w:rsidRPr="00F41EC8">
        <w:rPr>
          <w:i/>
        </w:rPr>
        <w:t xml:space="preserve">Angelus </w:t>
      </w:r>
      <w:proofErr w:type="spellStart"/>
      <w:r w:rsidRPr="00F41EC8">
        <w:rPr>
          <w:i/>
        </w:rPr>
        <w:t>novus</w:t>
      </w:r>
      <w:proofErr w:type="spellEnd"/>
      <w:r w:rsidRPr="00F41EC8">
        <w:t>, traduzione e introduzione di R. Solmi, Einaudi, Torino 1962, p.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42" w:rsidRDefault="003D4DBC">
    <w:pPr>
      <w:pStyle w:val="Corpodeltesto"/>
      <w:spacing w:line="14" w:lineRule="auto"/>
      <w:rPr>
        <w:sz w:val="20"/>
      </w:rPr>
    </w:pPr>
    <w:r w:rsidRPr="003D4DBC">
      <w:pict>
        <v:shapetype id="_x0000_t202" coordsize="21600,21600" o:spt="202" path="m,l,21600r21600,l21600,xe">
          <v:stroke joinstyle="miter"/>
          <v:path gradientshapeok="t" o:connecttype="rect"/>
        </v:shapetype>
        <v:shape id="_x0000_s2049" type="#_x0000_t202" style="position:absolute;margin-left:41.5pt;margin-top:10.5pt;width:44.3pt;height:15.3pt;z-index:-251658752;mso-position-horizontal-relative:page;mso-position-vertical-relative:page" filled="f" stroked="f">
          <v:textbox style="mso-next-textbox:#_x0000_s2049" inset="0,0,0,0">
            <w:txbxContent>
              <w:p w:rsidR="00567142" w:rsidRDefault="00567142">
                <w:pPr>
                  <w:pStyle w:val="Corpodeltesto"/>
                  <w:spacing w:before="10"/>
                  <w:ind w:left="20"/>
                </w:pPr>
                <w:proofErr w:type="spellStart"/>
                <w:r>
                  <w:t>Pag</w:t>
                </w:r>
                <w:proofErr w:type="spellEnd"/>
                <w:r>
                  <w:t>.</w:t>
                </w:r>
                <w:r>
                  <w:rPr>
                    <w:spacing w:val="56"/>
                  </w:rPr>
                  <w:t xml:space="preserve"> </w:t>
                </w:r>
                <w:fldSimple w:instr=" PAGE ">
                  <w:r w:rsidR="004A2A69">
                    <w:rPr>
                      <w:noProof/>
                    </w:rPr>
                    <w:t>27</w:t>
                  </w:r>
                </w:fldSimple>
                <w: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162"/>
    <w:multiLevelType w:val="hybridMultilevel"/>
    <w:tmpl w:val="04D80D78"/>
    <w:lvl w:ilvl="0" w:tplc="3ADEBB90">
      <w:start w:val="1"/>
      <w:numFmt w:val="bullet"/>
      <w:lvlText w:val=""/>
      <w:lvlJc w:val="left"/>
      <w:pPr>
        <w:ind w:left="720" w:hanging="360"/>
      </w:pPr>
      <w:rPr>
        <w:rFonts w:ascii="Symbol" w:hAnsi="Symbol" w:hint="default"/>
      </w:rPr>
    </w:lvl>
    <w:lvl w:ilvl="1" w:tplc="0E9E2388">
      <w:start w:val="1"/>
      <w:numFmt w:val="bullet"/>
      <w:lvlText w:val="o"/>
      <w:lvlJc w:val="left"/>
      <w:pPr>
        <w:ind w:left="1440" w:hanging="360"/>
      </w:pPr>
      <w:rPr>
        <w:rFonts w:ascii="Courier New" w:hAnsi="Courier New" w:hint="default"/>
      </w:rPr>
    </w:lvl>
    <w:lvl w:ilvl="2" w:tplc="6D2CAF70">
      <w:start w:val="1"/>
      <w:numFmt w:val="bullet"/>
      <w:lvlText w:val=""/>
      <w:lvlJc w:val="left"/>
      <w:pPr>
        <w:ind w:left="2160" w:hanging="360"/>
      </w:pPr>
      <w:rPr>
        <w:rFonts w:ascii="Wingdings" w:hAnsi="Wingdings" w:hint="default"/>
      </w:rPr>
    </w:lvl>
    <w:lvl w:ilvl="3" w:tplc="014E596C">
      <w:start w:val="1"/>
      <w:numFmt w:val="bullet"/>
      <w:lvlText w:val=""/>
      <w:lvlJc w:val="left"/>
      <w:pPr>
        <w:ind w:left="2880" w:hanging="360"/>
      </w:pPr>
      <w:rPr>
        <w:rFonts w:ascii="Symbol" w:hAnsi="Symbol" w:hint="default"/>
      </w:rPr>
    </w:lvl>
    <w:lvl w:ilvl="4" w:tplc="07E89BC8">
      <w:start w:val="1"/>
      <w:numFmt w:val="bullet"/>
      <w:lvlText w:val="o"/>
      <w:lvlJc w:val="left"/>
      <w:pPr>
        <w:ind w:left="3600" w:hanging="360"/>
      </w:pPr>
      <w:rPr>
        <w:rFonts w:ascii="Courier New" w:hAnsi="Courier New" w:hint="default"/>
      </w:rPr>
    </w:lvl>
    <w:lvl w:ilvl="5" w:tplc="DD5E0618">
      <w:start w:val="1"/>
      <w:numFmt w:val="bullet"/>
      <w:lvlText w:val=""/>
      <w:lvlJc w:val="left"/>
      <w:pPr>
        <w:ind w:left="4320" w:hanging="360"/>
      </w:pPr>
      <w:rPr>
        <w:rFonts w:ascii="Wingdings" w:hAnsi="Wingdings" w:hint="default"/>
      </w:rPr>
    </w:lvl>
    <w:lvl w:ilvl="6" w:tplc="2F2CFA5A">
      <w:start w:val="1"/>
      <w:numFmt w:val="bullet"/>
      <w:lvlText w:val=""/>
      <w:lvlJc w:val="left"/>
      <w:pPr>
        <w:ind w:left="5040" w:hanging="360"/>
      </w:pPr>
      <w:rPr>
        <w:rFonts w:ascii="Symbol" w:hAnsi="Symbol" w:hint="default"/>
      </w:rPr>
    </w:lvl>
    <w:lvl w:ilvl="7" w:tplc="D1DC9F60">
      <w:start w:val="1"/>
      <w:numFmt w:val="bullet"/>
      <w:lvlText w:val="o"/>
      <w:lvlJc w:val="left"/>
      <w:pPr>
        <w:ind w:left="5760" w:hanging="360"/>
      </w:pPr>
      <w:rPr>
        <w:rFonts w:ascii="Courier New" w:hAnsi="Courier New" w:hint="default"/>
      </w:rPr>
    </w:lvl>
    <w:lvl w:ilvl="8" w:tplc="98CAE5F8">
      <w:start w:val="1"/>
      <w:numFmt w:val="bullet"/>
      <w:lvlText w:val=""/>
      <w:lvlJc w:val="left"/>
      <w:pPr>
        <w:ind w:left="6480" w:hanging="360"/>
      </w:pPr>
      <w:rPr>
        <w:rFonts w:ascii="Wingdings" w:hAnsi="Wingdings" w:hint="default"/>
      </w:rPr>
    </w:lvl>
  </w:abstractNum>
  <w:abstractNum w:abstractNumId="1">
    <w:nsid w:val="02FD4AA2"/>
    <w:multiLevelType w:val="hybridMultilevel"/>
    <w:tmpl w:val="E5EE7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A07D21"/>
    <w:multiLevelType w:val="hybridMultilevel"/>
    <w:tmpl w:val="E732F6E8"/>
    <w:lvl w:ilvl="0" w:tplc="B742FF40">
      <w:numFmt w:val="bullet"/>
      <w:lvlText w:val="-"/>
      <w:lvlJc w:val="left"/>
      <w:pPr>
        <w:ind w:left="2580" w:hanging="360"/>
      </w:pPr>
      <w:rPr>
        <w:rFonts w:ascii="Garamond" w:eastAsia="SimSun" w:hAnsi="Garamond" w:cs="Arial Narrow" w:hint="default"/>
        <w:b w:val="0"/>
        <w:color w:val="auto"/>
        <w:u w:val="none"/>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3">
    <w:nsid w:val="0AB45349"/>
    <w:multiLevelType w:val="hybridMultilevel"/>
    <w:tmpl w:val="4372D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25711B"/>
    <w:multiLevelType w:val="hybridMultilevel"/>
    <w:tmpl w:val="1CBA5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6A212B"/>
    <w:multiLevelType w:val="hybridMultilevel"/>
    <w:tmpl w:val="49EC3F5C"/>
    <w:lvl w:ilvl="0" w:tplc="0E180B2A">
      <w:start w:val="1"/>
      <w:numFmt w:val="bullet"/>
      <w:lvlText w:val=""/>
      <w:lvlJc w:val="left"/>
      <w:pPr>
        <w:ind w:left="720" w:hanging="360"/>
      </w:pPr>
      <w:rPr>
        <w:rFonts w:ascii="Symbol" w:hAnsi="Symbol" w:hint="default"/>
      </w:rPr>
    </w:lvl>
    <w:lvl w:ilvl="1" w:tplc="937CA508">
      <w:start w:val="1"/>
      <w:numFmt w:val="bullet"/>
      <w:lvlText w:val="o"/>
      <w:lvlJc w:val="left"/>
      <w:pPr>
        <w:ind w:left="1440" w:hanging="360"/>
      </w:pPr>
      <w:rPr>
        <w:rFonts w:ascii="Courier New" w:hAnsi="Courier New" w:hint="default"/>
      </w:rPr>
    </w:lvl>
    <w:lvl w:ilvl="2" w:tplc="A058FAA0">
      <w:start w:val="1"/>
      <w:numFmt w:val="bullet"/>
      <w:lvlText w:val=""/>
      <w:lvlJc w:val="left"/>
      <w:pPr>
        <w:ind w:left="2160" w:hanging="360"/>
      </w:pPr>
      <w:rPr>
        <w:rFonts w:ascii="Wingdings" w:hAnsi="Wingdings" w:hint="default"/>
      </w:rPr>
    </w:lvl>
    <w:lvl w:ilvl="3" w:tplc="86F04E9C">
      <w:start w:val="1"/>
      <w:numFmt w:val="bullet"/>
      <w:lvlText w:val=""/>
      <w:lvlJc w:val="left"/>
      <w:pPr>
        <w:ind w:left="2880" w:hanging="360"/>
      </w:pPr>
      <w:rPr>
        <w:rFonts w:ascii="Symbol" w:hAnsi="Symbol" w:hint="default"/>
      </w:rPr>
    </w:lvl>
    <w:lvl w:ilvl="4" w:tplc="45E6F3AA">
      <w:start w:val="1"/>
      <w:numFmt w:val="bullet"/>
      <w:lvlText w:val="o"/>
      <w:lvlJc w:val="left"/>
      <w:pPr>
        <w:ind w:left="3600" w:hanging="360"/>
      </w:pPr>
      <w:rPr>
        <w:rFonts w:ascii="Courier New" w:hAnsi="Courier New" w:hint="default"/>
      </w:rPr>
    </w:lvl>
    <w:lvl w:ilvl="5" w:tplc="618EE784">
      <w:start w:val="1"/>
      <w:numFmt w:val="bullet"/>
      <w:lvlText w:val=""/>
      <w:lvlJc w:val="left"/>
      <w:pPr>
        <w:ind w:left="4320" w:hanging="360"/>
      </w:pPr>
      <w:rPr>
        <w:rFonts w:ascii="Wingdings" w:hAnsi="Wingdings" w:hint="default"/>
      </w:rPr>
    </w:lvl>
    <w:lvl w:ilvl="6" w:tplc="60D433E6">
      <w:start w:val="1"/>
      <w:numFmt w:val="bullet"/>
      <w:lvlText w:val=""/>
      <w:lvlJc w:val="left"/>
      <w:pPr>
        <w:ind w:left="5040" w:hanging="360"/>
      </w:pPr>
      <w:rPr>
        <w:rFonts w:ascii="Symbol" w:hAnsi="Symbol" w:hint="default"/>
      </w:rPr>
    </w:lvl>
    <w:lvl w:ilvl="7" w:tplc="81E830B2">
      <w:start w:val="1"/>
      <w:numFmt w:val="bullet"/>
      <w:lvlText w:val="o"/>
      <w:lvlJc w:val="left"/>
      <w:pPr>
        <w:ind w:left="5760" w:hanging="360"/>
      </w:pPr>
      <w:rPr>
        <w:rFonts w:ascii="Courier New" w:hAnsi="Courier New" w:hint="default"/>
      </w:rPr>
    </w:lvl>
    <w:lvl w:ilvl="8" w:tplc="A626A1F6">
      <w:start w:val="1"/>
      <w:numFmt w:val="bullet"/>
      <w:lvlText w:val=""/>
      <w:lvlJc w:val="left"/>
      <w:pPr>
        <w:ind w:left="6480" w:hanging="360"/>
      </w:pPr>
      <w:rPr>
        <w:rFonts w:ascii="Wingdings" w:hAnsi="Wingdings" w:hint="default"/>
      </w:rPr>
    </w:lvl>
  </w:abstractNum>
  <w:abstractNum w:abstractNumId="6">
    <w:nsid w:val="19477C91"/>
    <w:multiLevelType w:val="hybridMultilevel"/>
    <w:tmpl w:val="25CA14B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136107"/>
    <w:multiLevelType w:val="hybridMultilevel"/>
    <w:tmpl w:val="A4221AAE"/>
    <w:lvl w:ilvl="0" w:tplc="909C2250">
      <w:numFmt w:val="bullet"/>
      <w:lvlText w:val="-"/>
      <w:lvlJc w:val="left"/>
      <w:pPr>
        <w:ind w:left="720" w:hanging="360"/>
      </w:pPr>
      <w:rPr>
        <w:rFonts w:ascii="Garamond" w:eastAsia="SimSun" w:hAnsi="Garamond" w:cs="Arial Narrow" w:hint="default"/>
        <w:b w:val="0"/>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696D39"/>
    <w:multiLevelType w:val="hybridMultilevel"/>
    <w:tmpl w:val="EB6E8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4B3C45"/>
    <w:multiLevelType w:val="hybridMultilevel"/>
    <w:tmpl w:val="C7ACB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252935"/>
    <w:multiLevelType w:val="hybridMultilevel"/>
    <w:tmpl w:val="1CDED19C"/>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B5411D"/>
    <w:multiLevelType w:val="hybridMultilevel"/>
    <w:tmpl w:val="F38E4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193C7A"/>
    <w:multiLevelType w:val="hybridMultilevel"/>
    <w:tmpl w:val="9A484EB8"/>
    <w:lvl w:ilvl="0" w:tplc="909C2250">
      <w:numFmt w:val="bullet"/>
      <w:lvlText w:val="-"/>
      <w:lvlJc w:val="left"/>
      <w:pPr>
        <w:ind w:left="1029" w:hanging="360"/>
      </w:pPr>
      <w:rPr>
        <w:rFonts w:ascii="Garamond" w:eastAsia="SimSun" w:hAnsi="Garamond" w:cs="Arial Narrow" w:hint="default"/>
        <w:b w:val="0"/>
        <w:color w:val="auto"/>
        <w:u w:val="none"/>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13">
    <w:nsid w:val="44983D2E"/>
    <w:multiLevelType w:val="hybridMultilevel"/>
    <w:tmpl w:val="6E4A791E"/>
    <w:lvl w:ilvl="0" w:tplc="0E7C1A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6E2604"/>
    <w:multiLevelType w:val="hybridMultilevel"/>
    <w:tmpl w:val="46B055FE"/>
    <w:lvl w:ilvl="0" w:tplc="539CFB48">
      <w:start w:val="1"/>
      <w:numFmt w:val="bullet"/>
      <w:lvlText w:val=""/>
      <w:lvlJc w:val="left"/>
      <w:pPr>
        <w:ind w:left="720" w:hanging="360"/>
      </w:pPr>
      <w:rPr>
        <w:rFonts w:ascii="Symbol" w:hAnsi="Symbol" w:hint="default"/>
      </w:rPr>
    </w:lvl>
    <w:lvl w:ilvl="1" w:tplc="AD58BCE6">
      <w:start w:val="1"/>
      <w:numFmt w:val="bullet"/>
      <w:lvlText w:val="o"/>
      <w:lvlJc w:val="left"/>
      <w:pPr>
        <w:ind w:left="1440" w:hanging="360"/>
      </w:pPr>
      <w:rPr>
        <w:rFonts w:ascii="Courier New" w:hAnsi="Courier New" w:cs="Times New Roman" w:hint="default"/>
      </w:rPr>
    </w:lvl>
    <w:lvl w:ilvl="2" w:tplc="7B9EE3B6">
      <w:start w:val="1"/>
      <w:numFmt w:val="bullet"/>
      <w:lvlText w:val=""/>
      <w:lvlJc w:val="left"/>
      <w:pPr>
        <w:ind w:left="2160" w:hanging="360"/>
      </w:pPr>
      <w:rPr>
        <w:rFonts w:ascii="Wingdings" w:hAnsi="Wingdings" w:hint="default"/>
      </w:rPr>
    </w:lvl>
    <w:lvl w:ilvl="3" w:tplc="77D8153C">
      <w:start w:val="1"/>
      <w:numFmt w:val="bullet"/>
      <w:lvlText w:val=""/>
      <w:lvlJc w:val="left"/>
      <w:pPr>
        <w:ind w:left="2880" w:hanging="360"/>
      </w:pPr>
      <w:rPr>
        <w:rFonts w:ascii="Symbol" w:hAnsi="Symbol" w:hint="default"/>
      </w:rPr>
    </w:lvl>
    <w:lvl w:ilvl="4" w:tplc="E24E55AA">
      <w:start w:val="1"/>
      <w:numFmt w:val="bullet"/>
      <w:lvlText w:val="o"/>
      <w:lvlJc w:val="left"/>
      <w:pPr>
        <w:ind w:left="3600" w:hanging="360"/>
      </w:pPr>
      <w:rPr>
        <w:rFonts w:ascii="Courier New" w:hAnsi="Courier New" w:cs="Times New Roman" w:hint="default"/>
      </w:rPr>
    </w:lvl>
    <w:lvl w:ilvl="5" w:tplc="DE8AE8CC">
      <w:start w:val="1"/>
      <w:numFmt w:val="bullet"/>
      <w:lvlText w:val=""/>
      <w:lvlJc w:val="left"/>
      <w:pPr>
        <w:ind w:left="4320" w:hanging="360"/>
      </w:pPr>
      <w:rPr>
        <w:rFonts w:ascii="Wingdings" w:hAnsi="Wingdings" w:hint="default"/>
      </w:rPr>
    </w:lvl>
    <w:lvl w:ilvl="6" w:tplc="8FE0EDC4">
      <w:start w:val="1"/>
      <w:numFmt w:val="bullet"/>
      <w:lvlText w:val=""/>
      <w:lvlJc w:val="left"/>
      <w:pPr>
        <w:ind w:left="5040" w:hanging="360"/>
      </w:pPr>
      <w:rPr>
        <w:rFonts w:ascii="Symbol" w:hAnsi="Symbol" w:hint="default"/>
      </w:rPr>
    </w:lvl>
    <w:lvl w:ilvl="7" w:tplc="1F102544">
      <w:start w:val="1"/>
      <w:numFmt w:val="bullet"/>
      <w:lvlText w:val="o"/>
      <w:lvlJc w:val="left"/>
      <w:pPr>
        <w:ind w:left="5760" w:hanging="360"/>
      </w:pPr>
      <w:rPr>
        <w:rFonts w:ascii="Courier New" w:hAnsi="Courier New" w:cs="Times New Roman" w:hint="default"/>
      </w:rPr>
    </w:lvl>
    <w:lvl w:ilvl="8" w:tplc="F3D4D374">
      <w:start w:val="1"/>
      <w:numFmt w:val="bullet"/>
      <w:lvlText w:val=""/>
      <w:lvlJc w:val="left"/>
      <w:pPr>
        <w:ind w:left="6480" w:hanging="360"/>
      </w:pPr>
      <w:rPr>
        <w:rFonts w:ascii="Wingdings" w:hAnsi="Wingdings" w:hint="default"/>
      </w:rPr>
    </w:lvl>
  </w:abstractNum>
  <w:abstractNum w:abstractNumId="15">
    <w:nsid w:val="4BC21E8B"/>
    <w:multiLevelType w:val="hybridMultilevel"/>
    <w:tmpl w:val="BFA0106C"/>
    <w:lvl w:ilvl="0" w:tplc="3F5E8A52">
      <w:start w:val="1"/>
      <w:numFmt w:val="decimal"/>
      <w:lvlText w:val="%1."/>
      <w:lvlJc w:val="left"/>
      <w:pPr>
        <w:ind w:left="814" w:hanging="361"/>
      </w:pPr>
      <w:rPr>
        <w:rFonts w:ascii="Times New Roman" w:eastAsia="Times New Roman" w:hAnsi="Times New Roman" w:cs="Times New Roman" w:hint="default"/>
        <w:spacing w:val="-3"/>
        <w:w w:val="99"/>
        <w:sz w:val="24"/>
        <w:szCs w:val="24"/>
        <w:lang w:val="en-US" w:eastAsia="en-US" w:bidi="en-US"/>
      </w:rPr>
    </w:lvl>
    <w:lvl w:ilvl="1" w:tplc="0C3A899E">
      <w:numFmt w:val="bullet"/>
      <w:lvlText w:val="•"/>
      <w:lvlJc w:val="left"/>
      <w:pPr>
        <w:ind w:left="1780" w:hanging="361"/>
      </w:pPr>
      <w:rPr>
        <w:rFonts w:hint="default"/>
        <w:lang w:val="en-US" w:eastAsia="en-US" w:bidi="en-US"/>
      </w:rPr>
    </w:lvl>
    <w:lvl w:ilvl="2" w:tplc="08D8A484">
      <w:numFmt w:val="bullet"/>
      <w:lvlText w:val="•"/>
      <w:lvlJc w:val="left"/>
      <w:pPr>
        <w:ind w:left="2741" w:hanging="361"/>
      </w:pPr>
      <w:rPr>
        <w:rFonts w:hint="default"/>
        <w:lang w:val="en-US" w:eastAsia="en-US" w:bidi="en-US"/>
      </w:rPr>
    </w:lvl>
    <w:lvl w:ilvl="3" w:tplc="F12CD49A">
      <w:numFmt w:val="bullet"/>
      <w:lvlText w:val="•"/>
      <w:lvlJc w:val="left"/>
      <w:pPr>
        <w:ind w:left="3701" w:hanging="361"/>
      </w:pPr>
      <w:rPr>
        <w:rFonts w:hint="default"/>
        <w:lang w:val="en-US" w:eastAsia="en-US" w:bidi="en-US"/>
      </w:rPr>
    </w:lvl>
    <w:lvl w:ilvl="4" w:tplc="A536A9CC">
      <w:numFmt w:val="bullet"/>
      <w:lvlText w:val="•"/>
      <w:lvlJc w:val="left"/>
      <w:pPr>
        <w:ind w:left="4662" w:hanging="361"/>
      </w:pPr>
      <w:rPr>
        <w:rFonts w:hint="default"/>
        <w:lang w:val="en-US" w:eastAsia="en-US" w:bidi="en-US"/>
      </w:rPr>
    </w:lvl>
    <w:lvl w:ilvl="5" w:tplc="8EF62026">
      <w:numFmt w:val="bullet"/>
      <w:lvlText w:val="•"/>
      <w:lvlJc w:val="left"/>
      <w:pPr>
        <w:ind w:left="5623" w:hanging="361"/>
      </w:pPr>
      <w:rPr>
        <w:rFonts w:hint="default"/>
        <w:lang w:val="en-US" w:eastAsia="en-US" w:bidi="en-US"/>
      </w:rPr>
    </w:lvl>
    <w:lvl w:ilvl="6" w:tplc="D7A8F8CA">
      <w:numFmt w:val="bullet"/>
      <w:lvlText w:val="•"/>
      <w:lvlJc w:val="left"/>
      <w:pPr>
        <w:ind w:left="6583" w:hanging="361"/>
      </w:pPr>
      <w:rPr>
        <w:rFonts w:hint="default"/>
        <w:lang w:val="en-US" w:eastAsia="en-US" w:bidi="en-US"/>
      </w:rPr>
    </w:lvl>
    <w:lvl w:ilvl="7" w:tplc="FE603B9A">
      <w:numFmt w:val="bullet"/>
      <w:lvlText w:val="•"/>
      <w:lvlJc w:val="left"/>
      <w:pPr>
        <w:ind w:left="7544" w:hanging="361"/>
      </w:pPr>
      <w:rPr>
        <w:rFonts w:hint="default"/>
        <w:lang w:val="en-US" w:eastAsia="en-US" w:bidi="en-US"/>
      </w:rPr>
    </w:lvl>
    <w:lvl w:ilvl="8" w:tplc="DC74CA86">
      <w:numFmt w:val="bullet"/>
      <w:lvlText w:val="•"/>
      <w:lvlJc w:val="left"/>
      <w:pPr>
        <w:ind w:left="8505" w:hanging="361"/>
      </w:pPr>
      <w:rPr>
        <w:rFonts w:hint="default"/>
        <w:lang w:val="en-US" w:eastAsia="en-US" w:bidi="en-US"/>
      </w:rPr>
    </w:lvl>
  </w:abstractNum>
  <w:abstractNum w:abstractNumId="16">
    <w:nsid w:val="4C103F4C"/>
    <w:multiLevelType w:val="hybridMultilevel"/>
    <w:tmpl w:val="24A2D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667A11"/>
    <w:multiLevelType w:val="hybridMultilevel"/>
    <w:tmpl w:val="71DC853E"/>
    <w:lvl w:ilvl="0" w:tplc="745680B0">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C324C9"/>
    <w:multiLevelType w:val="hybridMultilevel"/>
    <w:tmpl w:val="E8B06244"/>
    <w:lvl w:ilvl="0" w:tplc="6750C194">
      <w:start w:val="1"/>
      <w:numFmt w:val="bullet"/>
      <w:lvlText w:val=""/>
      <w:lvlJc w:val="left"/>
      <w:pPr>
        <w:ind w:left="720" w:hanging="360"/>
      </w:pPr>
      <w:rPr>
        <w:rFonts w:ascii="Symbol" w:hAnsi="Symbol" w:hint="default"/>
      </w:rPr>
    </w:lvl>
    <w:lvl w:ilvl="1" w:tplc="F65CB65A">
      <w:start w:val="1"/>
      <w:numFmt w:val="bullet"/>
      <w:lvlText w:val="o"/>
      <w:lvlJc w:val="left"/>
      <w:pPr>
        <w:ind w:left="1440" w:hanging="360"/>
      </w:pPr>
      <w:rPr>
        <w:rFonts w:ascii="Courier New" w:hAnsi="Courier New" w:hint="default"/>
      </w:rPr>
    </w:lvl>
    <w:lvl w:ilvl="2" w:tplc="4D26371C">
      <w:start w:val="1"/>
      <w:numFmt w:val="bullet"/>
      <w:lvlText w:val=""/>
      <w:lvlJc w:val="left"/>
      <w:pPr>
        <w:ind w:left="2160" w:hanging="360"/>
      </w:pPr>
      <w:rPr>
        <w:rFonts w:ascii="Wingdings" w:hAnsi="Wingdings" w:hint="default"/>
      </w:rPr>
    </w:lvl>
    <w:lvl w:ilvl="3" w:tplc="B07617A4">
      <w:start w:val="1"/>
      <w:numFmt w:val="bullet"/>
      <w:lvlText w:val=""/>
      <w:lvlJc w:val="left"/>
      <w:pPr>
        <w:ind w:left="2880" w:hanging="360"/>
      </w:pPr>
      <w:rPr>
        <w:rFonts w:ascii="Symbol" w:hAnsi="Symbol" w:hint="default"/>
      </w:rPr>
    </w:lvl>
    <w:lvl w:ilvl="4" w:tplc="73A4BC36">
      <w:start w:val="1"/>
      <w:numFmt w:val="bullet"/>
      <w:lvlText w:val="o"/>
      <w:lvlJc w:val="left"/>
      <w:pPr>
        <w:ind w:left="3600" w:hanging="360"/>
      </w:pPr>
      <w:rPr>
        <w:rFonts w:ascii="Courier New" w:hAnsi="Courier New" w:hint="default"/>
      </w:rPr>
    </w:lvl>
    <w:lvl w:ilvl="5" w:tplc="0CB4D0F0">
      <w:start w:val="1"/>
      <w:numFmt w:val="bullet"/>
      <w:lvlText w:val=""/>
      <w:lvlJc w:val="left"/>
      <w:pPr>
        <w:ind w:left="4320" w:hanging="360"/>
      </w:pPr>
      <w:rPr>
        <w:rFonts w:ascii="Wingdings" w:hAnsi="Wingdings" w:hint="default"/>
      </w:rPr>
    </w:lvl>
    <w:lvl w:ilvl="6" w:tplc="11CC05AA">
      <w:start w:val="1"/>
      <w:numFmt w:val="bullet"/>
      <w:lvlText w:val=""/>
      <w:lvlJc w:val="left"/>
      <w:pPr>
        <w:ind w:left="5040" w:hanging="360"/>
      </w:pPr>
      <w:rPr>
        <w:rFonts w:ascii="Symbol" w:hAnsi="Symbol" w:hint="default"/>
      </w:rPr>
    </w:lvl>
    <w:lvl w:ilvl="7" w:tplc="8C785CC0">
      <w:start w:val="1"/>
      <w:numFmt w:val="bullet"/>
      <w:lvlText w:val="o"/>
      <w:lvlJc w:val="left"/>
      <w:pPr>
        <w:ind w:left="5760" w:hanging="360"/>
      </w:pPr>
      <w:rPr>
        <w:rFonts w:ascii="Courier New" w:hAnsi="Courier New" w:hint="default"/>
      </w:rPr>
    </w:lvl>
    <w:lvl w:ilvl="8" w:tplc="A1CCB2B8">
      <w:start w:val="1"/>
      <w:numFmt w:val="bullet"/>
      <w:lvlText w:val=""/>
      <w:lvlJc w:val="left"/>
      <w:pPr>
        <w:ind w:left="6480" w:hanging="360"/>
      </w:pPr>
      <w:rPr>
        <w:rFonts w:ascii="Wingdings" w:hAnsi="Wingdings" w:hint="default"/>
      </w:rPr>
    </w:lvl>
  </w:abstractNum>
  <w:abstractNum w:abstractNumId="19">
    <w:nsid w:val="503C42D1"/>
    <w:multiLevelType w:val="hybridMultilevel"/>
    <w:tmpl w:val="E8BAA74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57866B30"/>
    <w:multiLevelType w:val="hybridMultilevel"/>
    <w:tmpl w:val="BFFCB920"/>
    <w:lvl w:ilvl="0" w:tplc="745680B0">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4A3E16"/>
    <w:multiLevelType w:val="hybridMultilevel"/>
    <w:tmpl w:val="B4C8E8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33C3AC3"/>
    <w:multiLevelType w:val="hybridMultilevel"/>
    <w:tmpl w:val="4216BEE0"/>
    <w:lvl w:ilvl="0" w:tplc="04100001">
      <w:start w:val="1"/>
      <w:numFmt w:val="bullet"/>
      <w:lvlText w:val=""/>
      <w:lvlJc w:val="left"/>
      <w:pPr>
        <w:ind w:left="720" w:hanging="360"/>
      </w:pPr>
      <w:rPr>
        <w:rFonts w:ascii="Symbol" w:hAnsi="Symbol" w:hint="default"/>
        <w:sz w:val="22"/>
      </w:rPr>
    </w:lvl>
    <w:lvl w:ilvl="1" w:tplc="D8D638D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6504E0"/>
    <w:multiLevelType w:val="hybridMultilevel"/>
    <w:tmpl w:val="DF14A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E84298"/>
    <w:multiLevelType w:val="hybridMultilevel"/>
    <w:tmpl w:val="00D89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A395011"/>
    <w:multiLevelType w:val="hybridMultilevel"/>
    <w:tmpl w:val="F4227318"/>
    <w:lvl w:ilvl="0" w:tplc="7C94D1EC">
      <w:numFmt w:val="bullet"/>
      <w:lvlText w:val="-"/>
      <w:lvlJc w:val="left"/>
      <w:pPr>
        <w:ind w:left="720" w:hanging="360"/>
      </w:pPr>
      <w:rPr>
        <w:rFonts w:ascii="Garamond" w:eastAsia="SimSun" w:hAnsi="Garamond" w:cs="Arial Narrow" w:hint="default"/>
        <w:b w:val="0"/>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AC41E29"/>
    <w:multiLevelType w:val="hybridMultilevel"/>
    <w:tmpl w:val="64383586"/>
    <w:lvl w:ilvl="0" w:tplc="A0123C80">
      <w:start w:val="1"/>
      <w:numFmt w:val="bullet"/>
      <w:lvlText w:val=""/>
      <w:lvlJc w:val="left"/>
      <w:pPr>
        <w:ind w:left="720" w:hanging="360"/>
      </w:pPr>
      <w:rPr>
        <w:rFonts w:ascii="Symbol" w:hAnsi="Symbol" w:hint="default"/>
      </w:rPr>
    </w:lvl>
    <w:lvl w:ilvl="1" w:tplc="6CEE40E8">
      <w:start w:val="1"/>
      <w:numFmt w:val="bullet"/>
      <w:lvlText w:val="o"/>
      <w:lvlJc w:val="left"/>
      <w:pPr>
        <w:ind w:left="1440" w:hanging="360"/>
      </w:pPr>
      <w:rPr>
        <w:rFonts w:ascii="Courier New" w:hAnsi="Courier New" w:hint="default"/>
      </w:rPr>
    </w:lvl>
    <w:lvl w:ilvl="2" w:tplc="935252D2">
      <w:start w:val="1"/>
      <w:numFmt w:val="bullet"/>
      <w:lvlText w:val=""/>
      <w:lvlJc w:val="left"/>
      <w:pPr>
        <w:ind w:left="2160" w:hanging="360"/>
      </w:pPr>
      <w:rPr>
        <w:rFonts w:ascii="Wingdings" w:hAnsi="Wingdings" w:hint="default"/>
      </w:rPr>
    </w:lvl>
    <w:lvl w:ilvl="3" w:tplc="AE688042">
      <w:start w:val="1"/>
      <w:numFmt w:val="bullet"/>
      <w:lvlText w:val=""/>
      <w:lvlJc w:val="left"/>
      <w:pPr>
        <w:ind w:left="2880" w:hanging="360"/>
      </w:pPr>
      <w:rPr>
        <w:rFonts w:ascii="Symbol" w:hAnsi="Symbol" w:hint="default"/>
      </w:rPr>
    </w:lvl>
    <w:lvl w:ilvl="4" w:tplc="F912C916">
      <w:start w:val="1"/>
      <w:numFmt w:val="bullet"/>
      <w:lvlText w:val="o"/>
      <w:lvlJc w:val="left"/>
      <w:pPr>
        <w:ind w:left="3600" w:hanging="360"/>
      </w:pPr>
      <w:rPr>
        <w:rFonts w:ascii="Courier New" w:hAnsi="Courier New" w:hint="default"/>
      </w:rPr>
    </w:lvl>
    <w:lvl w:ilvl="5" w:tplc="FF6ED4F4">
      <w:start w:val="1"/>
      <w:numFmt w:val="bullet"/>
      <w:lvlText w:val=""/>
      <w:lvlJc w:val="left"/>
      <w:pPr>
        <w:ind w:left="4320" w:hanging="360"/>
      </w:pPr>
      <w:rPr>
        <w:rFonts w:ascii="Wingdings" w:hAnsi="Wingdings" w:hint="default"/>
      </w:rPr>
    </w:lvl>
    <w:lvl w:ilvl="6" w:tplc="4F74A80A">
      <w:start w:val="1"/>
      <w:numFmt w:val="bullet"/>
      <w:lvlText w:val=""/>
      <w:lvlJc w:val="left"/>
      <w:pPr>
        <w:ind w:left="5040" w:hanging="360"/>
      </w:pPr>
      <w:rPr>
        <w:rFonts w:ascii="Symbol" w:hAnsi="Symbol" w:hint="default"/>
      </w:rPr>
    </w:lvl>
    <w:lvl w:ilvl="7" w:tplc="0DBE6D28">
      <w:start w:val="1"/>
      <w:numFmt w:val="bullet"/>
      <w:lvlText w:val="o"/>
      <w:lvlJc w:val="left"/>
      <w:pPr>
        <w:ind w:left="5760" w:hanging="360"/>
      </w:pPr>
      <w:rPr>
        <w:rFonts w:ascii="Courier New" w:hAnsi="Courier New" w:hint="default"/>
      </w:rPr>
    </w:lvl>
    <w:lvl w:ilvl="8" w:tplc="33C80DE6">
      <w:start w:val="1"/>
      <w:numFmt w:val="bullet"/>
      <w:lvlText w:val=""/>
      <w:lvlJc w:val="left"/>
      <w:pPr>
        <w:ind w:left="6480" w:hanging="360"/>
      </w:pPr>
      <w:rPr>
        <w:rFonts w:ascii="Wingdings" w:hAnsi="Wingdings" w:hint="default"/>
      </w:rPr>
    </w:lvl>
  </w:abstractNum>
  <w:abstractNum w:abstractNumId="27">
    <w:nsid w:val="6B090438"/>
    <w:multiLevelType w:val="hybridMultilevel"/>
    <w:tmpl w:val="DF0ECA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F2776E6"/>
    <w:multiLevelType w:val="hybridMultilevel"/>
    <w:tmpl w:val="CE902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C11213"/>
    <w:multiLevelType w:val="hybridMultilevel"/>
    <w:tmpl w:val="0EF89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4192BB9"/>
    <w:multiLevelType w:val="multilevel"/>
    <w:tmpl w:val="37F64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194323"/>
    <w:multiLevelType w:val="hybridMultilevel"/>
    <w:tmpl w:val="CF707286"/>
    <w:lvl w:ilvl="0" w:tplc="745680B0">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236816"/>
    <w:multiLevelType w:val="hybridMultilevel"/>
    <w:tmpl w:val="BF522492"/>
    <w:lvl w:ilvl="0" w:tplc="3678E5F8">
      <w:start w:val="1"/>
      <w:numFmt w:val="bullet"/>
      <w:lvlText w:val=""/>
      <w:lvlJc w:val="left"/>
      <w:pPr>
        <w:ind w:left="720" w:hanging="360"/>
      </w:pPr>
      <w:rPr>
        <w:rFonts w:ascii="Symbol" w:hAnsi="Symbol" w:hint="default"/>
      </w:rPr>
    </w:lvl>
    <w:lvl w:ilvl="1" w:tplc="D7A8E4EE">
      <w:start w:val="1"/>
      <w:numFmt w:val="bullet"/>
      <w:lvlText w:val="o"/>
      <w:lvlJc w:val="left"/>
      <w:pPr>
        <w:ind w:left="1440" w:hanging="360"/>
      </w:pPr>
      <w:rPr>
        <w:rFonts w:ascii="Courier New" w:hAnsi="Courier New" w:cs="Times New Roman" w:hint="default"/>
      </w:rPr>
    </w:lvl>
    <w:lvl w:ilvl="2" w:tplc="3E907F64">
      <w:start w:val="1"/>
      <w:numFmt w:val="bullet"/>
      <w:lvlText w:val=""/>
      <w:lvlJc w:val="left"/>
      <w:pPr>
        <w:ind w:left="2160" w:hanging="360"/>
      </w:pPr>
      <w:rPr>
        <w:rFonts w:ascii="Wingdings" w:hAnsi="Wingdings" w:hint="default"/>
      </w:rPr>
    </w:lvl>
    <w:lvl w:ilvl="3" w:tplc="94B80244">
      <w:start w:val="1"/>
      <w:numFmt w:val="bullet"/>
      <w:lvlText w:val=""/>
      <w:lvlJc w:val="left"/>
      <w:pPr>
        <w:ind w:left="2880" w:hanging="360"/>
      </w:pPr>
      <w:rPr>
        <w:rFonts w:ascii="Symbol" w:hAnsi="Symbol" w:hint="default"/>
      </w:rPr>
    </w:lvl>
    <w:lvl w:ilvl="4" w:tplc="257441C0">
      <w:start w:val="1"/>
      <w:numFmt w:val="bullet"/>
      <w:lvlText w:val="o"/>
      <w:lvlJc w:val="left"/>
      <w:pPr>
        <w:ind w:left="3600" w:hanging="360"/>
      </w:pPr>
      <w:rPr>
        <w:rFonts w:ascii="Courier New" w:hAnsi="Courier New" w:cs="Times New Roman" w:hint="default"/>
      </w:rPr>
    </w:lvl>
    <w:lvl w:ilvl="5" w:tplc="BF2A2B12">
      <w:start w:val="1"/>
      <w:numFmt w:val="bullet"/>
      <w:lvlText w:val=""/>
      <w:lvlJc w:val="left"/>
      <w:pPr>
        <w:ind w:left="4320" w:hanging="360"/>
      </w:pPr>
      <w:rPr>
        <w:rFonts w:ascii="Wingdings" w:hAnsi="Wingdings" w:hint="default"/>
      </w:rPr>
    </w:lvl>
    <w:lvl w:ilvl="6" w:tplc="CEE0F10C">
      <w:start w:val="1"/>
      <w:numFmt w:val="bullet"/>
      <w:lvlText w:val=""/>
      <w:lvlJc w:val="left"/>
      <w:pPr>
        <w:ind w:left="5040" w:hanging="360"/>
      </w:pPr>
      <w:rPr>
        <w:rFonts w:ascii="Symbol" w:hAnsi="Symbol" w:hint="default"/>
      </w:rPr>
    </w:lvl>
    <w:lvl w:ilvl="7" w:tplc="DAD6C25C">
      <w:start w:val="1"/>
      <w:numFmt w:val="bullet"/>
      <w:lvlText w:val="o"/>
      <w:lvlJc w:val="left"/>
      <w:pPr>
        <w:ind w:left="5760" w:hanging="360"/>
      </w:pPr>
      <w:rPr>
        <w:rFonts w:ascii="Courier New" w:hAnsi="Courier New" w:cs="Times New Roman" w:hint="default"/>
      </w:rPr>
    </w:lvl>
    <w:lvl w:ilvl="8" w:tplc="D5E8C2AA">
      <w:start w:val="1"/>
      <w:numFmt w:val="bullet"/>
      <w:lvlText w:val=""/>
      <w:lvlJc w:val="left"/>
      <w:pPr>
        <w:ind w:left="6480" w:hanging="360"/>
      </w:pPr>
      <w:rPr>
        <w:rFonts w:ascii="Wingdings" w:hAnsi="Wingdings" w:hint="default"/>
      </w:rPr>
    </w:lvl>
  </w:abstractNum>
  <w:abstractNum w:abstractNumId="33">
    <w:nsid w:val="7C441C10"/>
    <w:multiLevelType w:val="hybridMultilevel"/>
    <w:tmpl w:val="8582356C"/>
    <w:lvl w:ilvl="0" w:tplc="745680B0">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8558FB"/>
    <w:multiLevelType w:val="multilevel"/>
    <w:tmpl w:val="A8CC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2"/>
  </w:num>
  <w:num w:numId="3">
    <w:abstractNumId w:val="20"/>
  </w:num>
  <w:num w:numId="4">
    <w:abstractNumId w:val="17"/>
  </w:num>
  <w:num w:numId="5">
    <w:abstractNumId w:val="8"/>
  </w:num>
  <w:num w:numId="6">
    <w:abstractNumId w:val="33"/>
  </w:num>
  <w:num w:numId="7">
    <w:abstractNumId w:val="31"/>
  </w:num>
  <w:num w:numId="8">
    <w:abstractNumId w:val="29"/>
  </w:num>
  <w:num w:numId="9">
    <w:abstractNumId w:val="9"/>
  </w:num>
  <w:num w:numId="10">
    <w:abstractNumId w:val="16"/>
  </w:num>
  <w:num w:numId="11">
    <w:abstractNumId w:val="2"/>
  </w:num>
  <w:num w:numId="12">
    <w:abstractNumId w:val="25"/>
  </w:num>
  <w:num w:numId="13">
    <w:abstractNumId w:val="3"/>
  </w:num>
  <w:num w:numId="14">
    <w:abstractNumId w:val="12"/>
  </w:num>
  <w:num w:numId="15">
    <w:abstractNumId w:val="7"/>
  </w:num>
  <w:num w:numId="16">
    <w:abstractNumId w:val="26"/>
  </w:num>
  <w:num w:numId="17">
    <w:abstractNumId w:val="18"/>
  </w:num>
  <w:num w:numId="18">
    <w:abstractNumId w:val="5"/>
  </w:num>
  <w:num w:numId="19">
    <w:abstractNumId w:val="0"/>
  </w:num>
  <w:num w:numId="20">
    <w:abstractNumId w:val="34"/>
  </w:num>
  <w:num w:numId="21">
    <w:abstractNumId w:val="23"/>
  </w:num>
  <w:num w:numId="22">
    <w:abstractNumId w:val="11"/>
  </w:num>
  <w:num w:numId="23">
    <w:abstractNumId w:val="28"/>
  </w:num>
  <w:num w:numId="24">
    <w:abstractNumId w:val="24"/>
  </w:num>
  <w:num w:numId="25">
    <w:abstractNumId w:val="4"/>
  </w:num>
  <w:num w:numId="26">
    <w:abstractNumId w:val="13"/>
  </w:num>
  <w:num w:numId="27">
    <w:abstractNumId w:val="15"/>
  </w:num>
  <w:num w:numId="28">
    <w:abstractNumId w:val="21"/>
  </w:num>
  <w:num w:numId="29">
    <w:abstractNumId w:val="27"/>
  </w:num>
  <w:num w:numId="30">
    <w:abstractNumId w:val="10"/>
  </w:num>
  <w:num w:numId="31">
    <w:abstractNumId w:val="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32"/>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2313C3"/>
    <w:rsid w:val="00007342"/>
    <w:rsid w:val="00013C86"/>
    <w:rsid w:val="00035542"/>
    <w:rsid w:val="00041C25"/>
    <w:rsid w:val="00052010"/>
    <w:rsid w:val="000B1434"/>
    <w:rsid w:val="000D7F94"/>
    <w:rsid w:val="000E17B9"/>
    <w:rsid w:val="000F173B"/>
    <w:rsid w:val="000F6FEB"/>
    <w:rsid w:val="0010234C"/>
    <w:rsid w:val="00120976"/>
    <w:rsid w:val="001A15F1"/>
    <w:rsid w:val="001B113E"/>
    <w:rsid w:val="001C74B7"/>
    <w:rsid w:val="001D7FC0"/>
    <w:rsid w:val="001F52E0"/>
    <w:rsid w:val="00207FC5"/>
    <w:rsid w:val="00220A24"/>
    <w:rsid w:val="00220A42"/>
    <w:rsid w:val="002313C3"/>
    <w:rsid w:val="002B0F22"/>
    <w:rsid w:val="002C3AA2"/>
    <w:rsid w:val="002D649C"/>
    <w:rsid w:val="002D7518"/>
    <w:rsid w:val="002E615F"/>
    <w:rsid w:val="0030268B"/>
    <w:rsid w:val="00306806"/>
    <w:rsid w:val="003371AA"/>
    <w:rsid w:val="003563EB"/>
    <w:rsid w:val="003D4DBC"/>
    <w:rsid w:val="003E5ED7"/>
    <w:rsid w:val="004550CA"/>
    <w:rsid w:val="004A21B5"/>
    <w:rsid w:val="004A2A69"/>
    <w:rsid w:val="004C1A51"/>
    <w:rsid w:val="004F0E2B"/>
    <w:rsid w:val="005131E0"/>
    <w:rsid w:val="00556021"/>
    <w:rsid w:val="00567142"/>
    <w:rsid w:val="005A7455"/>
    <w:rsid w:val="005A7C00"/>
    <w:rsid w:val="00615092"/>
    <w:rsid w:val="00684A33"/>
    <w:rsid w:val="006A0381"/>
    <w:rsid w:val="006A51D3"/>
    <w:rsid w:val="006B7AD8"/>
    <w:rsid w:val="006D1EAF"/>
    <w:rsid w:val="007006CB"/>
    <w:rsid w:val="0071571E"/>
    <w:rsid w:val="00724366"/>
    <w:rsid w:val="00741D52"/>
    <w:rsid w:val="007535E3"/>
    <w:rsid w:val="00762F5B"/>
    <w:rsid w:val="00786D0F"/>
    <w:rsid w:val="007872B8"/>
    <w:rsid w:val="007C3C5B"/>
    <w:rsid w:val="007E05A1"/>
    <w:rsid w:val="007E457C"/>
    <w:rsid w:val="007E7AB3"/>
    <w:rsid w:val="008004F2"/>
    <w:rsid w:val="00810D30"/>
    <w:rsid w:val="008229AE"/>
    <w:rsid w:val="0082600B"/>
    <w:rsid w:val="00854D5C"/>
    <w:rsid w:val="0085545F"/>
    <w:rsid w:val="00895838"/>
    <w:rsid w:val="008A0E86"/>
    <w:rsid w:val="008B7419"/>
    <w:rsid w:val="008C696A"/>
    <w:rsid w:val="008E034B"/>
    <w:rsid w:val="008F540A"/>
    <w:rsid w:val="0090305B"/>
    <w:rsid w:val="00907A82"/>
    <w:rsid w:val="0093390A"/>
    <w:rsid w:val="00991AFF"/>
    <w:rsid w:val="009A1D1C"/>
    <w:rsid w:val="009C639F"/>
    <w:rsid w:val="009E2ABA"/>
    <w:rsid w:val="009E2E50"/>
    <w:rsid w:val="009E6AB3"/>
    <w:rsid w:val="009F58BB"/>
    <w:rsid w:val="00A12045"/>
    <w:rsid w:val="00A21842"/>
    <w:rsid w:val="00AC2DB1"/>
    <w:rsid w:val="00AC2E0A"/>
    <w:rsid w:val="00AC4482"/>
    <w:rsid w:val="00AE5A08"/>
    <w:rsid w:val="00AE7EE5"/>
    <w:rsid w:val="00B37DF2"/>
    <w:rsid w:val="00B53F22"/>
    <w:rsid w:val="00B7582F"/>
    <w:rsid w:val="00BD0CE5"/>
    <w:rsid w:val="00C124B0"/>
    <w:rsid w:val="00C418B1"/>
    <w:rsid w:val="00C42057"/>
    <w:rsid w:val="00C43CB8"/>
    <w:rsid w:val="00C718B8"/>
    <w:rsid w:val="00C85D65"/>
    <w:rsid w:val="00CB6063"/>
    <w:rsid w:val="00CC1819"/>
    <w:rsid w:val="00CE2DE1"/>
    <w:rsid w:val="00CF4626"/>
    <w:rsid w:val="00D07123"/>
    <w:rsid w:val="00D55A8A"/>
    <w:rsid w:val="00D5632A"/>
    <w:rsid w:val="00D6384A"/>
    <w:rsid w:val="00D967F2"/>
    <w:rsid w:val="00DA0F2C"/>
    <w:rsid w:val="00DB1FE8"/>
    <w:rsid w:val="00DC0EF7"/>
    <w:rsid w:val="00DC2ACF"/>
    <w:rsid w:val="00E17F59"/>
    <w:rsid w:val="00E9439A"/>
    <w:rsid w:val="00EB53C6"/>
    <w:rsid w:val="00ED56A2"/>
    <w:rsid w:val="00EF1A7D"/>
    <w:rsid w:val="00EF7C27"/>
    <w:rsid w:val="00F00777"/>
    <w:rsid w:val="00F162AD"/>
    <w:rsid w:val="00F56849"/>
    <w:rsid w:val="00F73D26"/>
    <w:rsid w:val="00FA7955"/>
    <w:rsid w:val="00FE69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D5C"/>
  </w:style>
  <w:style w:type="paragraph" w:styleId="Titolo1">
    <w:name w:val="heading 1"/>
    <w:basedOn w:val="Normale"/>
    <w:next w:val="Normale"/>
    <w:link w:val="Titolo1Carattere"/>
    <w:uiPriority w:val="9"/>
    <w:qFormat/>
    <w:rsid w:val="002E61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rsid w:val="008C696A"/>
    <w:pPr>
      <w:keepNext/>
      <w:suppressAutoHyphens/>
      <w:autoSpaceDN w:val="0"/>
      <w:spacing w:before="200" w:after="120" w:line="240" w:lineRule="auto"/>
      <w:textAlignment w:val="baseline"/>
      <w:outlineLvl w:val="1"/>
    </w:pPr>
    <w:rPr>
      <w:rFonts w:ascii="Liberation Sans" w:eastAsia="Microsoft YaHei" w:hAnsi="Liberation Sans" w:cs="Mangal"/>
      <w:b/>
      <w:bCs/>
      <w:color w:val="222222"/>
      <w:kern w:val="3"/>
      <w:sz w:val="28"/>
      <w:szCs w:val="28"/>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13C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313C3"/>
    <w:pPr>
      <w:ind w:left="720"/>
      <w:contextualSpacing/>
    </w:pPr>
  </w:style>
  <w:style w:type="character" w:customStyle="1" w:styleId="Titolo2Carattere">
    <w:name w:val="Titolo 2 Carattere"/>
    <w:basedOn w:val="Carpredefinitoparagrafo"/>
    <w:link w:val="Titolo2"/>
    <w:rsid w:val="008C696A"/>
    <w:rPr>
      <w:rFonts w:ascii="Liberation Sans" w:eastAsia="Microsoft YaHei" w:hAnsi="Liberation Sans" w:cs="Mangal"/>
      <w:b/>
      <w:bCs/>
      <w:color w:val="222222"/>
      <w:kern w:val="3"/>
      <w:sz w:val="28"/>
      <w:szCs w:val="28"/>
      <w:lang w:eastAsia="zh-CN" w:bidi="hi-IN"/>
    </w:rPr>
  </w:style>
  <w:style w:type="paragraph" w:styleId="Nessunaspaziatura">
    <w:name w:val="No Spacing"/>
    <w:uiPriority w:val="1"/>
    <w:qFormat/>
    <w:rsid w:val="008C696A"/>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table" w:styleId="Grigliatabella">
    <w:name w:val="Table Grid"/>
    <w:basedOn w:val="Tabellanormale"/>
    <w:uiPriority w:val="59"/>
    <w:rsid w:val="008C696A"/>
    <w:pPr>
      <w:autoSpaceDN w:val="0"/>
      <w:spacing w:after="0" w:line="240" w:lineRule="auto"/>
      <w:textAlignment w:val="baseline"/>
    </w:pPr>
    <w:rPr>
      <w:rFonts w:ascii="Liberation Serif" w:eastAsia="SimSun" w:hAnsi="Liberation Serif"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e"/>
    <w:rsid w:val="008C696A"/>
    <w:pPr>
      <w:suppressLineNumbers/>
      <w:suppressAutoHyphens/>
      <w:autoSpaceDN w:val="0"/>
      <w:spacing w:after="0" w:line="240" w:lineRule="auto"/>
      <w:textAlignment w:val="baseline"/>
    </w:pPr>
    <w:rPr>
      <w:rFonts w:ascii="ArialMT" w:eastAsia="SimSun" w:hAnsi="ArialMT" w:cs="Arial Narrow"/>
      <w:b/>
      <w:bCs/>
      <w:color w:val="222222"/>
      <w:kern w:val="3"/>
      <w:sz w:val="24"/>
      <w:szCs w:val="24"/>
      <w:lang w:eastAsia="zh-CN" w:bidi="hi-IN"/>
    </w:rPr>
  </w:style>
  <w:style w:type="paragraph" w:customStyle="1" w:styleId="Textbody">
    <w:name w:val="Text body"/>
    <w:basedOn w:val="Normale"/>
    <w:rsid w:val="00895838"/>
    <w:pPr>
      <w:suppressAutoHyphens/>
      <w:autoSpaceDN w:val="0"/>
      <w:spacing w:after="140" w:line="276" w:lineRule="auto"/>
      <w:textAlignment w:val="baseline"/>
    </w:pPr>
    <w:rPr>
      <w:rFonts w:ascii="ArialMT" w:eastAsia="SimSun" w:hAnsi="ArialMT" w:cs="Arial Narrow"/>
      <w:b/>
      <w:bCs/>
      <w:color w:val="222222"/>
      <w:kern w:val="3"/>
      <w:sz w:val="24"/>
      <w:szCs w:val="24"/>
      <w:lang w:eastAsia="zh-CN" w:bidi="hi-IN"/>
    </w:rPr>
  </w:style>
  <w:style w:type="paragraph" w:customStyle="1" w:styleId="Standard">
    <w:name w:val="Standard"/>
    <w:rsid w:val="003371AA"/>
    <w:pPr>
      <w:suppressAutoHyphens/>
      <w:autoSpaceDN w:val="0"/>
      <w:spacing w:after="0" w:line="240" w:lineRule="auto"/>
      <w:textAlignment w:val="baseline"/>
    </w:pPr>
    <w:rPr>
      <w:rFonts w:ascii="ArialMT" w:eastAsia="SimSun" w:hAnsi="ArialMT" w:cs="Arial Narrow"/>
      <w:b/>
      <w:bCs/>
      <w:color w:val="222222"/>
      <w:kern w:val="3"/>
      <w:sz w:val="24"/>
      <w:szCs w:val="24"/>
      <w:lang w:eastAsia="zh-CN" w:bidi="hi-IN"/>
    </w:rPr>
  </w:style>
  <w:style w:type="table" w:customStyle="1" w:styleId="Grigliatabella1">
    <w:name w:val="Griglia tabella1"/>
    <w:basedOn w:val="Tabellanormale"/>
    <w:next w:val="Grigliatabella"/>
    <w:uiPriority w:val="59"/>
    <w:rsid w:val="00AE5A08"/>
    <w:pPr>
      <w:autoSpaceDN w:val="0"/>
      <w:spacing w:after="0" w:line="240" w:lineRule="auto"/>
      <w:textAlignment w:val="baseline"/>
    </w:pPr>
    <w:rPr>
      <w:rFonts w:ascii="Liberation Serif" w:eastAsia="SimSun" w:hAnsi="Liberation Serif"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e"/>
    <w:rsid w:val="00DB1F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B1FE8"/>
  </w:style>
  <w:style w:type="character" w:customStyle="1" w:styleId="eop">
    <w:name w:val="eop"/>
    <w:basedOn w:val="Carpredefinitoparagrafo"/>
    <w:rsid w:val="00DB1FE8"/>
  </w:style>
  <w:style w:type="paragraph" w:styleId="Testofumetto">
    <w:name w:val="Balloon Text"/>
    <w:basedOn w:val="Normale"/>
    <w:link w:val="TestofumettoCarattere"/>
    <w:uiPriority w:val="99"/>
    <w:semiHidden/>
    <w:unhideWhenUsed/>
    <w:rsid w:val="009030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05B"/>
    <w:rPr>
      <w:rFonts w:ascii="Tahoma" w:hAnsi="Tahoma" w:cs="Tahoma"/>
      <w:sz w:val="16"/>
      <w:szCs w:val="16"/>
    </w:rPr>
  </w:style>
  <w:style w:type="character" w:customStyle="1" w:styleId="Titolo1Carattere">
    <w:name w:val="Titolo 1 Carattere"/>
    <w:basedOn w:val="Carpredefinitoparagrafo"/>
    <w:link w:val="Titolo1"/>
    <w:uiPriority w:val="9"/>
    <w:rsid w:val="002E615F"/>
    <w:rPr>
      <w:rFonts w:asciiTheme="majorHAnsi" w:eastAsiaTheme="majorEastAsia" w:hAnsiTheme="majorHAnsi" w:cstheme="majorBidi"/>
      <w:b/>
      <w:bCs/>
      <w:color w:val="2E74B5" w:themeColor="accent1" w:themeShade="BF"/>
      <w:sz w:val="28"/>
      <w:szCs w:val="28"/>
    </w:rPr>
  </w:style>
  <w:style w:type="paragraph" w:styleId="Corpodeltesto">
    <w:name w:val="Body Text"/>
    <w:basedOn w:val="Normale"/>
    <w:link w:val="CorpodeltestoCarattere"/>
    <w:uiPriority w:val="1"/>
    <w:qFormat/>
    <w:rsid w:val="002E615F"/>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CorpodeltestoCarattere">
    <w:name w:val="Corpo del testo Carattere"/>
    <w:basedOn w:val="Carpredefinitoparagrafo"/>
    <w:link w:val="Corpodeltesto"/>
    <w:uiPriority w:val="1"/>
    <w:rsid w:val="002E615F"/>
    <w:rPr>
      <w:rFonts w:ascii="Times New Roman" w:eastAsia="Times New Roman" w:hAnsi="Times New Roman" w:cs="Times New Roman"/>
      <w:sz w:val="24"/>
      <w:szCs w:val="24"/>
      <w:lang w:val="en-US" w:bidi="en-US"/>
    </w:rPr>
  </w:style>
  <w:style w:type="character" w:styleId="Collegamentoipertestuale">
    <w:name w:val="Hyperlink"/>
    <w:basedOn w:val="Carpredefinitoparagrafo"/>
    <w:uiPriority w:val="99"/>
    <w:unhideWhenUsed/>
    <w:rsid w:val="002E615F"/>
    <w:rPr>
      <w:color w:val="0000FF"/>
      <w:u w:val="single"/>
    </w:rPr>
  </w:style>
  <w:style w:type="paragraph" w:styleId="Testonotaapidipagina">
    <w:name w:val="footnote text"/>
    <w:basedOn w:val="Normale"/>
    <w:link w:val="TestonotaapidipaginaCarattere"/>
    <w:uiPriority w:val="99"/>
    <w:unhideWhenUsed/>
    <w:rsid w:val="002E615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E615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2E615F"/>
    <w:rPr>
      <w:vertAlign w:val="superscript"/>
    </w:rPr>
  </w:style>
  <w:style w:type="paragraph" w:styleId="NormaleWeb">
    <w:name w:val="Normal (Web)"/>
    <w:basedOn w:val="Normale"/>
    <w:uiPriority w:val="99"/>
    <w:unhideWhenUsed/>
    <w:rsid w:val="00AE7E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AE7EE5"/>
    <w:rPr>
      <w:b/>
      <w:bCs/>
    </w:rPr>
  </w:style>
  <w:style w:type="paragraph" w:styleId="Pidipagina">
    <w:name w:val="footer"/>
    <w:basedOn w:val="Normale"/>
    <w:link w:val="PidipaginaCarattere"/>
    <w:uiPriority w:val="99"/>
    <w:unhideWhenUsed/>
    <w:rsid w:val="00AE7E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EE5"/>
  </w:style>
  <w:style w:type="paragraph" w:customStyle="1" w:styleId="corpo">
    <w:name w:val="corpo"/>
    <w:basedOn w:val="Normale"/>
    <w:rsid w:val="00AE7E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delblocco1">
    <w:name w:val="Testo del blocco1"/>
    <w:basedOn w:val="Normale"/>
    <w:rsid w:val="00AE7EE5"/>
    <w:pPr>
      <w:widowControl w:val="0"/>
      <w:spacing w:before="100" w:after="100" w:line="240" w:lineRule="auto"/>
      <w:ind w:left="567" w:right="566"/>
      <w:jc w:val="both"/>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E61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rsid w:val="008C696A"/>
    <w:pPr>
      <w:keepNext/>
      <w:suppressAutoHyphens/>
      <w:autoSpaceDN w:val="0"/>
      <w:spacing w:before="200" w:after="120" w:line="240" w:lineRule="auto"/>
      <w:textAlignment w:val="baseline"/>
      <w:outlineLvl w:val="1"/>
    </w:pPr>
    <w:rPr>
      <w:rFonts w:ascii="Liberation Sans" w:eastAsia="Microsoft YaHei" w:hAnsi="Liberation Sans" w:cs="Mangal"/>
      <w:b/>
      <w:bCs/>
      <w:color w:val="222222"/>
      <w:kern w:val="3"/>
      <w:sz w:val="28"/>
      <w:szCs w:val="28"/>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13C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313C3"/>
    <w:pPr>
      <w:ind w:left="720"/>
      <w:contextualSpacing/>
    </w:pPr>
  </w:style>
  <w:style w:type="character" w:customStyle="1" w:styleId="Titolo2Carattere">
    <w:name w:val="Titolo 2 Carattere"/>
    <w:basedOn w:val="Carpredefinitoparagrafo"/>
    <w:link w:val="Titolo2"/>
    <w:rsid w:val="008C696A"/>
    <w:rPr>
      <w:rFonts w:ascii="Liberation Sans" w:eastAsia="Microsoft YaHei" w:hAnsi="Liberation Sans" w:cs="Mangal"/>
      <w:b/>
      <w:bCs/>
      <w:color w:val="222222"/>
      <w:kern w:val="3"/>
      <w:sz w:val="28"/>
      <w:szCs w:val="28"/>
      <w:lang w:eastAsia="zh-CN" w:bidi="hi-IN"/>
    </w:rPr>
  </w:style>
  <w:style w:type="paragraph" w:styleId="Nessunaspaziatura">
    <w:name w:val="No Spacing"/>
    <w:uiPriority w:val="1"/>
    <w:qFormat/>
    <w:rsid w:val="008C696A"/>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table" w:styleId="Grigliatabella">
    <w:name w:val="Table Grid"/>
    <w:basedOn w:val="Tabellanormale"/>
    <w:uiPriority w:val="59"/>
    <w:rsid w:val="008C696A"/>
    <w:pPr>
      <w:autoSpaceDN w:val="0"/>
      <w:spacing w:after="0" w:line="240" w:lineRule="auto"/>
      <w:textAlignment w:val="baseline"/>
    </w:pPr>
    <w:rPr>
      <w:rFonts w:ascii="Liberation Serif" w:eastAsia="SimSun" w:hAnsi="Liberation Serif"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e"/>
    <w:rsid w:val="008C696A"/>
    <w:pPr>
      <w:suppressLineNumbers/>
      <w:suppressAutoHyphens/>
      <w:autoSpaceDN w:val="0"/>
      <w:spacing w:after="0" w:line="240" w:lineRule="auto"/>
      <w:textAlignment w:val="baseline"/>
    </w:pPr>
    <w:rPr>
      <w:rFonts w:ascii="ArialMT" w:eastAsia="SimSun" w:hAnsi="ArialMT" w:cs="Arial Narrow"/>
      <w:b/>
      <w:bCs/>
      <w:color w:val="222222"/>
      <w:kern w:val="3"/>
      <w:sz w:val="24"/>
      <w:szCs w:val="24"/>
      <w:lang w:eastAsia="zh-CN" w:bidi="hi-IN"/>
    </w:rPr>
  </w:style>
  <w:style w:type="paragraph" w:customStyle="1" w:styleId="Textbody">
    <w:name w:val="Text body"/>
    <w:basedOn w:val="Normale"/>
    <w:rsid w:val="00895838"/>
    <w:pPr>
      <w:suppressAutoHyphens/>
      <w:autoSpaceDN w:val="0"/>
      <w:spacing w:after="140" w:line="276" w:lineRule="auto"/>
      <w:textAlignment w:val="baseline"/>
    </w:pPr>
    <w:rPr>
      <w:rFonts w:ascii="ArialMT" w:eastAsia="SimSun" w:hAnsi="ArialMT" w:cs="Arial Narrow"/>
      <w:b/>
      <w:bCs/>
      <w:color w:val="222222"/>
      <w:kern w:val="3"/>
      <w:sz w:val="24"/>
      <w:szCs w:val="24"/>
      <w:lang w:eastAsia="zh-CN" w:bidi="hi-IN"/>
    </w:rPr>
  </w:style>
  <w:style w:type="paragraph" w:customStyle="1" w:styleId="Standard">
    <w:name w:val="Standard"/>
    <w:rsid w:val="003371AA"/>
    <w:pPr>
      <w:suppressAutoHyphens/>
      <w:autoSpaceDN w:val="0"/>
      <w:spacing w:after="0" w:line="240" w:lineRule="auto"/>
      <w:textAlignment w:val="baseline"/>
    </w:pPr>
    <w:rPr>
      <w:rFonts w:ascii="ArialMT" w:eastAsia="SimSun" w:hAnsi="ArialMT" w:cs="Arial Narrow"/>
      <w:b/>
      <w:bCs/>
      <w:color w:val="222222"/>
      <w:kern w:val="3"/>
      <w:sz w:val="24"/>
      <w:szCs w:val="24"/>
      <w:lang w:eastAsia="zh-CN" w:bidi="hi-IN"/>
    </w:rPr>
  </w:style>
  <w:style w:type="table" w:customStyle="1" w:styleId="Grigliatabella1">
    <w:name w:val="Griglia tabella1"/>
    <w:basedOn w:val="Tabellanormale"/>
    <w:next w:val="Grigliatabella"/>
    <w:uiPriority w:val="59"/>
    <w:rsid w:val="00AE5A08"/>
    <w:pPr>
      <w:autoSpaceDN w:val="0"/>
      <w:spacing w:after="0" w:line="240" w:lineRule="auto"/>
      <w:textAlignment w:val="baseline"/>
    </w:pPr>
    <w:rPr>
      <w:rFonts w:ascii="Liberation Serif" w:eastAsia="SimSun" w:hAnsi="Liberation Serif"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e"/>
    <w:rsid w:val="00DB1F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B1FE8"/>
  </w:style>
  <w:style w:type="character" w:customStyle="1" w:styleId="eop">
    <w:name w:val="eop"/>
    <w:basedOn w:val="Carpredefinitoparagrafo"/>
    <w:rsid w:val="00DB1FE8"/>
  </w:style>
  <w:style w:type="paragraph" w:styleId="Testofumetto">
    <w:name w:val="Balloon Text"/>
    <w:basedOn w:val="Normale"/>
    <w:link w:val="TestofumettoCarattere"/>
    <w:uiPriority w:val="99"/>
    <w:semiHidden/>
    <w:unhideWhenUsed/>
    <w:rsid w:val="009030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05B"/>
    <w:rPr>
      <w:rFonts w:ascii="Tahoma" w:hAnsi="Tahoma" w:cs="Tahoma"/>
      <w:sz w:val="16"/>
      <w:szCs w:val="16"/>
    </w:rPr>
  </w:style>
  <w:style w:type="character" w:customStyle="1" w:styleId="Titolo1Carattere">
    <w:name w:val="Titolo 1 Carattere"/>
    <w:basedOn w:val="Carpredefinitoparagrafo"/>
    <w:link w:val="Titolo1"/>
    <w:uiPriority w:val="9"/>
    <w:rsid w:val="002E615F"/>
    <w:rPr>
      <w:rFonts w:asciiTheme="majorHAnsi" w:eastAsiaTheme="majorEastAsia" w:hAnsiTheme="majorHAnsi" w:cstheme="majorBidi"/>
      <w:b/>
      <w:bCs/>
      <w:color w:val="2E74B5" w:themeColor="accent1" w:themeShade="BF"/>
      <w:sz w:val="28"/>
      <w:szCs w:val="28"/>
    </w:rPr>
  </w:style>
  <w:style w:type="paragraph" w:styleId="Corpotesto">
    <w:name w:val="Body Text"/>
    <w:basedOn w:val="Normale"/>
    <w:link w:val="CorpotestoCarattere"/>
    <w:uiPriority w:val="1"/>
    <w:qFormat/>
    <w:rsid w:val="002E615F"/>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CorpotestoCarattere">
    <w:name w:val="Corpo testo Carattere"/>
    <w:basedOn w:val="Carpredefinitoparagrafo"/>
    <w:link w:val="Corpotesto"/>
    <w:uiPriority w:val="1"/>
    <w:rsid w:val="002E615F"/>
    <w:rPr>
      <w:rFonts w:ascii="Times New Roman" w:eastAsia="Times New Roman" w:hAnsi="Times New Roman" w:cs="Times New Roman"/>
      <w:sz w:val="24"/>
      <w:szCs w:val="24"/>
      <w:lang w:val="en-US" w:bidi="en-US"/>
    </w:rPr>
  </w:style>
  <w:style w:type="character" w:styleId="Collegamentoipertestuale">
    <w:name w:val="Hyperlink"/>
    <w:basedOn w:val="Carpredefinitoparagrafo"/>
    <w:uiPriority w:val="99"/>
    <w:unhideWhenUsed/>
    <w:rsid w:val="002E615F"/>
    <w:rPr>
      <w:color w:val="0000FF"/>
      <w:u w:val="single"/>
    </w:rPr>
  </w:style>
  <w:style w:type="paragraph" w:styleId="Testonotaapidipagina">
    <w:name w:val="footnote text"/>
    <w:basedOn w:val="Normale"/>
    <w:link w:val="TestonotaapidipaginaCarattere"/>
    <w:uiPriority w:val="99"/>
    <w:unhideWhenUsed/>
    <w:rsid w:val="002E615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E615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2E615F"/>
    <w:rPr>
      <w:vertAlign w:val="superscript"/>
    </w:rPr>
  </w:style>
  <w:style w:type="paragraph" w:styleId="NormaleWeb">
    <w:name w:val="Normal (Web)"/>
    <w:basedOn w:val="Normale"/>
    <w:uiPriority w:val="99"/>
    <w:unhideWhenUsed/>
    <w:rsid w:val="00AE7E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AE7EE5"/>
    <w:rPr>
      <w:b/>
      <w:bCs/>
    </w:rPr>
  </w:style>
  <w:style w:type="paragraph" w:styleId="Pidipagina">
    <w:name w:val="footer"/>
    <w:basedOn w:val="Normale"/>
    <w:link w:val="PidipaginaCarattere"/>
    <w:uiPriority w:val="99"/>
    <w:unhideWhenUsed/>
    <w:rsid w:val="00AE7E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EE5"/>
  </w:style>
  <w:style w:type="paragraph" w:customStyle="1" w:styleId="corpo">
    <w:name w:val="corpo"/>
    <w:basedOn w:val="Normale"/>
    <w:rsid w:val="00AE7E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delblocco1">
    <w:name w:val="Testo del blocco1"/>
    <w:basedOn w:val="Normale"/>
    <w:rsid w:val="00AE7EE5"/>
    <w:pPr>
      <w:widowControl w:val="0"/>
      <w:spacing w:before="100" w:after="100" w:line="240" w:lineRule="auto"/>
      <w:ind w:left="567" w:right="566"/>
      <w:jc w:val="both"/>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225536975">
      <w:bodyDiv w:val="1"/>
      <w:marLeft w:val="0"/>
      <w:marRight w:val="0"/>
      <w:marTop w:val="0"/>
      <w:marBottom w:val="0"/>
      <w:divBdr>
        <w:top w:val="none" w:sz="0" w:space="0" w:color="auto"/>
        <w:left w:val="none" w:sz="0" w:space="0" w:color="auto"/>
        <w:bottom w:val="none" w:sz="0" w:space="0" w:color="auto"/>
        <w:right w:val="none" w:sz="0" w:space="0" w:color="auto"/>
      </w:divBdr>
      <w:divsChild>
        <w:div w:id="1687559814">
          <w:marLeft w:val="547"/>
          <w:marRight w:val="0"/>
          <w:marTop w:val="0"/>
          <w:marBottom w:val="0"/>
          <w:divBdr>
            <w:top w:val="none" w:sz="0" w:space="0" w:color="auto"/>
            <w:left w:val="none" w:sz="0" w:space="0" w:color="auto"/>
            <w:bottom w:val="none" w:sz="0" w:space="0" w:color="auto"/>
            <w:right w:val="none" w:sz="0" w:space="0" w:color="auto"/>
          </w:divBdr>
        </w:div>
      </w:divsChild>
    </w:div>
    <w:div w:id="417017927">
      <w:bodyDiv w:val="1"/>
      <w:marLeft w:val="0"/>
      <w:marRight w:val="0"/>
      <w:marTop w:val="0"/>
      <w:marBottom w:val="0"/>
      <w:divBdr>
        <w:top w:val="none" w:sz="0" w:space="0" w:color="auto"/>
        <w:left w:val="none" w:sz="0" w:space="0" w:color="auto"/>
        <w:bottom w:val="none" w:sz="0" w:space="0" w:color="auto"/>
        <w:right w:val="none" w:sz="0" w:space="0" w:color="auto"/>
      </w:divBdr>
      <w:divsChild>
        <w:div w:id="626548339">
          <w:marLeft w:val="547"/>
          <w:marRight w:val="0"/>
          <w:marTop w:val="0"/>
          <w:marBottom w:val="0"/>
          <w:divBdr>
            <w:top w:val="none" w:sz="0" w:space="0" w:color="auto"/>
            <w:left w:val="none" w:sz="0" w:space="0" w:color="auto"/>
            <w:bottom w:val="none" w:sz="0" w:space="0" w:color="auto"/>
            <w:right w:val="none" w:sz="0" w:space="0" w:color="auto"/>
          </w:divBdr>
        </w:div>
      </w:divsChild>
    </w:div>
    <w:div w:id="662467811">
      <w:bodyDiv w:val="1"/>
      <w:marLeft w:val="0"/>
      <w:marRight w:val="0"/>
      <w:marTop w:val="0"/>
      <w:marBottom w:val="0"/>
      <w:divBdr>
        <w:top w:val="none" w:sz="0" w:space="0" w:color="auto"/>
        <w:left w:val="none" w:sz="0" w:space="0" w:color="auto"/>
        <w:bottom w:val="none" w:sz="0" w:space="0" w:color="auto"/>
        <w:right w:val="none" w:sz="0" w:space="0" w:color="auto"/>
      </w:divBdr>
      <w:divsChild>
        <w:div w:id="1504467528">
          <w:marLeft w:val="547"/>
          <w:marRight w:val="0"/>
          <w:marTop w:val="0"/>
          <w:marBottom w:val="0"/>
          <w:divBdr>
            <w:top w:val="none" w:sz="0" w:space="0" w:color="auto"/>
            <w:left w:val="none" w:sz="0" w:space="0" w:color="auto"/>
            <w:bottom w:val="none" w:sz="0" w:space="0" w:color="auto"/>
            <w:right w:val="none" w:sz="0" w:space="0" w:color="auto"/>
          </w:divBdr>
        </w:div>
      </w:divsChild>
    </w:div>
    <w:div w:id="678702612">
      <w:bodyDiv w:val="1"/>
      <w:marLeft w:val="0"/>
      <w:marRight w:val="0"/>
      <w:marTop w:val="0"/>
      <w:marBottom w:val="0"/>
      <w:divBdr>
        <w:top w:val="none" w:sz="0" w:space="0" w:color="auto"/>
        <w:left w:val="none" w:sz="0" w:space="0" w:color="auto"/>
        <w:bottom w:val="none" w:sz="0" w:space="0" w:color="auto"/>
        <w:right w:val="none" w:sz="0" w:space="0" w:color="auto"/>
      </w:divBdr>
      <w:divsChild>
        <w:div w:id="1709185802">
          <w:marLeft w:val="0"/>
          <w:marRight w:val="0"/>
          <w:marTop w:val="0"/>
          <w:marBottom w:val="0"/>
          <w:divBdr>
            <w:top w:val="none" w:sz="0" w:space="0" w:color="auto"/>
            <w:left w:val="none" w:sz="0" w:space="0" w:color="auto"/>
            <w:bottom w:val="none" w:sz="0" w:space="0" w:color="auto"/>
            <w:right w:val="none" w:sz="0" w:space="0" w:color="auto"/>
          </w:divBdr>
        </w:div>
        <w:div w:id="1820153116">
          <w:marLeft w:val="0"/>
          <w:marRight w:val="0"/>
          <w:marTop w:val="0"/>
          <w:marBottom w:val="0"/>
          <w:divBdr>
            <w:top w:val="none" w:sz="0" w:space="0" w:color="auto"/>
            <w:left w:val="none" w:sz="0" w:space="0" w:color="auto"/>
            <w:bottom w:val="none" w:sz="0" w:space="0" w:color="auto"/>
            <w:right w:val="none" w:sz="0" w:space="0" w:color="auto"/>
          </w:divBdr>
        </w:div>
      </w:divsChild>
    </w:div>
    <w:div w:id="803354267">
      <w:bodyDiv w:val="1"/>
      <w:marLeft w:val="0"/>
      <w:marRight w:val="0"/>
      <w:marTop w:val="0"/>
      <w:marBottom w:val="0"/>
      <w:divBdr>
        <w:top w:val="none" w:sz="0" w:space="0" w:color="auto"/>
        <w:left w:val="none" w:sz="0" w:space="0" w:color="auto"/>
        <w:bottom w:val="none" w:sz="0" w:space="0" w:color="auto"/>
        <w:right w:val="none" w:sz="0" w:space="0" w:color="auto"/>
      </w:divBdr>
      <w:divsChild>
        <w:div w:id="1296106280">
          <w:marLeft w:val="0"/>
          <w:marRight w:val="0"/>
          <w:marTop w:val="15"/>
          <w:marBottom w:val="150"/>
          <w:divBdr>
            <w:top w:val="single" w:sz="6" w:space="0" w:color="7D7D7D"/>
            <w:left w:val="single" w:sz="6" w:space="0" w:color="7D7D7D"/>
            <w:bottom w:val="single" w:sz="6" w:space="0" w:color="7D7D7D"/>
            <w:right w:val="single" w:sz="6" w:space="0" w:color="7D7D7D"/>
          </w:divBdr>
          <w:divsChild>
            <w:div w:id="1900044694">
              <w:marLeft w:val="0"/>
              <w:marRight w:val="0"/>
              <w:marTop w:val="0"/>
              <w:marBottom w:val="0"/>
              <w:divBdr>
                <w:top w:val="none" w:sz="0" w:space="0" w:color="auto"/>
                <w:left w:val="none" w:sz="0" w:space="0" w:color="auto"/>
                <w:bottom w:val="none" w:sz="0" w:space="0" w:color="auto"/>
                <w:right w:val="none" w:sz="0" w:space="0" w:color="auto"/>
              </w:divBdr>
              <w:divsChild>
                <w:div w:id="1946451680">
                  <w:marLeft w:val="0"/>
                  <w:marRight w:val="-14880"/>
                  <w:marTop w:val="0"/>
                  <w:marBottom w:val="0"/>
                  <w:divBdr>
                    <w:top w:val="none" w:sz="0" w:space="0" w:color="auto"/>
                    <w:left w:val="none" w:sz="0" w:space="0" w:color="auto"/>
                    <w:bottom w:val="none" w:sz="0" w:space="0" w:color="auto"/>
                    <w:right w:val="none" w:sz="0" w:space="0" w:color="auto"/>
                  </w:divBdr>
                </w:div>
                <w:div w:id="2082360154">
                  <w:marLeft w:val="0"/>
                  <w:marRight w:val="-14880"/>
                  <w:marTop w:val="0"/>
                  <w:marBottom w:val="0"/>
                  <w:divBdr>
                    <w:top w:val="none" w:sz="0" w:space="0" w:color="auto"/>
                    <w:left w:val="none" w:sz="0" w:space="0" w:color="auto"/>
                    <w:bottom w:val="none" w:sz="0" w:space="0" w:color="auto"/>
                    <w:right w:val="none" w:sz="0" w:space="0" w:color="auto"/>
                  </w:divBdr>
                </w:div>
                <w:div w:id="1768041926">
                  <w:marLeft w:val="0"/>
                  <w:marRight w:val="-14880"/>
                  <w:marTop w:val="0"/>
                  <w:marBottom w:val="0"/>
                  <w:divBdr>
                    <w:top w:val="none" w:sz="0" w:space="0" w:color="auto"/>
                    <w:left w:val="none" w:sz="0" w:space="0" w:color="auto"/>
                    <w:bottom w:val="none" w:sz="0" w:space="0" w:color="auto"/>
                    <w:right w:val="none" w:sz="0" w:space="0" w:color="auto"/>
                  </w:divBdr>
                </w:div>
                <w:div w:id="436369065">
                  <w:marLeft w:val="0"/>
                  <w:marRight w:val="-14880"/>
                  <w:marTop w:val="0"/>
                  <w:marBottom w:val="0"/>
                  <w:divBdr>
                    <w:top w:val="none" w:sz="0" w:space="0" w:color="auto"/>
                    <w:left w:val="none" w:sz="0" w:space="0" w:color="auto"/>
                    <w:bottom w:val="none" w:sz="0" w:space="0" w:color="auto"/>
                    <w:right w:val="none" w:sz="0" w:space="0" w:color="auto"/>
                  </w:divBdr>
                </w:div>
                <w:div w:id="1836067958">
                  <w:marLeft w:val="0"/>
                  <w:marRight w:val="-14880"/>
                  <w:marTop w:val="0"/>
                  <w:marBottom w:val="0"/>
                  <w:divBdr>
                    <w:top w:val="none" w:sz="0" w:space="0" w:color="auto"/>
                    <w:left w:val="none" w:sz="0" w:space="0" w:color="auto"/>
                    <w:bottom w:val="none" w:sz="0" w:space="0" w:color="auto"/>
                    <w:right w:val="none" w:sz="0" w:space="0" w:color="auto"/>
                  </w:divBdr>
                </w:div>
                <w:div w:id="1147013522">
                  <w:marLeft w:val="0"/>
                  <w:marRight w:val="-14880"/>
                  <w:marTop w:val="0"/>
                  <w:marBottom w:val="0"/>
                  <w:divBdr>
                    <w:top w:val="none" w:sz="0" w:space="0" w:color="auto"/>
                    <w:left w:val="none" w:sz="0" w:space="0" w:color="auto"/>
                    <w:bottom w:val="none" w:sz="0" w:space="0" w:color="auto"/>
                    <w:right w:val="none" w:sz="0" w:space="0" w:color="auto"/>
                  </w:divBdr>
                </w:div>
                <w:div w:id="735933236">
                  <w:marLeft w:val="0"/>
                  <w:marRight w:val="-14880"/>
                  <w:marTop w:val="0"/>
                  <w:marBottom w:val="0"/>
                  <w:divBdr>
                    <w:top w:val="none" w:sz="0" w:space="0" w:color="auto"/>
                    <w:left w:val="none" w:sz="0" w:space="0" w:color="auto"/>
                    <w:bottom w:val="none" w:sz="0" w:space="0" w:color="auto"/>
                    <w:right w:val="none" w:sz="0" w:space="0" w:color="auto"/>
                  </w:divBdr>
                </w:div>
                <w:div w:id="1051656875">
                  <w:marLeft w:val="0"/>
                  <w:marRight w:val="-14880"/>
                  <w:marTop w:val="0"/>
                  <w:marBottom w:val="0"/>
                  <w:divBdr>
                    <w:top w:val="none" w:sz="0" w:space="0" w:color="auto"/>
                    <w:left w:val="none" w:sz="0" w:space="0" w:color="auto"/>
                    <w:bottom w:val="none" w:sz="0" w:space="0" w:color="auto"/>
                    <w:right w:val="none" w:sz="0" w:space="0" w:color="auto"/>
                  </w:divBdr>
                </w:div>
                <w:div w:id="1380743362">
                  <w:marLeft w:val="0"/>
                  <w:marRight w:val="-14880"/>
                  <w:marTop w:val="0"/>
                  <w:marBottom w:val="0"/>
                  <w:divBdr>
                    <w:top w:val="none" w:sz="0" w:space="0" w:color="auto"/>
                    <w:left w:val="none" w:sz="0" w:space="0" w:color="auto"/>
                    <w:bottom w:val="none" w:sz="0" w:space="0" w:color="auto"/>
                    <w:right w:val="none" w:sz="0" w:space="0" w:color="auto"/>
                  </w:divBdr>
                </w:div>
                <w:div w:id="1172918382">
                  <w:marLeft w:val="0"/>
                  <w:marRight w:val="-14880"/>
                  <w:marTop w:val="0"/>
                  <w:marBottom w:val="0"/>
                  <w:divBdr>
                    <w:top w:val="none" w:sz="0" w:space="0" w:color="auto"/>
                    <w:left w:val="none" w:sz="0" w:space="0" w:color="auto"/>
                    <w:bottom w:val="none" w:sz="0" w:space="0" w:color="auto"/>
                    <w:right w:val="none" w:sz="0" w:space="0" w:color="auto"/>
                  </w:divBdr>
                </w:div>
                <w:div w:id="730467472">
                  <w:marLeft w:val="0"/>
                  <w:marRight w:val="-14880"/>
                  <w:marTop w:val="0"/>
                  <w:marBottom w:val="0"/>
                  <w:divBdr>
                    <w:top w:val="none" w:sz="0" w:space="0" w:color="auto"/>
                    <w:left w:val="none" w:sz="0" w:space="0" w:color="auto"/>
                    <w:bottom w:val="none" w:sz="0" w:space="0" w:color="auto"/>
                    <w:right w:val="none" w:sz="0" w:space="0" w:color="auto"/>
                  </w:divBdr>
                </w:div>
                <w:div w:id="140781502">
                  <w:marLeft w:val="0"/>
                  <w:marRight w:val="-14880"/>
                  <w:marTop w:val="0"/>
                  <w:marBottom w:val="0"/>
                  <w:divBdr>
                    <w:top w:val="none" w:sz="0" w:space="0" w:color="auto"/>
                    <w:left w:val="none" w:sz="0" w:space="0" w:color="auto"/>
                    <w:bottom w:val="none" w:sz="0" w:space="0" w:color="auto"/>
                    <w:right w:val="none" w:sz="0" w:space="0" w:color="auto"/>
                  </w:divBdr>
                </w:div>
                <w:div w:id="674847506">
                  <w:marLeft w:val="0"/>
                  <w:marRight w:val="-14880"/>
                  <w:marTop w:val="0"/>
                  <w:marBottom w:val="0"/>
                  <w:divBdr>
                    <w:top w:val="none" w:sz="0" w:space="0" w:color="auto"/>
                    <w:left w:val="none" w:sz="0" w:space="0" w:color="auto"/>
                    <w:bottom w:val="none" w:sz="0" w:space="0" w:color="auto"/>
                    <w:right w:val="none" w:sz="0" w:space="0" w:color="auto"/>
                  </w:divBdr>
                </w:div>
                <w:div w:id="1889143745">
                  <w:marLeft w:val="0"/>
                  <w:marRight w:val="-14880"/>
                  <w:marTop w:val="0"/>
                  <w:marBottom w:val="0"/>
                  <w:divBdr>
                    <w:top w:val="none" w:sz="0" w:space="0" w:color="auto"/>
                    <w:left w:val="none" w:sz="0" w:space="0" w:color="auto"/>
                    <w:bottom w:val="none" w:sz="0" w:space="0" w:color="auto"/>
                    <w:right w:val="none" w:sz="0" w:space="0" w:color="auto"/>
                  </w:divBdr>
                </w:div>
                <w:div w:id="71322743">
                  <w:marLeft w:val="0"/>
                  <w:marRight w:val="-14880"/>
                  <w:marTop w:val="0"/>
                  <w:marBottom w:val="0"/>
                  <w:divBdr>
                    <w:top w:val="none" w:sz="0" w:space="0" w:color="auto"/>
                    <w:left w:val="none" w:sz="0" w:space="0" w:color="auto"/>
                    <w:bottom w:val="none" w:sz="0" w:space="0" w:color="auto"/>
                    <w:right w:val="none" w:sz="0" w:space="0" w:color="auto"/>
                  </w:divBdr>
                </w:div>
                <w:div w:id="131099911">
                  <w:marLeft w:val="0"/>
                  <w:marRight w:val="-14880"/>
                  <w:marTop w:val="0"/>
                  <w:marBottom w:val="0"/>
                  <w:divBdr>
                    <w:top w:val="none" w:sz="0" w:space="0" w:color="auto"/>
                    <w:left w:val="none" w:sz="0" w:space="0" w:color="auto"/>
                    <w:bottom w:val="none" w:sz="0" w:space="0" w:color="auto"/>
                    <w:right w:val="none" w:sz="0" w:space="0" w:color="auto"/>
                  </w:divBdr>
                </w:div>
                <w:div w:id="1030959972">
                  <w:marLeft w:val="0"/>
                  <w:marRight w:val="-14880"/>
                  <w:marTop w:val="0"/>
                  <w:marBottom w:val="0"/>
                  <w:divBdr>
                    <w:top w:val="none" w:sz="0" w:space="0" w:color="auto"/>
                    <w:left w:val="none" w:sz="0" w:space="0" w:color="auto"/>
                    <w:bottom w:val="none" w:sz="0" w:space="0" w:color="auto"/>
                    <w:right w:val="none" w:sz="0" w:space="0" w:color="auto"/>
                  </w:divBdr>
                </w:div>
                <w:div w:id="168298628">
                  <w:marLeft w:val="0"/>
                  <w:marRight w:val="-14880"/>
                  <w:marTop w:val="0"/>
                  <w:marBottom w:val="0"/>
                  <w:divBdr>
                    <w:top w:val="none" w:sz="0" w:space="0" w:color="auto"/>
                    <w:left w:val="none" w:sz="0" w:space="0" w:color="auto"/>
                    <w:bottom w:val="none" w:sz="0" w:space="0" w:color="auto"/>
                    <w:right w:val="none" w:sz="0" w:space="0" w:color="auto"/>
                  </w:divBdr>
                </w:div>
                <w:div w:id="674382254">
                  <w:marLeft w:val="0"/>
                  <w:marRight w:val="-14880"/>
                  <w:marTop w:val="0"/>
                  <w:marBottom w:val="0"/>
                  <w:divBdr>
                    <w:top w:val="none" w:sz="0" w:space="0" w:color="auto"/>
                    <w:left w:val="none" w:sz="0" w:space="0" w:color="auto"/>
                    <w:bottom w:val="none" w:sz="0" w:space="0" w:color="auto"/>
                    <w:right w:val="none" w:sz="0" w:space="0" w:color="auto"/>
                  </w:divBdr>
                </w:div>
                <w:div w:id="1340816221">
                  <w:marLeft w:val="0"/>
                  <w:marRight w:val="-14880"/>
                  <w:marTop w:val="0"/>
                  <w:marBottom w:val="0"/>
                  <w:divBdr>
                    <w:top w:val="none" w:sz="0" w:space="0" w:color="auto"/>
                    <w:left w:val="none" w:sz="0" w:space="0" w:color="auto"/>
                    <w:bottom w:val="none" w:sz="0" w:space="0" w:color="auto"/>
                    <w:right w:val="none" w:sz="0" w:space="0" w:color="auto"/>
                  </w:divBdr>
                </w:div>
                <w:div w:id="8917315">
                  <w:marLeft w:val="0"/>
                  <w:marRight w:val="-14880"/>
                  <w:marTop w:val="0"/>
                  <w:marBottom w:val="0"/>
                  <w:divBdr>
                    <w:top w:val="none" w:sz="0" w:space="0" w:color="auto"/>
                    <w:left w:val="none" w:sz="0" w:space="0" w:color="auto"/>
                    <w:bottom w:val="none" w:sz="0" w:space="0" w:color="auto"/>
                    <w:right w:val="none" w:sz="0" w:space="0" w:color="auto"/>
                  </w:divBdr>
                </w:div>
                <w:div w:id="1025640759">
                  <w:marLeft w:val="0"/>
                  <w:marRight w:val="-14880"/>
                  <w:marTop w:val="0"/>
                  <w:marBottom w:val="0"/>
                  <w:divBdr>
                    <w:top w:val="none" w:sz="0" w:space="0" w:color="auto"/>
                    <w:left w:val="none" w:sz="0" w:space="0" w:color="auto"/>
                    <w:bottom w:val="none" w:sz="0" w:space="0" w:color="auto"/>
                    <w:right w:val="none" w:sz="0" w:space="0" w:color="auto"/>
                  </w:divBdr>
                </w:div>
                <w:div w:id="106894291">
                  <w:marLeft w:val="0"/>
                  <w:marRight w:val="-14880"/>
                  <w:marTop w:val="0"/>
                  <w:marBottom w:val="0"/>
                  <w:divBdr>
                    <w:top w:val="none" w:sz="0" w:space="0" w:color="auto"/>
                    <w:left w:val="none" w:sz="0" w:space="0" w:color="auto"/>
                    <w:bottom w:val="none" w:sz="0" w:space="0" w:color="auto"/>
                    <w:right w:val="none" w:sz="0" w:space="0" w:color="auto"/>
                  </w:divBdr>
                </w:div>
                <w:div w:id="194655692">
                  <w:marLeft w:val="0"/>
                  <w:marRight w:val="-14880"/>
                  <w:marTop w:val="0"/>
                  <w:marBottom w:val="0"/>
                  <w:divBdr>
                    <w:top w:val="none" w:sz="0" w:space="0" w:color="auto"/>
                    <w:left w:val="none" w:sz="0" w:space="0" w:color="auto"/>
                    <w:bottom w:val="none" w:sz="0" w:space="0" w:color="auto"/>
                    <w:right w:val="none" w:sz="0" w:space="0" w:color="auto"/>
                  </w:divBdr>
                </w:div>
                <w:div w:id="1824731392">
                  <w:marLeft w:val="0"/>
                  <w:marRight w:val="-14880"/>
                  <w:marTop w:val="0"/>
                  <w:marBottom w:val="0"/>
                  <w:divBdr>
                    <w:top w:val="none" w:sz="0" w:space="0" w:color="auto"/>
                    <w:left w:val="none" w:sz="0" w:space="0" w:color="auto"/>
                    <w:bottom w:val="none" w:sz="0" w:space="0" w:color="auto"/>
                    <w:right w:val="none" w:sz="0" w:space="0" w:color="auto"/>
                  </w:divBdr>
                </w:div>
                <w:div w:id="1523324352">
                  <w:marLeft w:val="0"/>
                  <w:marRight w:val="-14880"/>
                  <w:marTop w:val="0"/>
                  <w:marBottom w:val="0"/>
                  <w:divBdr>
                    <w:top w:val="none" w:sz="0" w:space="0" w:color="auto"/>
                    <w:left w:val="none" w:sz="0" w:space="0" w:color="auto"/>
                    <w:bottom w:val="none" w:sz="0" w:space="0" w:color="auto"/>
                    <w:right w:val="none" w:sz="0" w:space="0" w:color="auto"/>
                  </w:divBdr>
                </w:div>
                <w:div w:id="1990356519">
                  <w:marLeft w:val="0"/>
                  <w:marRight w:val="-14880"/>
                  <w:marTop w:val="0"/>
                  <w:marBottom w:val="0"/>
                  <w:divBdr>
                    <w:top w:val="none" w:sz="0" w:space="0" w:color="auto"/>
                    <w:left w:val="none" w:sz="0" w:space="0" w:color="auto"/>
                    <w:bottom w:val="none" w:sz="0" w:space="0" w:color="auto"/>
                    <w:right w:val="none" w:sz="0" w:space="0" w:color="auto"/>
                  </w:divBdr>
                </w:div>
                <w:div w:id="1863470658">
                  <w:marLeft w:val="0"/>
                  <w:marRight w:val="-14880"/>
                  <w:marTop w:val="0"/>
                  <w:marBottom w:val="0"/>
                  <w:divBdr>
                    <w:top w:val="none" w:sz="0" w:space="0" w:color="auto"/>
                    <w:left w:val="none" w:sz="0" w:space="0" w:color="auto"/>
                    <w:bottom w:val="none" w:sz="0" w:space="0" w:color="auto"/>
                    <w:right w:val="none" w:sz="0" w:space="0" w:color="auto"/>
                  </w:divBdr>
                </w:div>
                <w:div w:id="1759518455">
                  <w:marLeft w:val="0"/>
                  <w:marRight w:val="-14880"/>
                  <w:marTop w:val="0"/>
                  <w:marBottom w:val="0"/>
                  <w:divBdr>
                    <w:top w:val="none" w:sz="0" w:space="0" w:color="auto"/>
                    <w:left w:val="none" w:sz="0" w:space="0" w:color="auto"/>
                    <w:bottom w:val="none" w:sz="0" w:space="0" w:color="auto"/>
                    <w:right w:val="none" w:sz="0" w:space="0" w:color="auto"/>
                  </w:divBdr>
                </w:div>
                <w:div w:id="1852335701">
                  <w:marLeft w:val="0"/>
                  <w:marRight w:val="-14880"/>
                  <w:marTop w:val="0"/>
                  <w:marBottom w:val="0"/>
                  <w:divBdr>
                    <w:top w:val="none" w:sz="0" w:space="0" w:color="auto"/>
                    <w:left w:val="none" w:sz="0" w:space="0" w:color="auto"/>
                    <w:bottom w:val="none" w:sz="0" w:space="0" w:color="auto"/>
                    <w:right w:val="none" w:sz="0" w:space="0" w:color="auto"/>
                  </w:divBdr>
                </w:div>
                <w:div w:id="2036349245">
                  <w:marLeft w:val="0"/>
                  <w:marRight w:val="-14880"/>
                  <w:marTop w:val="0"/>
                  <w:marBottom w:val="0"/>
                  <w:divBdr>
                    <w:top w:val="none" w:sz="0" w:space="0" w:color="auto"/>
                    <w:left w:val="none" w:sz="0" w:space="0" w:color="auto"/>
                    <w:bottom w:val="none" w:sz="0" w:space="0" w:color="auto"/>
                    <w:right w:val="none" w:sz="0" w:space="0" w:color="auto"/>
                  </w:divBdr>
                </w:div>
                <w:div w:id="88430699">
                  <w:marLeft w:val="0"/>
                  <w:marRight w:val="-14880"/>
                  <w:marTop w:val="0"/>
                  <w:marBottom w:val="0"/>
                  <w:divBdr>
                    <w:top w:val="none" w:sz="0" w:space="0" w:color="auto"/>
                    <w:left w:val="none" w:sz="0" w:space="0" w:color="auto"/>
                    <w:bottom w:val="none" w:sz="0" w:space="0" w:color="auto"/>
                    <w:right w:val="none" w:sz="0" w:space="0" w:color="auto"/>
                  </w:divBdr>
                </w:div>
                <w:div w:id="296642699">
                  <w:marLeft w:val="0"/>
                  <w:marRight w:val="-14880"/>
                  <w:marTop w:val="0"/>
                  <w:marBottom w:val="0"/>
                  <w:divBdr>
                    <w:top w:val="none" w:sz="0" w:space="0" w:color="auto"/>
                    <w:left w:val="none" w:sz="0" w:space="0" w:color="auto"/>
                    <w:bottom w:val="none" w:sz="0" w:space="0" w:color="auto"/>
                    <w:right w:val="none" w:sz="0" w:space="0" w:color="auto"/>
                  </w:divBdr>
                </w:div>
                <w:div w:id="819342427">
                  <w:marLeft w:val="0"/>
                  <w:marRight w:val="-14880"/>
                  <w:marTop w:val="0"/>
                  <w:marBottom w:val="0"/>
                  <w:divBdr>
                    <w:top w:val="none" w:sz="0" w:space="0" w:color="auto"/>
                    <w:left w:val="none" w:sz="0" w:space="0" w:color="auto"/>
                    <w:bottom w:val="none" w:sz="0" w:space="0" w:color="auto"/>
                    <w:right w:val="none" w:sz="0" w:space="0" w:color="auto"/>
                  </w:divBdr>
                </w:div>
                <w:div w:id="1086027526">
                  <w:marLeft w:val="0"/>
                  <w:marRight w:val="-14880"/>
                  <w:marTop w:val="0"/>
                  <w:marBottom w:val="0"/>
                  <w:divBdr>
                    <w:top w:val="none" w:sz="0" w:space="0" w:color="auto"/>
                    <w:left w:val="none" w:sz="0" w:space="0" w:color="auto"/>
                    <w:bottom w:val="none" w:sz="0" w:space="0" w:color="auto"/>
                    <w:right w:val="none" w:sz="0" w:space="0" w:color="auto"/>
                  </w:divBdr>
                </w:div>
                <w:div w:id="1531188554">
                  <w:marLeft w:val="0"/>
                  <w:marRight w:val="-14880"/>
                  <w:marTop w:val="0"/>
                  <w:marBottom w:val="0"/>
                  <w:divBdr>
                    <w:top w:val="none" w:sz="0" w:space="0" w:color="auto"/>
                    <w:left w:val="none" w:sz="0" w:space="0" w:color="auto"/>
                    <w:bottom w:val="none" w:sz="0" w:space="0" w:color="auto"/>
                    <w:right w:val="none" w:sz="0" w:space="0" w:color="auto"/>
                  </w:divBdr>
                </w:div>
                <w:div w:id="1035420870">
                  <w:marLeft w:val="0"/>
                  <w:marRight w:val="-14880"/>
                  <w:marTop w:val="0"/>
                  <w:marBottom w:val="0"/>
                  <w:divBdr>
                    <w:top w:val="none" w:sz="0" w:space="0" w:color="auto"/>
                    <w:left w:val="none" w:sz="0" w:space="0" w:color="auto"/>
                    <w:bottom w:val="none" w:sz="0" w:space="0" w:color="auto"/>
                    <w:right w:val="none" w:sz="0" w:space="0" w:color="auto"/>
                  </w:divBdr>
                </w:div>
                <w:div w:id="2020542954">
                  <w:marLeft w:val="0"/>
                  <w:marRight w:val="-14880"/>
                  <w:marTop w:val="0"/>
                  <w:marBottom w:val="0"/>
                  <w:divBdr>
                    <w:top w:val="none" w:sz="0" w:space="0" w:color="auto"/>
                    <w:left w:val="none" w:sz="0" w:space="0" w:color="auto"/>
                    <w:bottom w:val="none" w:sz="0" w:space="0" w:color="auto"/>
                    <w:right w:val="none" w:sz="0" w:space="0" w:color="auto"/>
                  </w:divBdr>
                </w:div>
                <w:div w:id="1879393608">
                  <w:marLeft w:val="0"/>
                  <w:marRight w:val="-14880"/>
                  <w:marTop w:val="0"/>
                  <w:marBottom w:val="0"/>
                  <w:divBdr>
                    <w:top w:val="none" w:sz="0" w:space="0" w:color="auto"/>
                    <w:left w:val="none" w:sz="0" w:space="0" w:color="auto"/>
                    <w:bottom w:val="none" w:sz="0" w:space="0" w:color="auto"/>
                    <w:right w:val="none" w:sz="0" w:space="0" w:color="auto"/>
                  </w:divBdr>
                </w:div>
                <w:div w:id="2047174571">
                  <w:marLeft w:val="0"/>
                  <w:marRight w:val="-14880"/>
                  <w:marTop w:val="0"/>
                  <w:marBottom w:val="0"/>
                  <w:divBdr>
                    <w:top w:val="none" w:sz="0" w:space="0" w:color="auto"/>
                    <w:left w:val="none" w:sz="0" w:space="0" w:color="auto"/>
                    <w:bottom w:val="none" w:sz="0" w:space="0" w:color="auto"/>
                    <w:right w:val="none" w:sz="0" w:space="0" w:color="auto"/>
                  </w:divBdr>
                </w:div>
                <w:div w:id="573467992">
                  <w:marLeft w:val="0"/>
                  <w:marRight w:val="-14880"/>
                  <w:marTop w:val="0"/>
                  <w:marBottom w:val="0"/>
                  <w:divBdr>
                    <w:top w:val="none" w:sz="0" w:space="0" w:color="auto"/>
                    <w:left w:val="none" w:sz="0" w:space="0" w:color="auto"/>
                    <w:bottom w:val="none" w:sz="0" w:space="0" w:color="auto"/>
                    <w:right w:val="none" w:sz="0" w:space="0" w:color="auto"/>
                  </w:divBdr>
                </w:div>
                <w:div w:id="2127848473">
                  <w:marLeft w:val="0"/>
                  <w:marRight w:val="-14880"/>
                  <w:marTop w:val="0"/>
                  <w:marBottom w:val="0"/>
                  <w:divBdr>
                    <w:top w:val="none" w:sz="0" w:space="0" w:color="auto"/>
                    <w:left w:val="none" w:sz="0" w:space="0" w:color="auto"/>
                    <w:bottom w:val="none" w:sz="0" w:space="0" w:color="auto"/>
                    <w:right w:val="none" w:sz="0" w:space="0" w:color="auto"/>
                  </w:divBdr>
                </w:div>
                <w:div w:id="816726638">
                  <w:marLeft w:val="0"/>
                  <w:marRight w:val="-14880"/>
                  <w:marTop w:val="0"/>
                  <w:marBottom w:val="0"/>
                  <w:divBdr>
                    <w:top w:val="none" w:sz="0" w:space="0" w:color="auto"/>
                    <w:left w:val="none" w:sz="0" w:space="0" w:color="auto"/>
                    <w:bottom w:val="none" w:sz="0" w:space="0" w:color="auto"/>
                    <w:right w:val="none" w:sz="0" w:space="0" w:color="auto"/>
                  </w:divBdr>
                </w:div>
                <w:div w:id="534268205">
                  <w:marLeft w:val="0"/>
                  <w:marRight w:val="-14880"/>
                  <w:marTop w:val="0"/>
                  <w:marBottom w:val="0"/>
                  <w:divBdr>
                    <w:top w:val="none" w:sz="0" w:space="0" w:color="auto"/>
                    <w:left w:val="none" w:sz="0" w:space="0" w:color="auto"/>
                    <w:bottom w:val="none" w:sz="0" w:space="0" w:color="auto"/>
                    <w:right w:val="none" w:sz="0" w:space="0" w:color="auto"/>
                  </w:divBdr>
                </w:div>
                <w:div w:id="1544563438">
                  <w:marLeft w:val="0"/>
                  <w:marRight w:val="-14880"/>
                  <w:marTop w:val="0"/>
                  <w:marBottom w:val="0"/>
                  <w:divBdr>
                    <w:top w:val="none" w:sz="0" w:space="0" w:color="auto"/>
                    <w:left w:val="none" w:sz="0" w:space="0" w:color="auto"/>
                    <w:bottom w:val="none" w:sz="0" w:space="0" w:color="auto"/>
                    <w:right w:val="none" w:sz="0" w:space="0" w:color="auto"/>
                  </w:divBdr>
                </w:div>
                <w:div w:id="264774780">
                  <w:marLeft w:val="0"/>
                  <w:marRight w:val="-14880"/>
                  <w:marTop w:val="0"/>
                  <w:marBottom w:val="0"/>
                  <w:divBdr>
                    <w:top w:val="none" w:sz="0" w:space="0" w:color="auto"/>
                    <w:left w:val="none" w:sz="0" w:space="0" w:color="auto"/>
                    <w:bottom w:val="none" w:sz="0" w:space="0" w:color="auto"/>
                    <w:right w:val="none" w:sz="0" w:space="0" w:color="auto"/>
                  </w:divBdr>
                </w:div>
                <w:div w:id="718405639">
                  <w:marLeft w:val="0"/>
                  <w:marRight w:val="-14880"/>
                  <w:marTop w:val="0"/>
                  <w:marBottom w:val="0"/>
                  <w:divBdr>
                    <w:top w:val="none" w:sz="0" w:space="0" w:color="auto"/>
                    <w:left w:val="none" w:sz="0" w:space="0" w:color="auto"/>
                    <w:bottom w:val="none" w:sz="0" w:space="0" w:color="auto"/>
                    <w:right w:val="none" w:sz="0" w:space="0" w:color="auto"/>
                  </w:divBdr>
                </w:div>
                <w:div w:id="251161399">
                  <w:marLeft w:val="0"/>
                  <w:marRight w:val="-14880"/>
                  <w:marTop w:val="0"/>
                  <w:marBottom w:val="0"/>
                  <w:divBdr>
                    <w:top w:val="none" w:sz="0" w:space="0" w:color="auto"/>
                    <w:left w:val="none" w:sz="0" w:space="0" w:color="auto"/>
                    <w:bottom w:val="none" w:sz="0" w:space="0" w:color="auto"/>
                    <w:right w:val="none" w:sz="0" w:space="0" w:color="auto"/>
                  </w:divBdr>
                </w:div>
                <w:div w:id="981424403">
                  <w:marLeft w:val="0"/>
                  <w:marRight w:val="-14880"/>
                  <w:marTop w:val="0"/>
                  <w:marBottom w:val="0"/>
                  <w:divBdr>
                    <w:top w:val="none" w:sz="0" w:space="0" w:color="auto"/>
                    <w:left w:val="none" w:sz="0" w:space="0" w:color="auto"/>
                    <w:bottom w:val="none" w:sz="0" w:space="0" w:color="auto"/>
                    <w:right w:val="none" w:sz="0" w:space="0" w:color="auto"/>
                  </w:divBdr>
                </w:div>
                <w:div w:id="1297637051">
                  <w:marLeft w:val="0"/>
                  <w:marRight w:val="-14880"/>
                  <w:marTop w:val="0"/>
                  <w:marBottom w:val="0"/>
                  <w:divBdr>
                    <w:top w:val="none" w:sz="0" w:space="0" w:color="auto"/>
                    <w:left w:val="none" w:sz="0" w:space="0" w:color="auto"/>
                    <w:bottom w:val="none" w:sz="0" w:space="0" w:color="auto"/>
                    <w:right w:val="none" w:sz="0" w:space="0" w:color="auto"/>
                  </w:divBdr>
                </w:div>
                <w:div w:id="1202088917">
                  <w:marLeft w:val="0"/>
                  <w:marRight w:val="-14880"/>
                  <w:marTop w:val="0"/>
                  <w:marBottom w:val="0"/>
                  <w:divBdr>
                    <w:top w:val="none" w:sz="0" w:space="0" w:color="auto"/>
                    <w:left w:val="none" w:sz="0" w:space="0" w:color="auto"/>
                    <w:bottom w:val="none" w:sz="0" w:space="0" w:color="auto"/>
                    <w:right w:val="none" w:sz="0" w:space="0" w:color="auto"/>
                  </w:divBdr>
                </w:div>
                <w:div w:id="1626080158">
                  <w:marLeft w:val="0"/>
                  <w:marRight w:val="-14880"/>
                  <w:marTop w:val="0"/>
                  <w:marBottom w:val="0"/>
                  <w:divBdr>
                    <w:top w:val="none" w:sz="0" w:space="0" w:color="auto"/>
                    <w:left w:val="none" w:sz="0" w:space="0" w:color="auto"/>
                    <w:bottom w:val="none" w:sz="0" w:space="0" w:color="auto"/>
                    <w:right w:val="none" w:sz="0" w:space="0" w:color="auto"/>
                  </w:divBdr>
                </w:div>
                <w:div w:id="1350370081">
                  <w:marLeft w:val="0"/>
                  <w:marRight w:val="-14880"/>
                  <w:marTop w:val="0"/>
                  <w:marBottom w:val="0"/>
                  <w:divBdr>
                    <w:top w:val="none" w:sz="0" w:space="0" w:color="auto"/>
                    <w:left w:val="none" w:sz="0" w:space="0" w:color="auto"/>
                    <w:bottom w:val="none" w:sz="0" w:space="0" w:color="auto"/>
                    <w:right w:val="none" w:sz="0" w:space="0" w:color="auto"/>
                  </w:divBdr>
                </w:div>
                <w:div w:id="289367100">
                  <w:marLeft w:val="0"/>
                  <w:marRight w:val="-14880"/>
                  <w:marTop w:val="0"/>
                  <w:marBottom w:val="0"/>
                  <w:divBdr>
                    <w:top w:val="none" w:sz="0" w:space="0" w:color="auto"/>
                    <w:left w:val="none" w:sz="0" w:space="0" w:color="auto"/>
                    <w:bottom w:val="none" w:sz="0" w:space="0" w:color="auto"/>
                    <w:right w:val="none" w:sz="0" w:space="0" w:color="auto"/>
                  </w:divBdr>
                </w:div>
                <w:div w:id="1699550154">
                  <w:marLeft w:val="0"/>
                  <w:marRight w:val="-14880"/>
                  <w:marTop w:val="0"/>
                  <w:marBottom w:val="0"/>
                  <w:divBdr>
                    <w:top w:val="none" w:sz="0" w:space="0" w:color="auto"/>
                    <w:left w:val="none" w:sz="0" w:space="0" w:color="auto"/>
                    <w:bottom w:val="none" w:sz="0" w:space="0" w:color="auto"/>
                    <w:right w:val="none" w:sz="0" w:space="0" w:color="auto"/>
                  </w:divBdr>
                </w:div>
                <w:div w:id="688068193">
                  <w:marLeft w:val="0"/>
                  <w:marRight w:val="-14880"/>
                  <w:marTop w:val="0"/>
                  <w:marBottom w:val="0"/>
                  <w:divBdr>
                    <w:top w:val="none" w:sz="0" w:space="0" w:color="auto"/>
                    <w:left w:val="none" w:sz="0" w:space="0" w:color="auto"/>
                    <w:bottom w:val="none" w:sz="0" w:space="0" w:color="auto"/>
                    <w:right w:val="none" w:sz="0" w:space="0" w:color="auto"/>
                  </w:divBdr>
                </w:div>
                <w:div w:id="304354337">
                  <w:marLeft w:val="0"/>
                  <w:marRight w:val="-14880"/>
                  <w:marTop w:val="0"/>
                  <w:marBottom w:val="0"/>
                  <w:divBdr>
                    <w:top w:val="none" w:sz="0" w:space="0" w:color="auto"/>
                    <w:left w:val="none" w:sz="0" w:space="0" w:color="auto"/>
                    <w:bottom w:val="none" w:sz="0" w:space="0" w:color="auto"/>
                    <w:right w:val="none" w:sz="0" w:space="0" w:color="auto"/>
                  </w:divBdr>
                </w:div>
                <w:div w:id="1152067730">
                  <w:marLeft w:val="0"/>
                  <w:marRight w:val="-14880"/>
                  <w:marTop w:val="0"/>
                  <w:marBottom w:val="0"/>
                  <w:divBdr>
                    <w:top w:val="none" w:sz="0" w:space="0" w:color="auto"/>
                    <w:left w:val="none" w:sz="0" w:space="0" w:color="auto"/>
                    <w:bottom w:val="none" w:sz="0" w:space="0" w:color="auto"/>
                    <w:right w:val="none" w:sz="0" w:space="0" w:color="auto"/>
                  </w:divBdr>
                </w:div>
                <w:div w:id="234366260">
                  <w:marLeft w:val="0"/>
                  <w:marRight w:val="-14880"/>
                  <w:marTop w:val="0"/>
                  <w:marBottom w:val="0"/>
                  <w:divBdr>
                    <w:top w:val="none" w:sz="0" w:space="0" w:color="auto"/>
                    <w:left w:val="none" w:sz="0" w:space="0" w:color="auto"/>
                    <w:bottom w:val="none" w:sz="0" w:space="0" w:color="auto"/>
                    <w:right w:val="none" w:sz="0" w:space="0" w:color="auto"/>
                  </w:divBdr>
                </w:div>
                <w:div w:id="1177623280">
                  <w:marLeft w:val="0"/>
                  <w:marRight w:val="-14880"/>
                  <w:marTop w:val="0"/>
                  <w:marBottom w:val="0"/>
                  <w:divBdr>
                    <w:top w:val="none" w:sz="0" w:space="0" w:color="auto"/>
                    <w:left w:val="none" w:sz="0" w:space="0" w:color="auto"/>
                    <w:bottom w:val="none" w:sz="0" w:space="0" w:color="auto"/>
                    <w:right w:val="none" w:sz="0" w:space="0" w:color="auto"/>
                  </w:divBdr>
                </w:div>
                <w:div w:id="1940209618">
                  <w:marLeft w:val="0"/>
                  <w:marRight w:val="-14880"/>
                  <w:marTop w:val="0"/>
                  <w:marBottom w:val="0"/>
                  <w:divBdr>
                    <w:top w:val="none" w:sz="0" w:space="0" w:color="auto"/>
                    <w:left w:val="none" w:sz="0" w:space="0" w:color="auto"/>
                    <w:bottom w:val="none" w:sz="0" w:space="0" w:color="auto"/>
                    <w:right w:val="none" w:sz="0" w:space="0" w:color="auto"/>
                  </w:divBdr>
                </w:div>
                <w:div w:id="17507545">
                  <w:marLeft w:val="0"/>
                  <w:marRight w:val="-14880"/>
                  <w:marTop w:val="0"/>
                  <w:marBottom w:val="0"/>
                  <w:divBdr>
                    <w:top w:val="none" w:sz="0" w:space="0" w:color="auto"/>
                    <w:left w:val="none" w:sz="0" w:space="0" w:color="auto"/>
                    <w:bottom w:val="none" w:sz="0" w:space="0" w:color="auto"/>
                    <w:right w:val="none" w:sz="0" w:space="0" w:color="auto"/>
                  </w:divBdr>
                </w:div>
                <w:div w:id="921721872">
                  <w:marLeft w:val="0"/>
                  <w:marRight w:val="-14880"/>
                  <w:marTop w:val="0"/>
                  <w:marBottom w:val="0"/>
                  <w:divBdr>
                    <w:top w:val="none" w:sz="0" w:space="0" w:color="auto"/>
                    <w:left w:val="none" w:sz="0" w:space="0" w:color="auto"/>
                    <w:bottom w:val="none" w:sz="0" w:space="0" w:color="auto"/>
                    <w:right w:val="none" w:sz="0" w:space="0" w:color="auto"/>
                  </w:divBdr>
                </w:div>
                <w:div w:id="134445928">
                  <w:marLeft w:val="0"/>
                  <w:marRight w:val="-14880"/>
                  <w:marTop w:val="0"/>
                  <w:marBottom w:val="0"/>
                  <w:divBdr>
                    <w:top w:val="none" w:sz="0" w:space="0" w:color="auto"/>
                    <w:left w:val="none" w:sz="0" w:space="0" w:color="auto"/>
                    <w:bottom w:val="none" w:sz="0" w:space="0" w:color="auto"/>
                    <w:right w:val="none" w:sz="0" w:space="0" w:color="auto"/>
                  </w:divBdr>
                </w:div>
                <w:div w:id="2144081038">
                  <w:marLeft w:val="0"/>
                  <w:marRight w:val="-14880"/>
                  <w:marTop w:val="0"/>
                  <w:marBottom w:val="0"/>
                  <w:divBdr>
                    <w:top w:val="none" w:sz="0" w:space="0" w:color="auto"/>
                    <w:left w:val="none" w:sz="0" w:space="0" w:color="auto"/>
                    <w:bottom w:val="none" w:sz="0" w:space="0" w:color="auto"/>
                    <w:right w:val="none" w:sz="0" w:space="0" w:color="auto"/>
                  </w:divBdr>
                </w:div>
                <w:div w:id="385033365">
                  <w:marLeft w:val="0"/>
                  <w:marRight w:val="-14880"/>
                  <w:marTop w:val="0"/>
                  <w:marBottom w:val="0"/>
                  <w:divBdr>
                    <w:top w:val="none" w:sz="0" w:space="0" w:color="auto"/>
                    <w:left w:val="none" w:sz="0" w:space="0" w:color="auto"/>
                    <w:bottom w:val="none" w:sz="0" w:space="0" w:color="auto"/>
                    <w:right w:val="none" w:sz="0" w:space="0" w:color="auto"/>
                  </w:divBdr>
                </w:div>
                <w:div w:id="191000290">
                  <w:marLeft w:val="0"/>
                  <w:marRight w:val="-14880"/>
                  <w:marTop w:val="0"/>
                  <w:marBottom w:val="0"/>
                  <w:divBdr>
                    <w:top w:val="none" w:sz="0" w:space="0" w:color="auto"/>
                    <w:left w:val="none" w:sz="0" w:space="0" w:color="auto"/>
                    <w:bottom w:val="none" w:sz="0" w:space="0" w:color="auto"/>
                    <w:right w:val="none" w:sz="0" w:space="0" w:color="auto"/>
                  </w:divBdr>
                </w:div>
                <w:div w:id="101926945">
                  <w:marLeft w:val="0"/>
                  <w:marRight w:val="-14880"/>
                  <w:marTop w:val="0"/>
                  <w:marBottom w:val="0"/>
                  <w:divBdr>
                    <w:top w:val="none" w:sz="0" w:space="0" w:color="auto"/>
                    <w:left w:val="none" w:sz="0" w:space="0" w:color="auto"/>
                    <w:bottom w:val="none" w:sz="0" w:space="0" w:color="auto"/>
                    <w:right w:val="none" w:sz="0" w:space="0" w:color="auto"/>
                  </w:divBdr>
                </w:div>
                <w:div w:id="732234419">
                  <w:marLeft w:val="0"/>
                  <w:marRight w:val="-14880"/>
                  <w:marTop w:val="0"/>
                  <w:marBottom w:val="0"/>
                  <w:divBdr>
                    <w:top w:val="none" w:sz="0" w:space="0" w:color="auto"/>
                    <w:left w:val="none" w:sz="0" w:space="0" w:color="auto"/>
                    <w:bottom w:val="none" w:sz="0" w:space="0" w:color="auto"/>
                    <w:right w:val="none" w:sz="0" w:space="0" w:color="auto"/>
                  </w:divBdr>
                </w:div>
                <w:div w:id="90004952">
                  <w:marLeft w:val="0"/>
                  <w:marRight w:val="-14880"/>
                  <w:marTop w:val="0"/>
                  <w:marBottom w:val="0"/>
                  <w:divBdr>
                    <w:top w:val="none" w:sz="0" w:space="0" w:color="auto"/>
                    <w:left w:val="none" w:sz="0" w:space="0" w:color="auto"/>
                    <w:bottom w:val="none" w:sz="0" w:space="0" w:color="auto"/>
                    <w:right w:val="none" w:sz="0" w:space="0" w:color="auto"/>
                  </w:divBdr>
                </w:div>
                <w:div w:id="1320574270">
                  <w:marLeft w:val="0"/>
                  <w:marRight w:val="-14880"/>
                  <w:marTop w:val="0"/>
                  <w:marBottom w:val="0"/>
                  <w:divBdr>
                    <w:top w:val="none" w:sz="0" w:space="0" w:color="auto"/>
                    <w:left w:val="none" w:sz="0" w:space="0" w:color="auto"/>
                    <w:bottom w:val="none" w:sz="0" w:space="0" w:color="auto"/>
                    <w:right w:val="none" w:sz="0" w:space="0" w:color="auto"/>
                  </w:divBdr>
                </w:div>
                <w:div w:id="754979344">
                  <w:marLeft w:val="0"/>
                  <w:marRight w:val="-14880"/>
                  <w:marTop w:val="0"/>
                  <w:marBottom w:val="0"/>
                  <w:divBdr>
                    <w:top w:val="none" w:sz="0" w:space="0" w:color="auto"/>
                    <w:left w:val="none" w:sz="0" w:space="0" w:color="auto"/>
                    <w:bottom w:val="none" w:sz="0" w:space="0" w:color="auto"/>
                    <w:right w:val="none" w:sz="0" w:space="0" w:color="auto"/>
                  </w:divBdr>
                </w:div>
                <w:div w:id="1904171196">
                  <w:marLeft w:val="0"/>
                  <w:marRight w:val="-14880"/>
                  <w:marTop w:val="0"/>
                  <w:marBottom w:val="0"/>
                  <w:divBdr>
                    <w:top w:val="none" w:sz="0" w:space="0" w:color="auto"/>
                    <w:left w:val="none" w:sz="0" w:space="0" w:color="auto"/>
                    <w:bottom w:val="none" w:sz="0" w:space="0" w:color="auto"/>
                    <w:right w:val="none" w:sz="0" w:space="0" w:color="auto"/>
                  </w:divBdr>
                </w:div>
                <w:div w:id="1482430261">
                  <w:marLeft w:val="0"/>
                  <w:marRight w:val="-14880"/>
                  <w:marTop w:val="0"/>
                  <w:marBottom w:val="0"/>
                  <w:divBdr>
                    <w:top w:val="none" w:sz="0" w:space="0" w:color="auto"/>
                    <w:left w:val="none" w:sz="0" w:space="0" w:color="auto"/>
                    <w:bottom w:val="none" w:sz="0" w:space="0" w:color="auto"/>
                    <w:right w:val="none" w:sz="0" w:space="0" w:color="auto"/>
                  </w:divBdr>
                </w:div>
                <w:div w:id="1361395800">
                  <w:marLeft w:val="0"/>
                  <w:marRight w:val="-14880"/>
                  <w:marTop w:val="0"/>
                  <w:marBottom w:val="0"/>
                  <w:divBdr>
                    <w:top w:val="none" w:sz="0" w:space="0" w:color="auto"/>
                    <w:left w:val="none" w:sz="0" w:space="0" w:color="auto"/>
                    <w:bottom w:val="none" w:sz="0" w:space="0" w:color="auto"/>
                    <w:right w:val="none" w:sz="0" w:space="0" w:color="auto"/>
                  </w:divBdr>
                </w:div>
                <w:div w:id="131095387">
                  <w:marLeft w:val="0"/>
                  <w:marRight w:val="-14880"/>
                  <w:marTop w:val="0"/>
                  <w:marBottom w:val="0"/>
                  <w:divBdr>
                    <w:top w:val="none" w:sz="0" w:space="0" w:color="auto"/>
                    <w:left w:val="none" w:sz="0" w:space="0" w:color="auto"/>
                    <w:bottom w:val="none" w:sz="0" w:space="0" w:color="auto"/>
                    <w:right w:val="none" w:sz="0" w:space="0" w:color="auto"/>
                  </w:divBdr>
                </w:div>
                <w:div w:id="1111389792">
                  <w:marLeft w:val="0"/>
                  <w:marRight w:val="-14880"/>
                  <w:marTop w:val="0"/>
                  <w:marBottom w:val="0"/>
                  <w:divBdr>
                    <w:top w:val="none" w:sz="0" w:space="0" w:color="auto"/>
                    <w:left w:val="none" w:sz="0" w:space="0" w:color="auto"/>
                    <w:bottom w:val="none" w:sz="0" w:space="0" w:color="auto"/>
                    <w:right w:val="none" w:sz="0" w:space="0" w:color="auto"/>
                  </w:divBdr>
                </w:div>
              </w:divsChild>
            </w:div>
          </w:divsChild>
        </w:div>
        <w:div w:id="26756512">
          <w:marLeft w:val="0"/>
          <w:marRight w:val="0"/>
          <w:marTop w:val="15"/>
          <w:marBottom w:val="150"/>
          <w:divBdr>
            <w:top w:val="single" w:sz="6" w:space="0" w:color="7D7D7D"/>
            <w:left w:val="single" w:sz="6" w:space="0" w:color="7D7D7D"/>
            <w:bottom w:val="single" w:sz="6" w:space="0" w:color="7D7D7D"/>
            <w:right w:val="single" w:sz="6" w:space="0" w:color="7D7D7D"/>
          </w:divBdr>
          <w:divsChild>
            <w:div w:id="1824469316">
              <w:marLeft w:val="0"/>
              <w:marRight w:val="0"/>
              <w:marTop w:val="0"/>
              <w:marBottom w:val="0"/>
              <w:divBdr>
                <w:top w:val="none" w:sz="0" w:space="0" w:color="auto"/>
                <w:left w:val="none" w:sz="0" w:space="0" w:color="auto"/>
                <w:bottom w:val="none" w:sz="0" w:space="0" w:color="auto"/>
                <w:right w:val="none" w:sz="0" w:space="0" w:color="auto"/>
              </w:divBdr>
              <w:divsChild>
                <w:div w:id="418528012">
                  <w:marLeft w:val="0"/>
                  <w:marRight w:val="-14880"/>
                  <w:marTop w:val="0"/>
                  <w:marBottom w:val="0"/>
                  <w:divBdr>
                    <w:top w:val="none" w:sz="0" w:space="0" w:color="auto"/>
                    <w:left w:val="none" w:sz="0" w:space="0" w:color="auto"/>
                    <w:bottom w:val="none" w:sz="0" w:space="0" w:color="auto"/>
                    <w:right w:val="none" w:sz="0" w:space="0" w:color="auto"/>
                  </w:divBdr>
                </w:div>
                <w:div w:id="1280532794">
                  <w:marLeft w:val="0"/>
                  <w:marRight w:val="-14880"/>
                  <w:marTop w:val="0"/>
                  <w:marBottom w:val="0"/>
                  <w:divBdr>
                    <w:top w:val="none" w:sz="0" w:space="0" w:color="auto"/>
                    <w:left w:val="none" w:sz="0" w:space="0" w:color="auto"/>
                    <w:bottom w:val="none" w:sz="0" w:space="0" w:color="auto"/>
                    <w:right w:val="none" w:sz="0" w:space="0" w:color="auto"/>
                  </w:divBdr>
                </w:div>
                <w:div w:id="569539352">
                  <w:marLeft w:val="0"/>
                  <w:marRight w:val="-14880"/>
                  <w:marTop w:val="0"/>
                  <w:marBottom w:val="0"/>
                  <w:divBdr>
                    <w:top w:val="none" w:sz="0" w:space="0" w:color="auto"/>
                    <w:left w:val="none" w:sz="0" w:space="0" w:color="auto"/>
                    <w:bottom w:val="none" w:sz="0" w:space="0" w:color="auto"/>
                    <w:right w:val="none" w:sz="0" w:space="0" w:color="auto"/>
                  </w:divBdr>
                </w:div>
                <w:div w:id="1906141229">
                  <w:marLeft w:val="0"/>
                  <w:marRight w:val="-14880"/>
                  <w:marTop w:val="0"/>
                  <w:marBottom w:val="0"/>
                  <w:divBdr>
                    <w:top w:val="none" w:sz="0" w:space="0" w:color="auto"/>
                    <w:left w:val="none" w:sz="0" w:space="0" w:color="auto"/>
                    <w:bottom w:val="none" w:sz="0" w:space="0" w:color="auto"/>
                    <w:right w:val="none" w:sz="0" w:space="0" w:color="auto"/>
                  </w:divBdr>
                </w:div>
                <w:div w:id="488061023">
                  <w:marLeft w:val="0"/>
                  <w:marRight w:val="-14880"/>
                  <w:marTop w:val="0"/>
                  <w:marBottom w:val="0"/>
                  <w:divBdr>
                    <w:top w:val="none" w:sz="0" w:space="0" w:color="auto"/>
                    <w:left w:val="none" w:sz="0" w:space="0" w:color="auto"/>
                    <w:bottom w:val="none" w:sz="0" w:space="0" w:color="auto"/>
                    <w:right w:val="none" w:sz="0" w:space="0" w:color="auto"/>
                  </w:divBdr>
                </w:div>
                <w:div w:id="706298046">
                  <w:marLeft w:val="0"/>
                  <w:marRight w:val="-14880"/>
                  <w:marTop w:val="0"/>
                  <w:marBottom w:val="0"/>
                  <w:divBdr>
                    <w:top w:val="none" w:sz="0" w:space="0" w:color="auto"/>
                    <w:left w:val="none" w:sz="0" w:space="0" w:color="auto"/>
                    <w:bottom w:val="none" w:sz="0" w:space="0" w:color="auto"/>
                    <w:right w:val="none" w:sz="0" w:space="0" w:color="auto"/>
                  </w:divBdr>
                </w:div>
                <w:div w:id="1657105517">
                  <w:marLeft w:val="0"/>
                  <w:marRight w:val="-14880"/>
                  <w:marTop w:val="0"/>
                  <w:marBottom w:val="0"/>
                  <w:divBdr>
                    <w:top w:val="none" w:sz="0" w:space="0" w:color="auto"/>
                    <w:left w:val="none" w:sz="0" w:space="0" w:color="auto"/>
                    <w:bottom w:val="none" w:sz="0" w:space="0" w:color="auto"/>
                    <w:right w:val="none" w:sz="0" w:space="0" w:color="auto"/>
                  </w:divBdr>
                </w:div>
                <w:div w:id="1185023412">
                  <w:marLeft w:val="0"/>
                  <w:marRight w:val="-14880"/>
                  <w:marTop w:val="0"/>
                  <w:marBottom w:val="0"/>
                  <w:divBdr>
                    <w:top w:val="none" w:sz="0" w:space="0" w:color="auto"/>
                    <w:left w:val="none" w:sz="0" w:space="0" w:color="auto"/>
                    <w:bottom w:val="none" w:sz="0" w:space="0" w:color="auto"/>
                    <w:right w:val="none" w:sz="0" w:space="0" w:color="auto"/>
                  </w:divBdr>
                </w:div>
                <w:div w:id="1136753341">
                  <w:marLeft w:val="0"/>
                  <w:marRight w:val="-14880"/>
                  <w:marTop w:val="0"/>
                  <w:marBottom w:val="0"/>
                  <w:divBdr>
                    <w:top w:val="none" w:sz="0" w:space="0" w:color="auto"/>
                    <w:left w:val="none" w:sz="0" w:space="0" w:color="auto"/>
                    <w:bottom w:val="none" w:sz="0" w:space="0" w:color="auto"/>
                    <w:right w:val="none" w:sz="0" w:space="0" w:color="auto"/>
                  </w:divBdr>
                </w:div>
                <w:div w:id="1510217564">
                  <w:marLeft w:val="0"/>
                  <w:marRight w:val="-14880"/>
                  <w:marTop w:val="0"/>
                  <w:marBottom w:val="0"/>
                  <w:divBdr>
                    <w:top w:val="none" w:sz="0" w:space="0" w:color="auto"/>
                    <w:left w:val="none" w:sz="0" w:space="0" w:color="auto"/>
                    <w:bottom w:val="none" w:sz="0" w:space="0" w:color="auto"/>
                    <w:right w:val="none" w:sz="0" w:space="0" w:color="auto"/>
                  </w:divBdr>
                </w:div>
                <w:div w:id="864058322">
                  <w:marLeft w:val="0"/>
                  <w:marRight w:val="-14880"/>
                  <w:marTop w:val="0"/>
                  <w:marBottom w:val="0"/>
                  <w:divBdr>
                    <w:top w:val="none" w:sz="0" w:space="0" w:color="auto"/>
                    <w:left w:val="none" w:sz="0" w:space="0" w:color="auto"/>
                    <w:bottom w:val="none" w:sz="0" w:space="0" w:color="auto"/>
                    <w:right w:val="none" w:sz="0" w:space="0" w:color="auto"/>
                  </w:divBdr>
                </w:div>
                <w:div w:id="1413350581">
                  <w:marLeft w:val="0"/>
                  <w:marRight w:val="-14880"/>
                  <w:marTop w:val="0"/>
                  <w:marBottom w:val="0"/>
                  <w:divBdr>
                    <w:top w:val="none" w:sz="0" w:space="0" w:color="auto"/>
                    <w:left w:val="none" w:sz="0" w:space="0" w:color="auto"/>
                    <w:bottom w:val="none" w:sz="0" w:space="0" w:color="auto"/>
                    <w:right w:val="none" w:sz="0" w:space="0" w:color="auto"/>
                  </w:divBdr>
                </w:div>
                <w:div w:id="483132836">
                  <w:marLeft w:val="0"/>
                  <w:marRight w:val="-14880"/>
                  <w:marTop w:val="0"/>
                  <w:marBottom w:val="0"/>
                  <w:divBdr>
                    <w:top w:val="none" w:sz="0" w:space="0" w:color="auto"/>
                    <w:left w:val="none" w:sz="0" w:space="0" w:color="auto"/>
                    <w:bottom w:val="none" w:sz="0" w:space="0" w:color="auto"/>
                    <w:right w:val="none" w:sz="0" w:space="0" w:color="auto"/>
                  </w:divBdr>
                </w:div>
                <w:div w:id="1867718385">
                  <w:marLeft w:val="0"/>
                  <w:marRight w:val="-14880"/>
                  <w:marTop w:val="0"/>
                  <w:marBottom w:val="0"/>
                  <w:divBdr>
                    <w:top w:val="none" w:sz="0" w:space="0" w:color="auto"/>
                    <w:left w:val="none" w:sz="0" w:space="0" w:color="auto"/>
                    <w:bottom w:val="none" w:sz="0" w:space="0" w:color="auto"/>
                    <w:right w:val="none" w:sz="0" w:space="0" w:color="auto"/>
                  </w:divBdr>
                </w:div>
                <w:div w:id="435951140">
                  <w:marLeft w:val="0"/>
                  <w:marRight w:val="-14880"/>
                  <w:marTop w:val="0"/>
                  <w:marBottom w:val="0"/>
                  <w:divBdr>
                    <w:top w:val="none" w:sz="0" w:space="0" w:color="auto"/>
                    <w:left w:val="none" w:sz="0" w:space="0" w:color="auto"/>
                    <w:bottom w:val="none" w:sz="0" w:space="0" w:color="auto"/>
                    <w:right w:val="none" w:sz="0" w:space="0" w:color="auto"/>
                  </w:divBdr>
                </w:div>
                <w:div w:id="1913465298">
                  <w:marLeft w:val="0"/>
                  <w:marRight w:val="-14880"/>
                  <w:marTop w:val="0"/>
                  <w:marBottom w:val="0"/>
                  <w:divBdr>
                    <w:top w:val="none" w:sz="0" w:space="0" w:color="auto"/>
                    <w:left w:val="none" w:sz="0" w:space="0" w:color="auto"/>
                    <w:bottom w:val="none" w:sz="0" w:space="0" w:color="auto"/>
                    <w:right w:val="none" w:sz="0" w:space="0" w:color="auto"/>
                  </w:divBdr>
                </w:div>
                <w:div w:id="1625575353">
                  <w:marLeft w:val="0"/>
                  <w:marRight w:val="-14880"/>
                  <w:marTop w:val="0"/>
                  <w:marBottom w:val="0"/>
                  <w:divBdr>
                    <w:top w:val="none" w:sz="0" w:space="0" w:color="auto"/>
                    <w:left w:val="none" w:sz="0" w:space="0" w:color="auto"/>
                    <w:bottom w:val="none" w:sz="0" w:space="0" w:color="auto"/>
                    <w:right w:val="none" w:sz="0" w:space="0" w:color="auto"/>
                  </w:divBdr>
                </w:div>
                <w:div w:id="44646094">
                  <w:marLeft w:val="0"/>
                  <w:marRight w:val="-14880"/>
                  <w:marTop w:val="0"/>
                  <w:marBottom w:val="0"/>
                  <w:divBdr>
                    <w:top w:val="none" w:sz="0" w:space="0" w:color="auto"/>
                    <w:left w:val="none" w:sz="0" w:space="0" w:color="auto"/>
                    <w:bottom w:val="none" w:sz="0" w:space="0" w:color="auto"/>
                    <w:right w:val="none" w:sz="0" w:space="0" w:color="auto"/>
                  </w:divBdr>
                </w:div>
                <w:div w:id="2051149846">
                  <w:marLeft w:val="0"/>
                  <w:marRight w:val="-14880"/>
                  <w:marTop w:val="0"/>
                  <w:marBottom w:val="0"/>
                  <w:divBdr>
                    <w:top w:val="none" w:sz="0" w:space="0" w:color="auto"/>
                    <w:left w:val="none" w:sz="0" w:space="0" w:color="auto"/>
                    <w:bottom w:val="none" w:sz="0" w:space="0" w:color="auto"/>
                    <w:right w:val="none" w:sz="0" w:space="0" w:color="auto"/>
                  </w:divBdr>
                </w:div>
                <w:div w:id="617756734">
                  <w:marLeft w:val="0"/>
                  <w:marRight w:val="-14880"/>
                  <w:marTop w:val="0"/>
                  <w:marBottom w:val="0"/>
                  <w:divBdr>
                    <w:top w:val="none" w:sz="0" w:space="0" w:color="auto"/>
                    <w:left w:val="none" w:sz="0" w:space="0" w:color="auto"/>
                    <w:bottom w:val="none" w:sz="0" w:space="0" w:color="auto"/>
                    <w:right w:val="none" w:sz="0" w:space="0" w:color="auto"/>
                  </w:divBdr>
                </w:div>
                <w:div w:id="949706845">
                  <w:marLeft w:val="0"/>
                  <w:marRight w:val="-14880"/>
                  <w:marTop w:val="0"/>
                  <w:marBottom w:val="0"/>
                  <w:divBdr>
                    <w:top w:val="none" w:sz="0" w:space="0" w:color="auto"/>
                    <w:left w:val="none" w:sz="0" w:space="0" w:color="auto"/>
                    <w:bottom w:val="none" w:sz="0" w:space="0" w:color="auto"/>
                    <w:right w:val="none" w:sz="0" w:space="0" w:color="auto"/>
                  </w:divBdr>
                </w:div>
                <w:div w:id="1653485082">
                  <w:marLeft w:val="0"/>
                  <w:marRight w:val="-14880"/>
                  <w:marTop w:val="0"/>
                  <w:marBottom w:val="0"/>
                  <w:divBdr>
                    <w:top w:val="none" w:sz="0" w:space="0" w:color="auto"/>
                    <w:left w:val="none" w:sz="0" w:space="0" w:color="auto"/>
                    <w:bottom w:val="none" w:sz="0" w:space="0" w:color="auto"/>
                    <w:right w:val="none" w:sz="0" w:space="0" w:color="auto"/>
                  </w:divBdr>
                </w:div>
                <w:div w:id="1073509064">
                  <w:marLeft w:val="0"/>
                  <w:marRight w:val="-14880"/>
                  <w:marTop w:val="0"/>
                  <w:marBottom w:val="0"/>
                  <w:divBdr>
                    <w:top w:val="none" w:sz="0" w:space="0" w:color="auto"/>
                    <w:left w:val="none" w:sz="0" w:space="0" w:color="auto"/>
                    <w:bottom w:val="none" w:sz="0" w:space="0" w:color="auto"/>
                    <w:right w:val="none" w:sz="0" w:space="0" w:color="auto"/>
                  </w:divBdr>
                </w:div>
                <w:div w:id="255871339">
                  <w:marLeft w:val="0"/>
                  <w:marRight w:val="-14880"/>
                  <w:marTop w:val="0"/>
                  <w:marBottom w:val="0"/>
                  <w:divBdr>
                    <w:top w:val="none" w:sz="0" w:space="0" w:color="auto"/>
                    <w:left w:val="none" w:sz="0" w:space="0" w:color="auto"/>
                    <w:bottom w:val="none" w:sz="0" w:space="0" w:color="auto"/>
                    <w:right w:val="none" w:sz="0" w:space="0" w:color="auto"/>
                  </w:divBdr>
                </w:div>
                <w:div w:id="553472442">
                  <w:marLeft w:val="0"/>
                  <w:marRight w:val="-14880"/>
                  <w:marTop w:val="0"/>
                  <w:marBottom w:val="0"/>
                  <w:divBdr>
                    <w:top w:val="none" w:sz="0" w:space="0" w:color="auto"/>
                    <w:left w:val="none" w:sz="0" w:space="0" w:color="auto"/>
                    <w:bottom w:val="none" w:sz="0" w:space="0" w:color="auto"/>
                    <w:right w:val="none" w:sz="0" w:space="0" w:color="auto"/>
                  </w:divBdr>
                </w:div>
                <w:div w:id="2041082520">
                  <w:marLeft w:val="0"/>
                  <w:marRight w:val="-14880"/>
                  <w:marTop w:val="0"/>
                  <w:marBottom w:val="0"/>
                  <w:divBdr>
                    <w:top w:val="none" w:sz="0" w:space="0" w:color="auto"/>
                    <w:left w:val="none" w:sz="0" w:space="0" w:color="auto"/>
                    <w:bottom w:val="none" w:sz="0" w:space="0" w:color="auto"/>
                    <w:right w:val="none" w:sz="0" w:space="0" w:color="auto"/>
                  </w:divBdr>
                </w:div>
                <w:div w:id="1543395056">
                  <w:marLeft w:val="0"/>
                  <w:marRight w:val="-14880"/>
                  <w:marTop w:val="0"/>
                  <w:marBottom w:val="0"/>
                  <w:divBdr>
                    <w:top w:val="none" w:sz="0" w:space="0" w:color="auto"/>
                    <w:left w:val="none" w:sz="0" w:space="0" w:color="auto"/>
                    <w:bottom w:val="none" w:sz="0" w:space="0" w:color="auto"/>
                    <w:right w:val="none" w:sz="0" w:space="0" w:color="auto"/>
                  </w:divBdr>
                </w:div>
                <w:div w:id="1310552469">
                  <w:marLeft w:val="0"/>
                  <w:marRight w:val="-14880"/>
                  <w:marTop w:val="0"/>
                  <w:marBottom w:val="0"/>
                  <w:divBdr>
                    <w:top w:val="none" w:sz="0" w:space="0" w:color="auto"/>
                    <w:left w:val="none" w:sz="0" w:space="0" w:color="auto"/>
                    <w:bottom w:val="none" w:sz="0" w:space="0" w:color="auto"/>
                    <w:right w:val="none" w:sz="0" w:space="0" w:color="auto"/>
                  </w:divBdr>
                </w:div>
                <w:div w:id="341207796">
                  <w:marLeft w:val="0"/>
                  <w:marRight w:val="-14880"/>
                  <w:marTop w:val="0"/>
                  <w:marBottom w:val="0"/>
                  <w:divBdr>
                    <w:top w:val="none" w:sz="0" w:space="0" w:color="auto"/>
                    <w:left w:val="none" w:sz="0" w:space="0" w:color="auto"/>
                    <w:bottom w:val="none" w:sz="0" w:space="0" w:color="auto"/>
                    <w:right w:val="none" w:sz="0" w:space="0" w:color="auto"/>
                  </w:divBdr>
                </w:div>
                <w:div w:id="672681513">
                  <w:marLeft w:val="0"/>
                  <w:marRight w:val="-14880"/>
                  <w:marTop w:val="0"/>
                  <w:marBottom w:val="0"/>
                  <w:divBdr>
                    <w:top w:val="none" w:sz="0" w:space="0" w:color="auto"/>
                    <w:left w:val="none" w:sz="0" w:space="0" w:color="auto"/>
                    <w:bottom w:val="none" w:sz="0" w:space="0" w:color="auto"/>
                    <w:right w:val="none" w:sz="0" w:space="0" w:color="auto"/>
                  </w:divBdr>
                </w:div>
                <w:div w:id="536940150">
                  <w:marLeft w:val="0"/>
                  <w:marRight w:val="-14880"/>
                  <w:marTop w:val="0"/>
                  <w:marBottom w:val="0"/>
                  <w:divBdr>
                    <w:top w:val="none" w:sz="0" w:space="0" w:color="auto"/>
                    <w:left w:val="none" w:sz="0" w:space="0" w:color="auto"/>
                    <w:bottom w:val="none" w:sz="0" w:space="0" w:color="auto"/>
                    <w:right w:val="none" w:sz="0" w:space="0" w:color="auto"/>
                  </w:divBdr>
                </w:div>
                <w:div w:id="1463234688">
                  <w:marLeft w:val="0"/>
                  <w:marRight w:val="-14880"/>
                  <w:marTop w:val="0"/>
                  <w:marBottom w:val="0"/>
                  <w:divBdr>
                    <w:top w:val="none" w:sz="0" w:space="0" w:color="auto"/>
                    <w:left w:val="none" w:sz="0" w:space="0" w:color="auto"/>
                    <w:bottom w:val="none" w:sz="0" w:space="0" w:color="auto"/>
                    <w:right w:val="none" w:sz="0" w:space="0" w:color="auto"/>
                  </w:divBdr>
                </w:div>
                <w:div w:id="827094261">
                  <w:marLeft w:val="0"/>
                  <w:marRight w:val="-14880"/>
                  <w:marTop w:val="0"/>
                  <w:marBottom w:val="0"/>
                  <w:divBdr>
                    <w:top w:val="none" w:sz="0" w:space="0" w:color="auto"/>
                    <w:left w:val="none" w:sz="0" w:space="0" w:color="auto"/>
                    <w:bottom w:val="none" w:sz="0" w:space="0" w:color="auto"/>
                    <w:right w:val="none" w:sz="0" w:space="0" w:color="auto"/>
                  </w:divBdr>
                </w:div>
                <w:div w:id="417412088">
                  <w:marLeft w:val="0"/>
                  <w:marRight w:val="-14880"/>
                  <w:marTop w:val="0"/>
                  <w:marBottom w:val="0"/>
                  <w:divBdr>
                    <w:top w:val="none" w:sz="0" w:space="0" w:color="auto"/>
                    <w:left w:val="none" w:sz="0" w:space="0" w:color="auto"/>
                    <w:bottom w:val="none" w:sz="0" w:space="0" w:color="auto"/>
                    <w:right w:val="none" w:sz="0" w:space="0" w:color="auto"/>
                  </w:divBdr>
                </w:div>
                <w:div w:id="1526408161">
                  <w:marLeft w:val="0"/>
                  <w:marRight w:val="-14880"/>
                  <w:marTop w:val="0"/>
                  <w:marBottom w:val="0"/>
                  <w:divBdr>
                    <w:top w:val="none" w:sz="0" w:space="0" w:color="auto"/>
                    <w:left w:val="none" w:sz="0" w:space="0" w:color="auto"/>
                    <w:bottom w:val="none" w:sz="0" w:space="0" w:color="auto"/>
                    <w:right w:val="none" w:sz="0" w:space="0" w:color="auto"/>
                  </w:divBdr>
                </w:div>
                <w:div w:id="1870333026">
                  <w:marLeft w:val="0"/>
                  <w:marRight w:val="-14880"/>
                  <w:marTop w:val="0"/>
                  <w:marBottom w:val="0"/>
                  <w:divBdr>
                    <w:top w:val="none" w:sz="0" w:space="0" w:color="auto"/>
                    <w:left w:val="none" w:sz="0" w:space="0" w:color="auto"/>
                    <w:bottom w:val="none" w:sz="0" w:space="0" w:color="auto"/>
                    <w:right w:val="none" w:sz="0" w:space="0" w:color="auto"/>
                  </w:divBdr>
                </w:div>
                <w:div w:id="911157286">
                  <w:marLeft w:val="0"/>
                  <w:marRight w:val="-14880"/>
                  <w:marTop w:val="0"/>
                  <w:marBottom w:val="0"/>
                  <w:divBdr>
                    <w:top w:val="none" w:sz="0" w:space="0" w:color="auto"/>
                    <w:left w:val="none" w:sz="0" w:space="0" w:color="auto"/>
                    <w:bottom w:val="none" w:sz="0" w:space="0" w:color="auto"/>
                    <w:right w:val="none" w:sz="0" w:space="0" w:color="auto"/>
                  </w:divBdr>
                </w:div>
                <w:div w:id="1578784420">
                  <w:marLeft w:val="0"/>
                  <w:marRight w:val="-14880"/>
                  <w:marTop w:val="0"/>
                  <w:marBottom w:val="0"/>
                  <w:divBdr>
                    <w:top w:val="none" w:sz="0" w:space="0" w:color="auto"/>
                    <w:left w:val="none" w:sz="0" w:space="0" w:color="auto"/>
                    <w:bottom w:val="none" w:sz="0" w:space="0" w:color="auto"/>
                    <w:right w:val="none" w:sz="0" w:space="0" w:color="auto"/>
                  </w:divBdr>
                </w:div>
                <w:div w:id="1671759238">
                  <w:marLeft w:val="0"/>
                  <w:marRight w:val="-14880"/>
                  <w:marTop w:val="0"/>
                  <w:marBottom w:val="0"/>
                  <w:divBdr>
                    <w:top w:val="none" w:sz="0" w:space="0" w:color="auto"/>
                    <w:left w:val="none" w:sz="0" w:space="0" w:color="auto"/>
                    <w:bottom w:val="none" w:sz="0" w:space="0" w:color="auto"/>
                    <w:right w:val="none" w:sz="0" w:space="0" w:color="auto"/>
                  </w:divBdr>
                </w:div>
                <w:div w:id="1718046873">
                  <w:marLeft w:val="0"/>
                  <w:marRight w:val="-14880"/>
                  <w:marTop w:val="0"/>
                  <w:marBottom w:val="0"/>
                  <w:divBdr>
                    <w:top w:val="none" w:sz="0" w:space="0" w:color="auto"/>
                    <w:left w:val="none" w:sz="0" w:space="0" w:color="auto"/>
                    <w:bottom w:val="none" w:sz="0" w:space="0" w:color="auto"/>
                    <w:right w:val="none" w:sz="0" w:space="0" w:color="auto"/>
                  </w:divBdr>
                </w:div>
                <w:div w:id="764614409">
                  <w:marLeft w:val="0"/>
                  <w:marRight w:val="-14880"/>
                  <w:marTop w:val="0"/>
                  <w:marBottom w:val="0"/>
                  <w:divBdr>
                    <w:top w:val="none" w:sz="0" w:space="0" w:color="auto"/>
                    <w:left w:val="none" w:sz="0" w:space="0" w:color="auto"/>
                    <w:bottom w:val="none" w:sz="0" w:space="0" w:color="auto"/>
                    <w:right w:val="none" w:sz="0" w:space="0" w:color="auto"/>
                  </w:divBdr>
                </w:div>
                <w:div w:id="887379689">
                  <w:marLeft w:val="0"/>
                  <w:marRight w:val="-14880"/>
                  <w:marTop w:val="0"/>
                  <w:marBottom w:val="0"/>
                  <w:divBdr>
                    <w:top w:val="none" w:sz="0" w:space="0" w:color="auto"/>
                    <w:left w:val="none" w:sz="0" w:space="0" w:color="auto"/>
                    <w:bottom w:val="none" w:sz="0" w:space="0" w:color="auto"/>
                    <w:right w:val="none" w:sz="0" w:space="0" w:color="auto"/>
                  </w:divBdr>
                </w:div>
                <w:div w:id="1406758079">
                  <w:marLeft w:val="0"/>
                  <w:marRight w:val="-14880"/>
                  <w:marTop w:val="0"/>
                  <w:marBottom w:val="0"/>
                  <w:divBdr>
                    <w:top w:val="none" w:sz="0" w:space="0" w:color="auto"/>
                    <w:left w:val="none" w:sz="0" w:space="0" w:color="auto"/>
                    <w:bottom w:val="none" w:sz="0" w:space="0" w:color="auto"/>
                    <w:right w:val="none" w:sz="0" w:space="0" w:color="auto"/>
                  </w:divBdr>
                </w:div>
                <w:div w:id="109016409">
                  <w:marLeft w:val="0"/>
                  <w:marRight w:val="-14880"/>
                  <w:marTop w:val="0"/>
                  <w:marBottom w:val="0"/>
                  <w:divBdr>
                    <w:top w:val="none" w:sz="0" w:space="0" w:color="auto"/>
                    <w:left w:val="none" w:sz="0" w:space="0" w:color="auto"/>
                    <w:bottom w:val="none" w:sz="0" w:space="0" w:color="auto"/>
                    <w:right w:val="none" w:sz="0" w:space="0" w:color="auto"/>
                  </w:divBdr>
                </w:div>
                <w:div w:id="202405509">
                  <w:marLeft w:val="0"/>
                  <w:marRight w:val="-14880"/>
                  <w:marTop w:val="0"/>
                  <w:marBottom w:val="0"/>
                  <w:divBdr>
                    <w:top w:val="none" w:sz="0" w:space="0" w:color="auto"/>
                    <w:left w:val="none" w:sz="0" w:space="0" w:color="auto"/>
                    <w:bottom w:val="none" w:sz="0" w:space="0" w:color="auto"/>
                    <w:right w:val="none" w:sz="0" w:space="0" w:color="auto"/>
                  </w:divBdr>
                </w:div>
              </w:divsChild>
            </w:div>
          </w:divsChild>
        </w:div>
      </w:divsChild>
    </w:div>
    <w:div w:id="1122962489">
      <w:bodyDiv w:val="1"/>
      <w:marLeft w:val="0"/>
      <w:marRight w:val="0"/>
      <w:marTop w:val="0"/>
      <w:marBottom w:val="0"/>
      <w:divBdr>
        <w:top w:val="none" w:sz="0" w:space="0" w:color="auto"/>
        <w:left w:val="none" w:sz="0" w:space="0" w:color="auto"/>
        <w:bottom w:val="none" w:sz="0" w:space="0" w:color="auto"/>
        <w:right w:val="none" w:sz="0" w:space="0" w:color="auto"/>
      </w:divBdr>
    </w:div>
    <w:div w:id="1327629523">
      <w:bodyDiv w:val="1"/>
      <w:marLeft w:val="0"/>
      <w:marRight w:val="0"/>
      <w:marTop w:val="0"/>
      <w:marBottom w:val="0"/>
      <w:divBdr>
        <w:top w:val="none" w:sz="0" w:space="0" w:color="auto"/>
        <w:left w:val="none" w:sz="0" w:space="0" w:color="auto"/>
        <w:bottom w:val="none" w:sz="0" w:space="0" w:color="auto"/>
        <w:right w:val="none" w:sz="0" w:space="0" w:color="auto"/>
      </w:divBdr>
      <w:divsChild>
        <w:div w:id="299238282">
          <w:marLeft w:val="547"/>
          <w:marRight w:val="0"/>
          <w:marTop w:val="0"/>
          <w:marBottom w:val="0"/>
          <w:divBdr>
            <w:top w:val="none" w:sz="0" w:space="0" w:color="auto"/>
            <w:left w:val="none" w:sz="0" w:space="0" w:color="auto"/>
            <w:bottom w:val="none" w:sz="0" w:space="0" w:color="auto"/>
            <w:right w:val="none" w:sz="0" w:space="0" w:color="auto"/>
          </w:divBdr>
        </w:div>
      </w:divsChild>
    </w:div>
    <w:div w:id="1424956879">
      <w:bodyDiv w:val="1"/>
      <w:marLeft w:val="0"/>
      <w:marRight w:val="0"/>
      <w:marTop w:val="0"/>
      <w:marBottom w:val="0"/>
      <w:divBdr>
        <w:top w:val="none" w:sz="0" w:space="0" w:color="auto"/>
        <w:left w:val="none" w:sz="0" w:space="0" w:color="auto"/>
        <w:bottom w:val="none" w:sz="0" w:space="0" w:color="auto"/>
        <w:right w:val="none" w:sz="0" w:space="0" w:color="auto"/>
      </w:divBdr>
      <w:divsChild>
        <w:div w:id="967857232">
          <w:marLeft w:val="0"/>
          <w:marRight w:val="0"/>
          <w:marTop w:val="0"/>
          <w:marBottom w:val="0"/>
          <w:divBdr>
            <w:top w:val="none" w:sz="0" w:space="0" w:color="auto"/>
            <w:left w:val="none" w:sz="0" w:space="0" w:color="auto"/>
            <w:bottom w:val="none" w:sz="0" w:space="0" w:color="auto"/>
            <w:right w:val="none" w:sz="0" w:space="0" w:color="auto"/>
          </w:divBdr>
        </w:div>
        <w:div w:id="258217245">
          <w:marLeft w:val="0"/>
          <w:marRight w:val="0"/>
          <w:marTop w:val="0"/>
          <w:marBottom w:val="0"/>
          <w:divBdr>
            <w:top w:val="none" w:sz="0" w:space="0" w:color="auto"/>
            <w:left w:val="none" w:sz="0" w:space="0" w:color="auto"/>
            <w:bottom w:val="none" w:sz="0" w:space="0" w:color="auto"/>
            <w:right w:val="none" w:sz="0" w:space="0" w:color="auto"/>
          </w:divBdr>
        </w:div>
        <w:div w:id="1750274997">
          <w:marLeft w:val="0"/>
          <w:marRight w:val="0"/>
          <w:marTop w:val="0"/>
          <w:marBottom w:val="0"/>
          <w:divBdr>
            <w:top w:val="none" w:sz="0" w:space="0" w:color="auto"/>
            <w:left w:val="none" w:sz="0" w:space="0" w:color="auto"/>
            <w:bottom w:val="none" w:sz="0" w:space="0" w:color="auto"/>
            <w:right w:val="none" w:sz="0" w:space="0" w:color="auto"/>
          </w:divBdr>
          <w:divsChild>
            <w:div w:id="1949197308">
              <w:marLeft w:val="-75"/>
              <w:marRight w:val="0"/>
              <w:marTop w:val="30"/>
              <w:marBottom w:val="30"/>
              <w:divBdr>
                <w:top w:val="none" w:sz="0" w:space="0" w:color="auto"/>
                <w:left w:val="none" w:sz="0" w:space="0" w:color="auto"/>
                <w:bottom w:val="none" w:sz="0" w:space="0" w:color="auto"/>
                <w:right w:val="none" w:sz="0" w:space="0" w:color="auto"/>
              </w:divBdr>
              <w:divsChild>
                <w:div w:id="206189648">
                  <w:marLeft w:val="0"/>
                  <w:marRight w:val="0"/>
                  <w:marTop w:val="0"/>
                  <w:marBottom w:val="0"/>
                  <w:divBdr>
                    <w:top w:val="none" w:sz="0" w:space="0" w:color="auto"/>
                    <w:left w:val="none" w:sz="0" w:space="0" w:color="auto"/>
                    <w:bottom w:val="none" w:sz="0" w:space="0" w:color="auto"/>
                    <w:right w:val="none" w:sz="0" w:space="0" w:color="auto"/>
                  </w:divBdr>
                  <w:divsChild>
                    <w:div w:id="311060501">
                      <w:marLeft w:val="0"/>
                      <w:marRight w:val="0"/>
                      <w:marTop w:val="0"/>
                      <w:marBottom w:val="0"/>
                      <w:divBdr>
                        <w:top w:val="none" w:sz="0" w:space="0" w:color="auto"/>
                        <w:left w:val="none" w:sz="0" w:space="0" w:color="auto"/>
                        <w:bottom w:val="none" w:sz="0" w:space="0" w:color="auto"/>
                        <w:right w:val="none" w:sz="0" w:space="0" w:color="auto"/>
                      </w:divBdr>
                    </w:div>
                  </w:divsChild>
                </w:div>
                <w:div w:id="1274901491">
                  <w:marLeft w:val="0"/>
                  <w:marRight w:val="0"/>
                  <w:marTop w:val="0"/>
                  <w:marBottom w:val="0"/>
                  <w:divBdr>
                    <w:top w:val="none" w:sz="0" w:space="0" w:color="auto"/>
                    <w:left w:val="none" w:sz="0" w:space="0" w:color="auto"/>
                    <w:bottom w:val="none" w:sz="0" w:space="0" w:color="auto"/>
                    <w:right w:val="none" w:sz="0" w:space="0" w:color="auto"/>
                  </w:divBdr>
                  <w:divsChild>
                    <w:div w:id="1964115026">
                      <w:marLeft w:val="0"/>
                      <w:marRight w:val="0"/>
                      <w:marTop w:val="0"/>
                      <w:marBottom w:val="0"/>
                      <w:divBdr>
                        <w:top w:val="none" w:sz="0" w:space="0" w:color="auto"/>
                        <w:left w:val="none" w:sz="0" w:space="0" w:color="auto"/>
                        <w:bottom w:val="none" w:sz="0" w:space="0" w:color="auto"/>
                        <w:right w:val="none" w:sz="0" w:space="0" w:color="auto"/>
                      </w:divBdr>
                    </w:div>
                  </w:divsChild>
                </w:div>
                <w:div w:id="550044173">
                  <w:marLeft w:val="0"/>
                  <w:marRight w:val="0"/>
                  <w:marTop w:val="0"/>
                  <w:marBottom w:val="0"/>
                  <w:divBdr>
                    <w:top w:val="none" w:sz="0" w:space="0" w:color="auto"/>
                    <w:left w:val="none" w:sz="0" w:space="0" w:color="auto"/>
                    <w:bottom w:val="none" w:sz="0" w:space="0" w:color="auto"/>
                    <w:right w:val="none" w:sz="0" w:space="0" w:color="auto"/>
                  </w:divBdr>
                  <w:divsChild>
                    <w:div w:id="1266620612">
                      <w:marLeft w:val="0"/>
                      <w:marRight w:val="0"/>
                      <w:marTop w:val="0"/>
                      <w:marBottom w:val="0"/>
                      <w:divBdr>
                        <w:top w:val="none" w:sz="0" w:space="0" w:color="auto"/>
                        <w:left w:val="none" w:sz="0" w:space="0" w:color="auto"/>
                        <w:bottom w:val="none" w:sz="0" w:space="0" w:color="auto"/>
                        <w:right w:val="none" w:sz="0" w:space="0" w:color="auto"/>
                      </w:divBdr>
                    </w:div>
                  </w:divsChild>
                </w:div>
                <w:div w:id="121660391">
                  <w:marLeft w:val="0"/>
                  <w:marRight w:val="0"/>
                  <w:marTop w:val="0"/>
                  <w:marBottom w:val="0"/>
                  <w:divBdr>
                    <w:top w:val="none" w:sz="0" w:space="0" w:color="auto"/>
                    <w:left w:val="none" w:sz="0" w:space="0" w:color="auto"/>
                    <w:bottom w:val="none" w:sz="0" w:space="0" w:color="auto"/>
                    <w:right w:val="none" w:sz="0" w:space="0" w:color="auto"/>
                  </w:divBdr>
                  <w:divsChild>
                    <w:div w:id="779496845">
                      <w:marLeft w:val="0"/>
                      <w:marRight w:val="0"/>
                      <w:marTop w:val="0"/>
                      <w:marBottom w:val="0"/>
                      <w:divBdr>
                        <w:top w:val="none" w:sz="0" w:space="0" w:color="auto"/>
                        <w:left w:val="none" w:sz="0" w:space="0" w:color="auto"/>
                        <w:bottom w:val="none" w:sz="0" w:space="0" w:color="auto"/>
                        <w:right w:val="none" w:sz="0" w:space="0" w:color="auto"/>
                      </w:divBdr>
                    </w:div>
                  </w:divsChild>
                </w:div>
                <w:div w:id="1314024143">
                  <w:marLeft w:val="0"/>
                  <w:marRight w:val="0"/>
                  <w:marTop w:val="0"/>
                  <w:marBottom w:val="0"/>
                  <w:divBdr>
                    <w:top w:val="none" w:sz="0" w:space="0" w:color="auto"/>
                    <w:left w:val="none" w:sz="0" w:space="0" w:color="auto"/>
                    <w:bottom w:val="none" w:sz="0" w:space="0" w:color="auto"/>
                    <w:right w:val="none" w:sz="0" w:space="0" w:color="auto"/>
                  </w:divBdr>
                  <w:divsChild>
                    <w:div w:id="933049451">
                      <w:marLeft w:val="0"/>
                      <w:marRight w:val="0"/>
                      <w:marTop w:val="0"/>
                      <w:marBottom w:val="0"/>
                      <w:divBdr>
                        <w:top w:val="none" w:sz="0" w:space="0" w:color="auto"/>
                        <w:left w:val="none" w:sz="0" w:space="0" w:color="auto"/>
                        <w:bottom w:val="none" w:sz="0" w:space="0" w:color="auto"/>
                        <w:right w:val="none" w:sz="0" w:space="0" w:color="auto"/>
                      </w:divBdr>
                    </w:div>
                    <w:div w:id="1984503733">
                      <w:marLeft w:val="0"/>
                      <w:marRight w:val="0"/>
                      <w:marTop w:val="0"/>
                      <w:marBottom w:val="0"/>
                      <w:divBdr>
                        <w:top w:val="none" w:sz="0" w:space="0" w:color="auto"/>
                        <w:left w:val="none" w:sz="0" w:space="0" w:color="auto"/>
                        <w:bottom w:val="none" w:sz="0" w:space="0" w:color="auto"/>
                        <w:right w:val="none" w:sz="0" w:space="0" w:color="auto"/>
                      </w:divBdr>
                    </w:div>
                    <w:div w:id="1818523629">
                      <w:marLeft w:val="0"/>
                      <w:marRight w:val="0"/>
                      <w:marTop w:val="0"/>
                      <w:marBottom w:val="0"/>
                      <w:divBdr>
                        <w:top w:val="none" w:sz="0" w:space="0" w:color="auto"/>
                        <w:left w:val="none" w:sz="0" w:space="0" w:color="auto"/>
                        <w:bottom w:val="none" w:sz="0" w:space="0" w:color="auto"/>
                        <w:right w:val="none" w:sz="0" w:space="0" w:color="auto"/>
                      </w:divBdr>
                    </w:div>
                    <w:div w:id="1805655057">
                      <w:marLeft w:val="0"/>
                      <w:marRight w:val="0"/>
                      <w:marTop w:val="0"/>
                      <w:marBottom w:val="0"/>
                      <w:divBdr>
                        <w:top w:val="none" w:sz="0" w:space="0" w:color="auto"/>
                        <w:left w:val="none" w:sz="0" w:space="0" w:color="auto"/>
                        <w:bottom w:val="none" w:sz="0" w:space="0" w:color="auto"/>
                        <w:right w:val="none" w:sz="0" w:space="0" w:color="auto"/>
                      </w:divBdr>
                    </w:div>
                    <w:div w:id="1534882799">
                      <w:marLeft w:val="0"/>
                      <w:marRight w:val="0"/>
                      <w:marTop w:val="0"/>
                      <w:marBottom w:val="0"/>
                      <w:divBdr>
                        <w:top w:val="none" w:sz="0" w:space="0" w:color="auto"/>
                        <w:left w:val="none" w:sz="0" w:space="0" w:color="auto"/>
                        <w:bottom w:val="none" w:sz="0" w:space="0" w:color="auto"/>
                        <w:right w:val="none" w:sz="0" w:space="0" w:color="auto"/>
                      </w:divBdr>
                    </w:div>
                    <w:div w:id="841702241">
                      <w:marLeft w:val="0"/>
                      <w:marRight w:val="0"/>
                      <w:marTop w:val="0"/>
                      <w:marBottom w:val="0"/>
                      <w:divBdr>
                        <w:top w:val="none" w:sz="0" w:space="0" w:color="auto"/>
                        <w:left w:val="none" w:sz="0" w:space="0" w:color="auto"/>
                        <w:bottom w:val="none" w:sz="0" w:space="0" w:color="auto"/>
                        <w:right w:val="none" w:sz="0" w:space="0" w:color="auto"/>
                      </w:divBdr>
                    </w:div>
                    <w:div w:id="1257401330">
                      <w:marLeft w:val="0"/>
                      <w:marRight w:val="0"/>
                      <w:marTop w:val="0"/>
                      <w:marBottom w:val="0"/>
                      <w:divBdr>
                        <w:top w:val="none" w:sz="0" w:space="0" w:color="auto"/>
                        <w:left w:val="none" w:sz="0" w:space="0" w:color="auto"/>
                        <w:bottom w:val="none" w:sz="0" w:space="0" w:color="auto"/>
                        <w:right w:val="none" w:sz="0" w:space="0" w:color="auto"/>
                      </w:divBdr>
                    </w:div>
                  </w:divsChild>
                </w:div>
                <w:div w:id="1583753039">
                  <w:marLeft w:val="0"/>
                  <w:marRight w:val="0"/>
                  <w:marTop w:val="0"/>
                  <w:marBottom w:val="0"/>
                  <w:divBdr>
                    <w:top w:val="none" w:sz="0" w:space="0" w:color="auto"/>
                    <w:left w:val="none" w:sz="0" w:space="0" w:color="auto"/>
                    <w:bottom w:val="none" w:sz="0" w:space="0" w:color="auto"/>
                    <w:right w:val="none" w:sz="0" w:space="0" w:color="auto"/>
                  </w:divBdr>
                  <w:divsChild>
                    <w:div w:id="470291370">
                      <w:marLeft w:val="0"/>
                      <w:marRight w:val="0"/>
                      <w:marTop w:val="0"/>
                      <w:marBottom w:val="0"/>
                      <w:divBdr>
                        <w:top w:val="none" w:sz="0" w:space="0" w:color="auto"/>
                        <w:left w:val="none" w:sz="0" w:space="0" w:color="auto"/>
                        <w:bottom w:val="none" w:sz="0" w:space="0" w:color="auto"/>
                        <w:right w:val="none" w:sz="0" w:space="0" w:color="auto"/>
                      </w:divBdr>
                    </w:div>
                    <w:div w:id="1991133292">
                      <w:marLeft w:val="0"/>
                      <w:marRight w:val="0"/>
                      <w:marTop w:val="0"/>
                      <w:marBottom w:val="0"/>
                      <w:divBdr>
                        <w:top w:val="none" w:sz="0" w:space="0" w:color="auto"/>
                        <w:left w:val="none" w:sz="0" w:space="0" w:color="auto"/>
                        <w:bottom w:val="none" w:sz="0" w:space="0" w:color="auto"/>
                        <w:right w:val="none" w:sz="0" w:space="0" w:color="auto"/>
                      </w:divBdr>
                    </w:div>
                    <w:div w:id="2086606735">
                      <w:marLeft w:val="0"/>
                      <w:marRight w:val="0"/>
                      <w:marTop w:val="0"/>
                      <w:marBottom w:val="0"/>
                      <w:divBdr>
                        <w:top w:val="none" w:sz="0" w:space="0" w:color="auto"/>
                        <w:left w:val="none" w:sz="0" w:space="0" w:color="auto"/>
                        <w:bottom w:val="none" w:sz="0" w:space="0" w:color="auto"/>
                        <w:right w:val="none" w:sz="0" w:space="0" w:color="auto"/>
                      </w:divBdr>
                    </w:div>
                    <w:div w:id="1358236942">
                      <w:marLeft w:val="0"/>
                      <w:marRight w:val="0"/>
                      <w:marTop w:val="0"/>
                      <w:marBottom w:val="0"/>
                      <w:divBdr>
                        <w:top w:val="none" w:sz="0" w:space="0" w:color="auto"/>
                        <w:left w:val="none" w:sz="0" w:space="0" w:color="auto"/>
                        <w:bottom w:val="none" w:sz="0" w:space="0" w:color="auto"/>
                        <w:right w:val="none" w:sz="0" w:space="0" w:color="auto"/>
                      </w:divBdr>
                    </w:div>
                    <w:div w:id="1448351288">
                      <w:marLeft w:val="0"/>
                      <w:marRight w:val="0"/>
                      <w:marTop w:val="0"/>
                      <w:marBottom w:val="0"/>
                      <w:divBdr>
                        <w:top w:val="none" w:sz="0" w:space="0" w:color="auto"/>
                        <w:left w:val="none" w:sz="0" w:space="0" w:color="auto"/>
                        <w:bottom w:val="none" w:sz="0" w:space="0" w:color="auto"/>
                        <w:right w:val="none" w:sz="0" w:space="0" w:color="auto"/>
                      </w:divBdr>
                    </w:div>
                    <w:div w:id="1595702129">
                      <w:marLeft w:val="0"/>
                      <w:marRight w:val="0"/>
                      <w:marTop w:val="0"/>
                      <w:marBottom w:val="0"/>
                      <w:divBdr>
                        <w:top w:val="none" w:sz="0" w:space="0" w:color="auto"/>
                        <w:left w:val="none" w:sz="0" w:space="0" w:color="auto"/>
                        <w:bottom w:val="none" w:sz="0" w:space="0" w:color="auto"/>
                        <w:right w:val="none" w:sz="0" w:space="0" w:color="auto"/>
                      </w:divBdr>
                    </w:div>
                    <w:div w:id="1157501142">
                      <w:marLeft w:val="0"/>
                      <w:marRight w:val="0"/>
                      <w:marTop w:val="0"/>
                      <w:marBottom w:val="0"/>
                      <w:divBdr>
                        <w:top w:val="none" w:sz="0" w:space="0" w:color="auto"/>
                        <w:left w:val="none" w:sz="0" w:space="0" w:color="auto"/>
                        <w:bottom w:val="none" w:sz="0" w:space="0" w:color="auto"/>
                        <w:right w:val="none" w:sz="0" w:space="0" w:color="auto"/>
                      </w:divBdr>
                    </w:div>
                    <w:div w:id="1582565182">
                      <w:marLeft w:val="0"/>
                      <w:marRight w:val="0"/>
                      <w:marTop w:val="0"/>
                      <w:marBottom w:val="0"/>
                      <w:divBdr>
                        <w:top w:val="none" w:sz="0" w:space="0" w:color="auto"/>
                        <w:left w:val="none" w:sz="0" w:space="0" w:color="auto"/>
                        <w:bottom w:val="none" w:sz="0" w:space="0" w:color="auto"/>
                        <w:right w:val="none" w:sz="0" w:space="0" w:color="auto"/>
                      </w:divBdr>
                    </w:div>
                    <w:div w:id="1489900742">
                      <w:marLeft w:val="0"/>
                      <w:marRight w:val="0"/>
                      <w:marTop w:val="0"/>
                      <w:marBottom w:val="0"/>
                      <w:divBdr>
                        <w:top w:val="none" w:sz="0" w:space="0" w:color="auto"/>
                        <w:left w:val="none" w:sz="0" w:space="0" w:color="auto"/>
                        <w:bottom w:val="none" w:sz="0" w:space="0" w:color="auto"/>
                        <w:right w:val="none" w:sz="0" w:space="0" w:color="auto"/>
                      </w:divBdr>
                    </w:div>
                    <w:div w:id="1913199744">
                      <w:marLeft w:val="0"/>
                      <w:marRight w:val="0"/>
                      <w:marTop w:val="0"/>
                      <w:marBottom w:val="0"/>
                      <w:divBdr>
                        <w:top w:val="none" w:sz="0" w:space="0" w:color="auto"/>
                        <w:left w:val="none" w:sz="0" w:space="0" w:color="auto"/>
                        <w:bottom w:val="none" w:sz="0" w:space="0" w:color="auto"/>
                        <w:right w:val="none" w:sz="0" w:space="0" w:color="auto"/>
                      </w:divBdr>
                    </w:div>
                  </w:divsChild>
                </w:div>
                <w:div w:id="951860915">
                  <w:marLeft w:val="0"/>
                  <w:marRight w:val="0"/>
                  <w:marTop w:val="0"/>
                  <w:marBottom w:val="0"/>
                  <w:divBdr>
                    <w:top w:val="none" w:sz="0" w:space="0" w:color="auto"/>
                    <w:left w:val="none" w:sz="0" w:space="0" w:color="auto"/>
                    <w:bottom w:val="none" w:sz="0" w:space="0" w:color="auto"/>
                    <w:right w:val="none" w:sz="0" w:space="0" w:color="auto"/>
                  </w:divBdr>
                  <w:divsChild>
                    <w:div w:id="658122273">
                      <w:marLeft w:val="0"/>
                      <w:marRight w:val="0"/>
                      <w:marTop w:val="0"/>
                      <w:marBottom w:val="0"/>
                      <w:divBdr>
                        <w:top w:val="none" w:sz="0" w:space="0" w:color="auto"/>
                        <w:left w:val="none" w:sz="0" w:space="0" w:color="auto"/>
                        <w:bottom w:val="none" w:sz="0" w:space="0" w:color="auto"/>
                        <w:right w:val="none" w:sz="0" w:space="0" w:color="auto"/>
                      </w:divBdr>
                    </w:div>
                    <w:div w:id="1610042741">
                      <w:marLeft w:val="0"/>
                      <w:marRight w:val="0"/>
                      <w:marTop w:val="0"/>
                      <w:marBottom w:val="0"/>
                      <w:divBdr>
                        <w:top w:val="none" w:sz="0" w:space="0" w:color="auto"/>
                        <w:left w:val="none" w:sz="0" w:space="0" w:color="auto"/>
                        <w:bottom w:val="none" w:sz="0" w:space="0" w:color="auto"/>
                        <w:right w:val="none" w:sz="0" w:space="0" w:color="auto"/>
                      </w:divBdr>
                    </w:div>
                    <w:div w:id="265238524">
                      <w:marLeft w:val="0"/>
                      <w:marRight w:val="0"/>
                      <w:marTop w:val="0"/>
                      <w:marBottom w:val="0"/>
                      <w:divBdr>
                        <w:top w:val="none" w:sz="0" w:space="0" w:color="auto"/>
                        <w:left w:val="none" w:sz="0" w:space="0" w:color="auto"/>
                        <w:bottom w:val="none" w:sz="0" w:space="0" w:color="auto"/>
                        <w:right w:val="none" w:sz="0" w:space="0" w:color="auto"/>
                      </w:divBdr>
                    </w:div>
                    <w:div w:id="1588686249">
                      <w:marLeft w:val="0"/>
                      <w:marRight w:val="0"/>
                      <w:marTop w:val="0"/>
                      <w:marBottom w:val="0"/>
                      <w:divBdr>
                        <w:top w:val="none" w:sz="0" w:space="0" w:color="auto"/>
                        <w:left w:val="none" w:sz="0" w:space="0" w:color="auto"/>
                        <w:bottom w:val="none" w:sz="0" w:space="0" w:color="auto"/>
                        <w:right w:val="none" w:sz="0" w:space="0" w:color="auto"/>
                      </w:divBdr>
                    </w:div>
                    <w:div w:id="248084780">
                      <w:marLeft w:val="0"/>
                      <w:marRight w:val="0"/>
                      <w:marTop w:val="0"/>
                      <w:marBottom w:val="0"/>
                      <w:divBdr>
                        <w:top w:val="none" w:sz="0" w:space="0" w:color="auto"/>
                        <w:left w:val="none" w:sz="0" w:space="0" w:color="auto"/>
                        <w:bottom w:val="none" w:sz="0" w:space="0" w:color="auto"/>
                        <w:right w:val="none" w:sz="0" w:space="0" w:color="auto"/>
                      </w:divBdr>
                    </w:div>
                    <w:div w:id="908929386">
                      <w:marLeft w:val="0"/>
                      <w:marRight w:val="0"/>
                      <w:marTop w:val="0"/>
                      <w:marBottom w:val="0"/>
                      <w:divBdr>
                        <w:top w:val="none" w:sz="0" w:space="0" w:color="auto"/>
                        <w:left w:val="none" w:sz="0" w:space="0" w:color="auto"/>
                        <w:bottom w:val="none" w:sz="0" w:space="0" w:color="auto"/>
                        <w:right w:val="none" w:sz="0" w:space="0" w:color="auto"/>
                      </w:divBdr>
                    </w:div>
                    <w:div w:id="1740059943">
                      <w:marLeft w:val="0"/>
                      <w:marRight w:val="0"/>
                      <w:marTop w:val="0"/>
                      <w:marBottom w:val="0"/>
                      <w:divBdr>
                        <w:top w:val="none" w:sz="0" w:space="0" w:color="auto"/>
                        <w:left w:val="none" w:sz="0" w:space="0" w:color="auto"/>
                        <w:bottom w:val="none" w:sz="0" w:space="0" w:color="auto"/>
                        <w:right w:val="none" w:sz="0" w:space="0" w:color="auto"/>
                      </w:divBdr>
                    </w:div>
                    <w:div w:id="828905051">
                      <w:marLeft w:val="0"/>
                      <w:marRight w:val="0"/>
                      <w:marTop w:val="0"/>
                      <w:marBottom w:val="0"/>
                      <w:divBdr>
                        <w:top w:val="none" w:sz="0" w:space="0" w:color="auto"/>
                        <w:left w:val="none" w:sz="0" w:space="0" w:color="auto"/>
                        <w:bottom w:val="none" w:sz="0" w:space="0" w:color="auto"/>
                        <w:right w:val="none" w:sz="0" w:space="0" w:color="auto"/>
                      </w:divBdr>
                    </w:div>
                    <w:div w:id="751780534">
                      <w:marLeft w:val="0"/>
                      <w:marRight w:val="0"/>
                      <w:marTop w:val="0"/>
                      <w:marBottom w:val="0"/>
                      <w:divBdr>
                        <w:top w:val="none" w:sz="0" w:space="0" w:color="auto"/>
                        <w:left w:val="none" w:sz="0" w:space="0" w:color="auto"/>
                        <w:bottom w:val="none" w:sz="0" w:space="0" w:color="auto"/>
                        <w:right w:val="none" w:sz="0" w:space="0" w:color="auto"/>
                      </w:divBdr>
                    </w:div>
                    <w:div w:id="1356464998">
                      <w:marLeft w:val="0"/>
                      <w:marRight w:val="0"/>
                      <w:marTop w:val="0"/>
                      <w:marBottom w:val="0"/>
                      <w:divBdr>
                        <w:top w:val="none" w:sz="0" w:space="0" w:color="auto"/>
                        <w:left w:val="none" w:sz="0" w:space="0" w:color="auto"/>
                        <w:bottom w:val="none" w:sz="0" w:space="0" w:color="auto"/>
                        <w:right w:val="none" w:sz="0" w:space="0" w:color="auto"/>
                      </w:divBdr>
                    </w:div>
                    <w:div w:id="1943101570">
                      <w:marLeft w:val="0"/>
                      <w:marRight w:val="0"/>
                      <w:marTop w:val="0"/>
                      <w:marBottom w:val="0"/>
                      <w:divBdr>
                        <w:top w:val="none" w:sz="0" w:space="0" w:color="auto"/>
                        <w:left w:val="none" w:sz="0" w:space="0" w:color="auto"/>
                        <w:bottom w:val="none" w:sz="0" w:space="0" w:color="auto"/>
                        <w:right w:val="none" w:sz="0" w:space="0" w:color="auto"/>
                      </w:divBdr>
                    </w:div>
                    <w:div w:id="1946764079">
                      <w:marLeft w:val="0"/>
                      <w:marRight w:val="0"/>
                      <w:marTop w:val="0"/>
                      <w:marBottom w:val="0"/>
                      <w:divBdr>
                        <w:top w:val="none" w:sz="0" w:space="0" w:color="auto"/>
                        <w:left w:val="none" w:sz="0" w:space="0" w:color="auto"/>
                        <w:bottom w:val="none" w:sz="0" w:space="0" w:color="auto"/>
                        <w:right w:val="none" w:sz="0" w:space="0" w:color="auto"/>
                      </w:divBdr>
                    </w:div>
                    <w:div w:id="1877623202">
                      <w:marLeft w:val="0"/>
                      <w:marRight w:val="0"/>
                      <w:marTop w:val="0"/>
                      <w:marBottom w:val="0"/>
                      <w:divBdr>
                        <w:top w:val="none" w:sz="0" w:space="0" w:color="auto"/>
                        <w:left w:val="none" w:sz="0" w:space="0" w:color="auto"/>
                        <w:bottom w:val="none" w:sz="0" w:space="0" w:color="auto"/>
                        <w:right w:val="none" w:sz="0" w:space="0" w:color="auto"/>
                      </w:divBdr>
                    </w:div>
                    <w:div w:id="2086412049">
                      <w:marLeft w:val="0"/>
                      <w:marRight w:val="0"/>
                      <w:marTop w:val="0"/>
                      <w:marBottom w:val="0"/>
                      <w:divBdr>
                        <w:top w:val="none" w:sz="0" w:space="0" w:color="auto"/>
                        <w:left w:val="none" w:sz="0" w:space="0" w:color="auto"/>
                        <w:bottom w:val="none" w:sz="0" w:space="0" w:color="auto"/>
                        <w:right w:val="none" w:sz="0" w:space="0" w:color="auto"/>
                      </w:divBdr>
                    </w:div>
                    <w:div w:id="1550150275">
                      <w:marLeft w:val="0"/>
                      <w:marRight w:val="0"/>
                      <w:marTop w:val="0"/>
                      <w:marBottom w:val="0"/>
                      <w:divBdr>
                        <w:top w:val="none" w:sz="0" w:space="0" w:color="auto"/>
                        <w:left w:val="none" w:sz="0" w:space="0" w:color="auto"/>
                        <w:bottom w:val="none" w:sz="0" w:space="0" w:color="auto"/>
                        <w:right w:val="none" w:sz="0" w:space="0" w:color="auto"/>
                      </w:divBdr>
                    </w:div>
                    <w:div w:id="1339381162">
                      <w:marLeft w:val="0"/>
                      <w:marRight w:val="0"/>
                      <w:marTop w:val="0"/>
                      <w:marBottom w:val="0"/>
                      <w:divBdr>
                        <w:top w:val="none" w:sz="0" w:space="0" w:color="auto"/>
                        <w:left w:val="none" w:sz="0" w:space="0" w:color="auto"/>
                        <w:bottom w:val="none" w:sz="0" w:space="0" w:color="auto"/>
                        <w:right w:val="none" w:sz="0" w:space="0" w:color="auto"/>
                      </w:divBdr>
                    </w:div>
                    <w:div w:id="1968198468">
                      <w:marLeft w:val="0"/>
                      <w:marRight w:val="0"/>
                      <w:marTop w:val="0"/>
                      <w:marBottom w:val="0"/>
                      <w:divBdr>
                        <w:top w:val="none" w:sz="0" w:space="0" w:color="auto"/>
                        <w:left w:val="none" w:sz="0" w:space="0" w:color="auto"/>
                        <w:bottom w:val="none" w:sz="0" w:space="0" w:color="auto"/>
                        <w:right w:val="none" w:sz="0" w:space="0" w:color="auto"/>
                      </w:divBdr>
                    </w:div>
                    <w:div w:id="1730807237">
                      <w:marLeft w:val="0"/>
                      <w:marRight w:val="0"/>
                      <w:marTop w:val="0"/>
                      <w:marBottom w:val="0"/>
                      <w:divBdr>
                        <w:top w:val="none" w:sz="0" w:space="0" w:color="auto"/>
                        <w:left w:val="none" w:sz="0" w:space="0" w:color="auto"/>
                        <w:bottom w:val="none" w:sz="0" w:space="0" w:color="auto"/>
                        <w:right w:val="none" w:sz="0" w:space="0" w:color="auto"/>
                      </w:divBdr>
                    </w:div>
                    <w:div w:id="1443263355">
                      <w:marLeft w:val="0"/>
                      <w:marRight w:val="0"/>
                      <w:marTop w:val="0"/>
                      <w:marBottom w:val="0"/>
                      <w:divBdr>
                        <w:top w:val="none" w:sz="0" w:space="0" w:color="auto"/>
                        <w:left w:val="none" w:sz="0" w:space="0" w:color="auto"/>
                        <w:bottom w:val="none" w:sz="0" w:space="0" w:color="auto"/>
                        <w:right w:val="none" w:sz="0" w:space="0" w:color="auto"/>
                      </w:divBdr>
                    </w:div>
                    <w:div w:id="1639531395">
                      <w:marLeft w:val="0"/>
                      <w:marRight w:val="0"/>
                      <w:marTop w:val="0"/>
                      <w:marBottom w:val="0"/>
                      <w:divBdr>
                        <w:top w:val="none" w:sz="0" w:space="0" w:color="auto"/>
                        <w:left w:val="none" w:sz="0" w:space="0" w:color="auto"/>
                        <w:bottom w:val="none" w:sz="0" w:space="0" w:color="auto"/>
                        <w:right w:val="none" w:sz="0" w:space="0" w:color="auto"/>
                      </w:divBdr>
                    </w:div>
                    <w:div w:id="650330484">
                      <w:marLeft w:val="0"/>
                      <w:marRight w:val="0"/>
                      <w:marTop w:val="0"/>
                      <w:marBottom w:val="0"/>
                      <w:divBdr>
                        <w:top w:val="none" w:sz="0" w:space="0" w:color="auto"/>
                        <w:left w:val="none" w:sz="0" w:space="0" w:color="auto"/>
                        <w:bottom w:val="none" w:sz="0" w:space="0" w:color="auto"/>
                        <w:right w:val="none" w:sz="0" w:space="0" w:color="auto"/>
                      </w:divBdr>
                    </w:div>
                    <w:div w:id="484905715">
                      <w:marLeft w:val="0"/>
                      <w:marRight w:val="0"/>
                      <w:marTop w:val="0"/>
                      <w:marBottom w:val="0"/>
                      <w:divBdr>
                        <w:top w:val="none" w:sz="0" w:space="0" w:color="auto"/>
                        <w:left w:val="none" w:sz="0" w:space="0" w:color="auto"/>
                        <w:bottom w:val="none" w:sz="0" w:space="0" w:color="auto"/>
                        <w:right w:val="none" w:sz="0" w:space="0" w:color="auto"/>
                      </w:divBdr>
                    </w:div>
                    <w:div w:id="307630923">
                      <w:marLeft w:val="0"/>
                      <w:marRight w:val="0"/>
                      <w:marTop w:val="0"/>
                      <w:marBottom w:val="0"/>
                      <w:divBdr>
                        <w:top w:val="none" w:sz="0" w:space="0" w:color="auto"/>
                        <w:left w:val="none" w:sz="0" w:space="0" w:color="auto"/>
                        <w:bottom w:val="none" w:sz="0" w:space="0" w:color="auto"/>
                        <w:right w:val="none" w:sz="0" w:space="0" w:color="auto"/>
                      </w:divBdr>
                    </w:div>
                    <w:div w:id="564221703">
                      <w:marLeft w:val="0"/>
                      <w:marRight w:val="0"/>
                      <w:marTop w:val="0"/>
                      <w:marBottom w:val="0"/>
                      <w:divBdr>
                        <w:top w:val="none" w:sz="0" w:space="0" w:color="auto"/>
                        <w:left w:val="none" w:sz="0" w:space="0" w:color="auto"/>
                        <w:bottom w:val="none" w:sz="0" w:space="0" w:color="auto"/>
                        <w:right w:val="none" w:sz="0" w:space="0" w:color="auto"/>
                      </w:divBdr>
                    </w:div>
                    <w:div w:id="1149787107">
                      <w:marLeft w:val="0"/>
                      <w:marRight w:val="0"/>
                      <w:marTop w:val="0"/>
                      <w:marBottom w:val="0"/>
                      <w:divBdr>
                        <w:top w:val="none" w:sz="0" w:space="0" w:color="auto"/>
                        <w:left w:val="none" w:sz="0" w:space="0" w:color="auto"/>
                        <w:bottom w:val="none" w:sz="0" w:space="0" w:color="auto"/>
                        <w:right w:val="none" w:sz="0" w:space="0" w:color="auto"/>
                      </w:divBdr>
                    </w:div>
                    <w:div w:id="902764460">
                      <w:marLeft w:val="0"/>
                      <w:marRight w:val="0"/>
                      <w:marTop w:val="0"/>
                      <w:marBottom w:val="0"/>
                      <w:divBdr>
                        <w:top w:val="none" w:sz="0" w:space="0" w:color="auto"/>
                        <w:left w:val="none" w:sz="0" w:space="0" w:color="auto"/>
                        <w:bottom w:val="none" w:sz="0" w:space="0" w:color="auto"/>
                        <w:right w:val="none" w:sz="0" w:space="0" w:color="auto"/>
                      </w:divBdr>
                    </w:div>
                    <w:div w:id="1083843401">
                      <w:marLeft w:val="0"/>
                      <w:marRight w:val="0"/>
                      <w:marTop w:val="0"/>
                      <w:marBottom w:val="0"/>
                      <w:divBdr>
                        <w:top w:val="none" w:sz="0" w:space="0" w:color="auto"/>
                        <w:left w:val="none" w:sz="0" w:space="0" w:color="auto"/>
                        <w:bottom w:val="none" w:sz="0" w:space="0" w:color="auto"/>
                        <w:right w:val="none" w:sz="0" w:space="0" w:color="auto"/>
                      </w:divBdr>
                    </w:div>
                    <w:div w:id="874973837">
                      <w:marLeft w:val="0"/>
                      <w:marRight w:val="0"/>
                      <w:marTop w:val="0"/>
                      <w:marBottom w:val="0"/>
                      <w:divBdr>
                        <w:top w:val="none" w:sz="0" w:space="0" w:color="auto"/>
                        <w:left w:val="none" w:sz="0" w:space="0" w:color="auto"/>
                        <w:bottom w:val="none" w:sz="0" w:space="0" w:color="auto"/>
                        <w:right w:val="none" w:sz="0" w:space="0" w:color="auto"/>
                      </w:divBdr>
                    </w:div>
                    <w:div w:id="1470324968">
                      <w:marLeft w:val="0"/>
                      <w:marRight w:val="0"/>
                      <w:marTop w:val="0"/>
                      <w:marBottom w:val="0"/>
                      <w:divBdr>
                        <w:top w:val="none" w:sz="0" w:space="0" w:color="auto"/>
                        <w:left w:val="none" w:sz="0" w:space="0" w:color="auto"/>
                        <w:bottom w:val="none" w:sz="0" w:space="0" w:color="auto"/>
                        <w:right w:val="none" w:sz="0" w:space="0" w:color="auto"/>
                      </w:divBdr>
                    </w:div>
                    <w:div w:id="1017853988">
                      <w:marLeft w:val="0"/>
                      <w:marRight w:val="0"/>
                      <w:marTop w:val="0"/>
                      <w:marBottom w:val="0"/>
                      <w:divBdr>
                        <w:top w:val="none" w:sz="0" w:space="0" w:color="auto"/>
                        <w:left w:val="none" w:sz="0" w:space="0" w:color="auto"/>
                        <w:bottom w:val="none" w:sz="0" w:space="0" w:color="auto"/>
                        <w:right w:val="none" w:sz="0" w:space="0" w:color="auto"/>
                      </w:divBdr>
                    </w:div>
                    <w:div w:id="1422873012">
                      <w:marLeft w:val="0"/>
                      <w:marRight w:val="0"/>
                      <w:marTop w:val="0"/>
                      <w:marBottom w:val="0"/>
                      <w:divBdr>
                        <w:top w:val="none" w:sz="0" w:space="0" w:color="auto"/>
                        <w:left w:val="none" w:sz="0" w:space="0" w:color="auto"/>
                        <w:bottom w:val="none" w:sz="0" w:space="0" w:color="auto"/>
                        <w:right w:val="none" w:sz="0" w:space="0" w:color="auto"/>
                      </w:divBdr>
                    </w:div>
                    <w:div w:id="2035766515">
                      <w:marLeft w:val="0"/>
                      <w:marRight w:val="0"/>
                      <w:marTop w:val="0"/>
                      <w:marBottom w:val="0"/>
                      <w:divBdr>
                        <w:top w:val="none" w:sz="0" w:space="0" w:color="auto"/>
                        <w:left w:val="none" w:sz="0" w:space="0" w:color="auto"/>
                        <w:bottom w:val="none" w:sz="0" w:space="0" w:color="auto"/>
                        <w:right w:val="none" w:sz="0" w:space="0" w:color="auto"/>
                      </w:divBdr>
                    </w:div>
                    <w:div w:id="500434959">
                      <w:marLeft w:val="0"/>
                      <w:marRight w:val="0"/>
                      <w:marTop w:val="0"/>
                      <w:marBottom w:val="0"/>
                      <w:divBdr>
                        <w:top w:val="none" w:sz="0" w:space="0" w:color="auto"/>
                        <w:left w:val="none" w:sz="0" w:space="0" w:color="auto"/>
                        <w:bottom w:val="none" w:sz="0" w:space="0" w:color="auto"/>
                        <w:right w:val="none" w:sz="0" w:space="0" w:color="auto"/>
                      </w:divBdr>
                    </w:div>
                    <w:div w:id="919412792">
                      <w:marLeft w:val="0"/>
                      <w:marRight w:val="0"/>
                      <w:marTop w:val="0"/>
                      <w:marBottom w:val="0"/>
                      <w:divBdr>
                        <w:top w:val="none" w:sz="0" w:space="0" w:color="auto"/>
                        <w:left w:val="none" w:sz="0" w:space="0" w:color="auto"/>
                        <w:bottom w:val="none" w:sz="0" w:space="0" w:color="auto"/>
                        <w:right w:val="none" w:sz="0" w:space="0" w:color="auto"/>
                      </w:divBdr>
                    </w:div>
                    <w:div w:id="602613163">
                      <w:marLeft w:val="0"/>
                      <w:marRight w:val="0"/>
                      <w:marTop w:val="0"/>
                      <w:marBottom w:val="0"/>
                      <w:divBdr>
                        <w:top w:val="none" w:sz="0" w:space="0" w:color="auto"/>
                        <w:left w:val="none" w:sz="0" w:space="0" w:color="auto"/>
                        <w:bottom w:val="none" w:sz="0" w:space="0" w:color="auto"/>
                        <w:right w:val="none" w:sz="0" w:space="0" w:color="auto"/>
                      </w:divBdr>
                    </w:div>
                    <w:div w:id="509032506">
                      <w:marLeft w:val="0"/>
                      <w:marRight w:val="0"/>
                      <w:marTop w:val="0"/>
                      <w:marBottom w:val="0"/>
                      <w:divBdr>
                        <w:top w:val="none" w:sz="0" w:space="0" w:color="auto"/>
                        <w:left w:val="none" w:sz="0" w:space="0" w:color="auto"/>
                        <w:bottom w:val="none" w:sz="0" w:space="0" w:color="auto"/>
                        <w:right w:val="none" w:sz="0" w:space="0" w:color="auto"/>
                      </w:divBdr>
                    </w:div>
                    <w:div w:id="645932964">
                      <w:marLeft w:val="0"/>
                      <w:marRight w:val="0"/>
                      <w:marTop w:val="0"/>
                      <w:marBottom w:val="0"/>
                      <w:divBdr>
                        <w:top w:val="none" w:sz="0" w:space="0" w:color="auto"/>
                        <w:left w:val="none" w:sz="0" w:space="0" w:color="auto"/>
                        <w:bottom w:val="none" w:sz="0" w:space="0" w:color="auto"/>
                        <w:right w:val="none" w:sz="0" w:space="0" w:color="auto"/>
                      </w:divBdr>
                    </w:div>
                    <w:div w:id="1669627194">
                      <w:marLeft w:val="0"/>
                      <w:marRight w:val="0"/>
                      <w:marTop w:val="0"/>
                      <w:marBottom w:val="0"/>
                      <w:divBdr>
                        <w:top w:val="none" w:sz="0" w:space="0" w:color="auto"/>
                        <w:left w:val="none" w:sz="0" w:space="0" w:color="auto"/>
                        <w:bottom w:val="none" w:sz="0" w:space="0" w:color="auto"/>
                        <w:right w:val="none" w:sz="0" w:space="0" w:color="auto"/>
                      </w:divBdr>
                    </w:div>
                    <w:div w:id="1395735012">
                      <w:marLeft w:val="0"/>
                      <w:marRight w:val="0"/>
                      <w:marTop w:val="0"/>
                      <w:marBottom w:val="0"/>
                      <w:divBdr>
                        <w:top w:val="none" w:sz="0" w:space="0" w:color="auto"/>
                        <w:left w:val="none" w:sz="0" w:space="0" w:color="auto"/>
                        <w:bottom w:val="none" w:sz="0" w:space="0" w:color="auto"/>
                        <w:right w:val="none" w:sz="0" w:space="0" w:color="auto"/>
                      </w:divBdr>
                    </w:div>
                    <w:div w:id="1713846307">
                      <w:marLeft w:val="0"/>
                      <w:marRight w:val="0"/>
                      <w:marTop w:val="0"/>
                      <w:marBottom w:val="0"/>
                      <w:divBdr>
                        <w:top w:val="none" w:sz="0" w:space="0" w:color="auto"/>
                        <w:left w:val="none" w:sz="0" w:space="0" w:color="auto"/>
                        <w:bottom w:val="none" w:sz="0" w:space="0" w:color="auto"/>
                        <w:right w:val="none" w:sz="0" w:space="0" w:color="auto"/>
                      </w:divBdr>
                    </w:div>
                    <w:div w:id="1091127121">
                      <w:marLeft w:val="0"/>
                      <w:marRight w:val="0"/>
                      <w:marTop w:val="0"/>
                      <w:marBottom w:val="0"/>
                      <w:divBdr>
                        <w:top w:val="none" w:sz="0" w:space="0" w:color="auto"/>
                        <w:left w:val="none" w:sz="0" w:space="0" w:color="auto"/>
                        <w:bottom w:val="none" w:sz="0" w:space="0" w:color="auto"/>
                        <w:right w:val="none" w:sz="0" w:space="0" w:color="auto"/>
                      </w:divBdr>
                    </w:div>
                    <w:div w:id="250897788">
                      <w:marLeft w:val="0"/>
                      <w:marRight w:val="0"/>
                      <w:marTop w:val="0"/>
                      <w:marBottom w:val="0"/>
                      <w:divBdr>
                        <w:top w:val="none" w:sz="0" w:space="0" w:color="auto"/>
                        <w:left w:val="none" w:sz="0" w:space="0" w:color="auto"/>
                        <w:bottom w:val="none" w:sz="0" w:space="0" w:color="auto"/>
                        <w:right w:val="none" w:sz="0" w:space="0" w:color="auto"/>
                      </w:divBdr>
                    </w:div>
                    <w:div w:id="2132243025">
                      <w:marLeft w:val="0"/>
                      <w:marRight w:val="0"/>
                      <w:marTop w:val="0"/>
                      <w:marBottom w:val="0"/>
                      <w:divBdr>
                        <w:top w:val="none" w:sz="0" w:space="0" w:color="auto"/>
                        <w:left w:val="none" w:sz="0" w:space="0" w:color="auto"/>
                        <w:bottom w:val="none" w:sz="0" w:space="0" w:color="auto"/>
                        <w:right w:val="none" w:sz="0" w:space="0" w:color="auto"/>
                      </w:divBdr>
                    </w:div>
                    <w:div w:id="1213496943">
                      <w:marLeft w:val="0"/>
                      <w:marRight w:val="0"/>
                      <w:marTop w:val="0"/>
                      <w:marBottom w:val="0"/>
                      <w:divBdr>
                        <w:top w:val="none" w:sz="0" w:space="0" w:color="auto"/>
                        <w:left w:val="none" w:sz="0" w:space="0" w:color="auto"/>
                        <w:bottom w:val="none" w:sz="0" w:space="0" w:color="auto"/>
                        <w:right w:val="none" w:sz="0" w:space="0" w:color="auto"/>
                      </w:divBdr>
                    </w:div>
                    <w:div w:id="178011669">
                      <w:marLeft w:val="0"/>
                      <w:marRight w:val="0"/>
                      <w:marTop w:val="0"/>
                      <w:marBottom w:val="0"/>
                      <w:divBdr>
                        <w:top w:val="none" w:sz="0" w:space="0" w:color="auto"/>
                        <w:left w:val="none" w:sz="0" w:space="0" w:color="auto"/>
                        <w:bottom w:val="none" w:sz="0" w:space="0" w:color="auto"/>
                        <w:right w:val="none" w:sz="0" w:space="0" w:color="auto"/>
                      </w:divBdr>
                    </w:div>
                    <w:div w:id="1018001177">
                      <w:marLeft w:val="0"/>
                      <w:marRight w:val="0"/>
                      <w:marTop w:val="0"/>
                      <w:marBottom w:val="0"/>
                      <w:divBdr>
                        <w:top w:val="none" w:sz="0" w:space="0" w:color="auto"/>
                        <w:left w:val="none" w:sz="0" w:space="0" w:color="auto"/>
                        <w:bottom w:val="none" w:sz="0" w:space="0" w:color="auto"/>
                        <w:right w:val="none" w:sz="0" w:space="0" w:color="auto"/>
                      </w:divBdr>
                    </w:div>
                  </w:divsChild>
                </w:div>
                <w:div w:id="218439411">
                  <w:marLeft w:val="0"/>
                  <w:marRight w:val="0"/>
                  <w:marTop w:val="0"/>
                  <w:marBottom w:val="0"/>
                  <w:divBdr>
                    <w:top w:val="none" w:sz="0" w:space="0" w:color="auto"/>
                    <w:left w:val="none" w:sz="0" w:space="0" w:color="auto"/>
                    <w:bottom w:val="none" w:sz="0" w:space="0" w:color="auto"/>
                    <w:right w:val="none" w:sz="0" w:space="0" w:color="auto"/>
                  </w:divBdr>
                  <w:divsChild>
                    <w:div w:id="1854762162">
                      <w:marLeft w:val="0"/>
                      <w:marRight w:val="0"/>
                      <w:marTop w:val="0"/>
                      <w:marBottom w:val="0"/>
                      <w:divBdr>
                        <w:top w:val="none" w:sz="0" w:space="0" w:color="auto"/>
                        <w:left w:val="none" w:sz="0" w:space="0" w:color="auto"/>
                        <w:bottom w:val="none" w:sz="0" w:space="0" w:color="auto"/>
                        <w:right w:val="none" w:sz="0" w:space="0" w:color="auto"/>
                      </w:divBdr>
                    </w:div>
                    <w:div w:id="315106651">
                      <w:marLeft w:val="0"/>
                      <w:marRight w:val="0"/>
                      <w:marTop w:val="0"/>
                      <w:marBottom w:val="0"/>
                      <w:divBdr>
                        <w:top w:val="none" w:sz="0" w:space="0" w:color="auto"/>
                        <w:left w:val="none" w:sz="0" w:space="0" w:color="auto"/>
                        <w:bottom w:val="none" w:sz="0" w:space="0" w:color="auto"/>
                        <w:right w:val="none" w:sz="0" w:space="0" w:color="auto"/>
                      </w:divBdr>
                    </w:div>
                    <w:div w:id="697120981">
                      <w:marLeft w:val="0"/>
                      <w:marRight w:val="0"/>
                      <w:marTop w:val="0"/>
                      <w:marBottom w:val="0"/>
                      <w:divBdr>
                        <w:top w:val="none" w:sz="0" w:space="0" w:color="auto"/>
                        <w:left w:val="none" w:sz="0" w:space="0" w:color="auto"/>
                        <w:bottom w:val="none" w:sz="0" w:space="0" w:color="auto"/>
                        <w:right w:val="none" w:sz="0" w:space="0" w:color="auto"/>
                      </w:divBdr>
                    </w:div>
                    <w:div w:id="12748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057">
          <w:marLeft w:val="0"/>
          <w:marRight w:val="0"/>
          <w:marTop w:val="0"/>
          <w:marBottom w:val="0"/>
          <w:divBdr>
            <w:top w:val="none" w:sz="0" w:space="0" w:color="auto"/>
            <w:left w:val="none" w:sz="0" w:space="0" w:color="auto"/>
            <w:bottom w:val="none" w:sz="0" w:space="0" w:color="auto"/>
            <w:right w:val="none" w:sz="0" w:space="0" w:color="auto"/>
          </w:divBdr>
          <w:divsChild>
            <w:div w:id="431513425">
              <w:marLeft w:val="0"/>
              <w:marRight w:val="0"/>
              <w:marTop w:val="0"/>
              <w:marBottom w:val="0"/>
              <w:divBdr>
                <w:top w:val="none" w:sz="0" w:space="0" w:color="auto"/>
                <w:left w:val="none" w:sz="0" w:space="0" w:color="auto"/>
                <w:bottom w:val="none" w:sz="0" w:space="0" w:color="auto"/>
                <w:right w:val="none" w:sz="0" w:space="0" w:color="auto"/>
              </w:divBdr>
            </w:div>
            <w:div w:id="1352300341">
              <w:marLeft w:val="0"/>
              <w:marRight w:val="0"/>
              <w:marTop w:val="0"/>
              <w:marBottom w:val="0"/>
              <w:divBdr>
                <w:top w:val="none" w:sz="0" w:space="0" w:color="auto"/>
                <w:left w:val="none" w:sz="0" w:space="0" w:color="auto"/>
                <w:bottom w:val="none" w:sz="0" w:space="0" w:color="auto"/>
                <w:right w:val="none" w:sz="0" w:space="0" w:color="auto"/>
              </w:divBdr>
            </w:div>
            <w:div w:id="1215582184">
              <w:marLeft w:val="0"/>
              <w:marRight w:val="0"/>
              <w:marTop w:val="0"/>
              <w:marBottom w:val="0"/>
              <w:divBdr>
                <w:top w:val="none" w:sz="0" w:space="0" w:color="auto"/>
                <w:left w:val="none" w:sz="0" w:space="0" w:color="auto"/>
                <w:bottom w:val="none" w:sz="0" w:space="0" w:color="auto"/>
                <w:right w:val="none" w:sz="0" w:space="0" w:color="auto"/>
              </w:divBdr>
            </w:div>
            <w:div w:id="306715045">
              <w:marLeft w:val="0"/>
              <w:marRight w:val="0"/>
              <w:marTop w:val="0"/>
              <w:marBottom w:val="0"/>
              <w:divBdr>
                <w:top w:val="none" w:sz="0" w:space="0" w:color="auto"/>
                <w:left w:val="none" w:sz="0" w:space="0" w:color="auto"/>
                <w:bottom w:val="none" w:sz="0" w:space="0" w:color="auto"/>
                <w:right w:val="none" w:sz="0" w:space="0" w:color="auto"/>
              </w:divBdr>
            </w:div>
            <w:div w:id="1849251469">
              <w:marLeft w:val="0"/>
              <w:marRight w:val="0"/>
              <w:marTop w:val="0"/>
              <w:marBottom w:val="0"/>
              <w:divBdr>
                <w:top w:val="none" w:sz="0" w:space="0" w:color="auto"/>
                <w:left w:val="none" w:sz="0" w:space="0" w:color="auto"/>
                <w:bottom w:val="none" w:sz="0" w:space="0" w:color="auto"/>
                <w:right w:val="none" w:sz="0" w:space="0" w:color="auto"/>
              </w:divBdr>
            </w:div>
          </w:divsChild>
        </w:div>
        <w:div w:id="1793789388">
          <w:marLeft w:val="0"/>
          <w:marRight w:val="0"/>
          <w:marTop w:val="0"/>
          <w:marBottom w:val="0"/>
          <w:divBdr>
            <w:top w:val="none" w:sz="0" w:space="0" w:color="auto"/>
            <w:left w:val="none" w:sz="0" w:space="0" w:color="auto"/>
            <w:bottom w:val="none" w:sz="0" w:space="0" w:color="auto"/>
            <w:right w:val="none" w:sz="0" w:space="0" w:color="auto"/>
          </w:divBdr>
          <w:divsChild>
            <w:div w:id="1149979387">
              <w:marLeft w:val="0"/>
              <w:marRight w:val="0"/>
              <w:marTop w:val="0"/>
              <w:marBottom w:val="0"/>
              <w:divBdr>
                <w:top w:val="none" w:sz="0" w:space="0" w:color="auto"/>
                <w:left w:val="none" w:sz="0" w:space="0" w:color="auto"/>
                <w:bottom w:val="none" w:sz="0" w:space="0" w:color="auto"/>
                <w:right w:val="none" w:sz="0" w:space="0" w:color="auto"/>
              </w:divBdr>
            </w:div>
            <w:div w:id="432018920">
              <w:marLeft w:val="0"/>
              <w:marRight w:val="0"/>
              <w:marTop w:val="0"/>
              <w:marBottom w:val="0"/>
              <w:divBdr>
                <w:top w:val="none" w:sz="0" w:space="0" w:color="auto"/>
                <w:left w:val="none" w:sz="0" w:space="0" w:color="auto"/>
                <w:bottom w:val="none" w:sz="0" w:space="0" w:color="auto"/>
                <w:right w:val="none" w:sz="0" w:space="0" w:color="auto"/>
              </w:divBdr>
            </w:div>
          </w:divsChild>
        </w:div>
        <w:div w:id="1754275534">
          <w:marLeft w:val="0"/>
          <w:marRight w:val="0"/>
          <w:marTop w:val="0"/>
          <w:marBottom w:val="0"/>
          <w:divBdr>
            <w:top w:val="none" w:sz="0" w:space="0" w:color="auto"/>
            <w:left w:val="none" w:sz="0" w:space="0" w:color="auto"/>
            <w:bottom w:val="none" w:sz="0" w:space="0" w:color="auto"/>
            <w:right w:val="none" w:sz="0" w:space="0" w:color="auto"/>
          </w:divBdr>
          <w:divsChild>
            <w:div w:id="1275794864">
              <w:marLeft w:val="0"/>
              <w:marRight w:val="0"/>
              <w:marTop w:val="0"/>
              <w:marBottom w:val="0"/>
              <w:divBdr>
                <w:top w:val="none" w:sz="0" w:space="0" w:color="auto"/>
                <w:left w:val="none" w:sz="0" w:space="0" w:color="auto"/>
                <w:bottom w:val="none" w:sz="0" w:space="0" w:color="auto"/>
                <w:right w:val="none" w:sz="0" w:space="0" w:color="auto"/>
              </w:divBdr>
            </w:div>
            <w:div w:id="324434728">
              <w:marLeft w:val="0"/>
              <w:marRight w:val="0"/>
              <w:marTop w:val="0"/>
              <w:marBottom w:val="0"/>
              <w:divBdr>
                <w:top w:val="none" w:sz="0" w:space="0" w:color="auto"/>
                <w:left w:val="none" w:sz="0" w:space="0" w:color="auto"/>
                <w:bottom w:val="none" w:sz="0" w:space="0" w:color="auto"/>
                <w:right w:val="none" w:sz="0" w:space="0" w:color="auto"/>
              </w:divBdr>
            </w:div>
          </w:divsChild>
        </w:div>
        <w:div w:id="1088422447">
          <w:marLeft w:val="0"/>
          <w:marRight w:val="0"/>
          <w:marTop w:val="0"/>
          <w:marBottom w:val="0"/>
          <w:divBdr>
            <w:top w:val="none" w:sz="0" w:space="0" w:color="auto"/>
            <w:left w:val="none" w:sz="0" w:space="0" w:color="auto"/>
            <w:bottom w:val="none" w:sz="0" w:space="0" w:color="auto"/>
            <w:right w:val="none" w:sz="0" w:space="0" w:color="auto"/>
          </w:divBdr>
          <w:divsChild>
            <w:div w:id="1508054680">
              <w:marLeft w:val="-75"/>
              <w:marRight w:val="0"/>
              <w:marTop w:val="30"/>
              <w:marBottom w:val="30"/>
              <w:divBdr>
                <w:top w:val="none" w:sz="0" w:space="0" w:color="auto"/>
                <w:left w:val="none" w:sz="0" w:space="0" w:color="auto"/>
                <w:bottom w:val="none" w:sz="0" w:space="0" w:color="auto"/>
                <w:right w:val="none" w:sz="0" w:space="0" w:color="auto"/>
              </w:divBdr>
              <w:divsChild>
                <w:div w:id="2018194056">
                  <w:marLeft w:val="0"/>
                  <w:marRight w:val="0"/>
                  <w:marTop w:val="0"/>
                  <w:marBottom w:val="0"/>
                  <w:divBdr>
                    <w:top w:val="none" w:sz="0" w:space="0" w:color="auto"/>
                    <w:left w:val="none" w:sz="0" w:space="0" w:color="auto"/>
                    <w:bottom w:val="none" w:sz="0" w:space="0" w:color="auto"/>
                    <w:right w:val="none" w:sz="0" w:space="0" w:color="auto"/>
                  </w:divBdr>
                  <w:divsChild>
                    <w:div w:id="1602029989">
                      <w:marLeft w:val="0"/>
                      <w:marRight w:val="0"/>
                      <w:marTop w:val="0"/>
                      <w:marBottom w:val="0"/>
                      <w:divBdr>
                        <w:top w:val="none" w:sz="0" w:space="0" w:color="auto"/>
                        <w:left w:val="none" w:sz="0" w:space="0" w:color="auto"/>
                        <w:bottom w:val="none" w:sz="0" w:space="0" w:color="auto"/>
                        <w:right w:val="none" w:sz="0" w:space="0" w:color="auto"/>
                      </w:divBdr>
                    </w:div>
                  </w:divsChild>
                </w:div>
                <w:div w:id="926159473">
                  <w:marLeft w:val="0"/>
                  <w:marRight w:val="0"/>
                  <w:marTop w:val="0"/>
                  <w:marBottom w:val="0"/>
                  <w:divBdr>
                    <w:top w:val="none" w:sz="0" w:space="0" w:color="auto"/>
                    <w:left w:val="none" w:sz="0" w:space="0" w:color="auto"/>
                    <w:bottom w:val="none" w:sz="0" w:space="0" w:color="auto"/>
                    <w:right w:val="none" w:sz="0" w:space="0" w:color="auto"/>
                  </w:divBdr>
                  <w:divsChild>
                    <w:div w:id="754282095">
                      <w:marLeft w:val="0"/>
                      <w:marRight w:val="0"/>
                      <w:marTop w:val="0"/>
                      <w:marBottom w:val="0"/>
                      <w:divBdr>
                        <w:top w:val="none" w:sz="0" w:space="0" w:color="auto"/>
                        <w:left w:val="none" w:sz="0" w:space="0" w:color="auto"/>
                        <w:bottom w:val="none" w:sz="0" w:space="0" w:color="auto"/>
                        <w:right w:val="none" w:sz="0" w:space="0" w:color="auto"/>
                      </w:divBdr>
                    </w:div>
                  </w:divsChild>
                </w:div>
                <w:div w:id="1218400559">
                  <w:marLeft w:val="0"/>
                  <w:marRight w:val="0"/>
                  <w:marTop w:val="0"/>
                  <w:marBottom w:val="0"/>
                  <w:divBdr>
                    <w:top w:val="none" w:sz="0" w:space="0" w:color="auto"/>
                    <w:left w:val="none" w:sz="0" w:space="0" w:color="auto"/>
                    <w:bottom w:val="none" w:sz="0" w:space="0" w:color="auto"/>
                    <w:right w:val="none" w:sz="0" w:space="0" w:color="auto"/>
                  </w:divBdr>
                  <w:divsChild>
                    <w:div w:id="118884975">
                      <w:marLeft w:val="0"/>
                      <w:marRight w:val="0"/>
                      <w:marTop w:val="0"/>
                      <w:marBottom w:val="0"/>
                      <w:divBdr>
                        <w:top w:val="none" w:sz="0" w:space="0" w:color="auto"/>
                        <w:left w:val="none" w:sz="0" w:space="0" w:color="auto"/>
                        <w:bottom w:val="none" w:sz="0" w:space="0" w:color="auto"/>
                        <w:right w:val="none" w:sz="0" w:space="0" w:color="auto"/>
                      </w:divBdr>
                    </w:div>
                  </w:divsChild>
                </w:div>
                <w:div w:id="98723852">
                  <w:marLeft w:val="0"/>
                  <w:marRight w:val="0"/>
                  <w:marTop w:val="0"/>
                  <w:marBottom w:val="0"/>
                  <w:divBdr>
                    <w:top w:val="none" w:sz="0" w:space="0" w:color="auto"/>
                    <w:left w:val="none" w:sz="0" w:space="0" w:color="auto"/>
                    <w:bottom w:val="none" w:sz="0" w:space="0" w:color="auto"/>
                    <w:right w:val="none" w:sz="0" w:space="0" w:color="auto"/>
                  </w:divBdr>
                  <w:divsChild>
                    <w:div w:id="664747022">
                      <w:marLeft w:val="0"/>
                      <w:marRight w:val="0"/>
                      <w:marTop w:val="0"/>
                      <w:marBottom w:val="0"/>
                      <w:divBdr>
                        <w:top w:val="none" w:sz="0" w:space="0" w:color="auto"/>
                        <w:left w:val="none" w:sz="0" w:space="0" w:color="auto"/>
                        <w:bottom w:val="none" w:sz="0" w:space="0" w:color="auto"/>
                        <w:right w:val="none" w:sz="0" w:space="0" w:color="auto"/>
                      </w:divBdr>
                    </w:div>
                  </w:divsChild>
                </w:div>
                <w:div w:id="1758207357">
                  <w:marLeft w:val="0"/>
                  <w:marRight w:val="0"/>
                  <w:marTop w:val="0"/>
                  <w:marBottom w:val="0"/>
                  <w:divBdr>
                    <w:top w:val="none" w:sz="0" w:space="0" w:color="auto"/>
                    <w:left w:val="none" w:sz="0" w:space="0" w:color="auto"/>
                    <w:bottom w:val="none" w:sz="0" w:space="0" w:color="auto"/>
                    <w:right w:val="none" w:sz="0" w:space="0" w:color="auto"/>
                  </w:divBdr>
                  <w:divsChild>
                    <w:div w:id="1087385196">
                      <w:marLeft w:val="0"/>
                      <w:marRight w:val="0"/>
                      <w:marTop w:val="0"/>
                      <w:marBottom w:val="0"/>
                      <w:divBdr>
                        <w:top w:val="none" w:sz="0" w:space="0" w:color="auto"/>
                        <w:left w:val="none" w:sz="0" w:space="0" w:color="auto"/>
                        <w:bottom w:val="none" w:sz="0" w:space="0" w:color="auto"/>
                        <w:right w:val="none" w:sz="0" w:space="0" w:color="auto"/>
                      </w:divBdr>
                    </w:div>
                  </w:divsChild>
                </w:div>
                <w:div w:id="939291980">
                  <w:marLeft w:val="0"/>
                  <w:marRight w:val="0"/>
                  <w:marTop w:val="0"/>
                  <w:marBottom w:val="0"/>
                  <w:divBdr>
                    <w:top w:val="none" w:sz="0" w:space="0" w:color="auto"/>
                    <w:left w:val="none" w:sz="0" w:space="0" w:color="auto"/>
                    <w:bottom w:val="none" w:sz="0" w:space="0" w:color="auto"/>
                    <w:right w:val="none" w:sz="0" w:space="0" w:color="auto"/>
                  </w:divBdr>
                  <w:divsChild>
                    <w:div w:id="14942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2794">
      <w:bodyDiv w:val="1"/>
      <w:marLeft w:val="0"/>
      <w:marRight w:val="0"/>
      <w:marTop w:val="0"/>
      <w:marBottom w:val="0"/>
      <w:divBdr>
        <w:top w:val="none" w:sz="0" w:space="0" w:color="auto"/>
        <w:left w:val="none" w:sz="0" w:space="0" w:color="auto"/>
        <w:bottom w:val="none" w:sz="0" w:space="0" w:color="auto"/>
        <w:right w:val="none" w:sz="0" w:space="0" w:color="auto"/>
      </w:divBdr>
      <w:divsChild>
        <w:div w:id="1706982287">
          <w:marLeft w:val="547"/>
          <w:marRight w:val="0"/>
          <w:marTop w:val="0"/>
          <w:marBottom w:val="0"/>
          <w:divBdr>
            <w:top w:val="none" w:sz="0" w:space="0" w:color="auto"/>
            <w:left w:val="none" w:sz="0" w:space="0" w:color="auto"/>
            <w:bottom w:val="none" w:sz="0" w:space="0" w:color="auto"/>
            <w:right w:val="none" w:sz="0" w:space="0" w:color="auto"/>
          </w:divBdr>
        </w:div>
      </w:divsChild>
    </w:div>
    <w:div w:id="1650212864">
      <w:bodyDiv w:val="1"/>
      <w:marLeft w:val="0"/>
      <w:marRight w:val="0"/>
      <w:marTop w:val="0"/>
      <w:marBottom w:val="0"/>
      <w:divBdr>
        <w:top w:val="none" w:sz="0" w:space="0" w:color="auto"/>
        <w:left w:val="none" w:sz="0" w:space="0" w:color="auto"/>
        <w:bottom w:val="none" w:sz="0" w:space="0" w:color="auto"/>
        <w:right w:val="none" w:sz="0" w:space="0" w:color="auto"/>
      </w:divBdr>
      <w:divsChild>
        <w:div w:id="446894924">
          <w:marLeft w:val="547"/>
          <w:marRight w:val="0"/>
          <w:marTop w:val="0"/>
          <w:marBottom w:val="0"/>
          <w:divBdr>
            <w:top w:val="none" w:sz="0" w:space="0" w:color="auto"/>
            <w:left w:val="none" w:sz="0" w:space="0" w:color="auto"/>
            <w:bottom w:val="none" w:sz="0" w:space="0" w:color="auto"/>
            <w:right w:val="none" w:sz="0" w:space="0" w:color="auto"/>
          </w:divBdr>
        </w:div>
      </w:divsChild>
    </w:div>
    <w:div w:id="1806317151">
      <w:bodyDiv w:val="1"/>
      <w:marLeft w:val="0"/>
      <w:marRight w:val="0"/>
      <w:marTop w:val="0"/>
      <w:marBottom w:val="0"/>
      <w:divBdr>
        <w:top w:val="none" w:sz="0" w:space="0" w:color="auto"/>
        <w:left w:val="none" w:sz="0" w:space="0" w:color="auto"/>
        <w:bottom w:val="none" w:sz="0" w:space="0" w:color="auto"/>
        <w:right w:val="none" w:sz="0" w:space="0" w:color="auto"/>
      </w:divBdr>
      <w:divsChild>
        <w:div w:id="101652961">
          <w:marLeft w:val="547"/>
          <w:marRight w:val="0"/>
          <w:marTop w:val="0"/>
          <w:marBottom w:val="0"/>
          <w:divBdr>
            <w:top w:val="none" w:sz="0" w:space="0" w:color="auto"/>
            <w:left w:val="none" w:sz="0" w:space="0" w:color="auto"/>
            <w:bottom w:val="none" w:sz="0" w:space="0" w:color="auto"/>
            <w:right w:val="none" w:sz="0" w:space="0" w:color="auto"/>
          </w:divBdr>
        </w:div>
      </w:divsChild>
    </w:div>
    <w:div w:id="1894081304">
      <w:bodyDiv w:val="1"/>
      <w:marLeft w:val="0"/>
      <w:marRight w:val="0"/>
      <w:marTop w:val="0"/>
      <w:marBottom w:val="0"/>
      <w:divBdr>
        <w:top w:val="none" w:sz="0" w:space="0" w:color="auto"/>
        <w:left w:val="none" w:sz="0" w:space="0" w:color="auto"/>
        <w:bottom w:val="none" w:sz="0" w:space="0" w:color="auto"/>
        <w:right w:val="none" w:sz="0" w:space="0" w:color="auto"/>
      </w:divBdr>
      <w:divsChild>
        <w:div w:id="9990428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ovopirandello@tiscali.it" TargetMode="External"/><Relationship Id="rId13" Type="http://schemas.openxmlformats.org/officeDocument/2006/relationships/hyperlink" Target="http://www.ilsole24o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nvironment.org/global-environment-outloo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B5D2-1994-4430-9ECC-6D18F77D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88</Pages>
  <Words>23014</Words>
  <Characters>131181</Characters>
  <Application>Microsoft Office Word</Application>
  <DocSecurity>0</DocSecurity>
  <Lines>1093</Lines>
  <Paragraphs>307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Stocchino</dc:creator>
  <cp:keywords/>
  <dc:description/>
  <cp:lastModifiedBy>Amministratore</cp:lastModifiedBy>
  <cp:revision>40</cp:revision>
  <dcterms:created xsi:type="dcterms:W3CDTF">2019-05-04T09:04:00Z</dcterms:created>
  <dcterms:modified xsi:type="dcterms:W3CDTF">2019-05-15T08:25:00Z</dcterms:modified>
</cp:coreProperties>
</file>